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88"/>
        <w:gridCol w:w="6768"/>
      </w:tblGrid>
      <w:tr w:rsidR="00D617B7" w:rsidRPr="005A4750" w:rsidTr="00627D4A">
        <w:tc>
          <w:tcPr>
            <w:tcW w:w="2088" w:type="dxa"/>
            <w:shd w:val="clear" w:color="auto" w:fill="auto"/>
            <w:vAlign w:val="center"/>
          </w:tcPr>
          <w:p w:rsidR="00D617B7" w:rsidRPr="007021C3" w:rsidRDefault="00D617B7" w:rsidP="00627D4A">
            <w:pPr>
              <w:pStyle w:val="Header"/>
              <w:rPr>
                <w:color w:val="262626"/>
                <w:lang w:val="en-US" w:eastAsia="en-US"/>
              </w:rPr>
            </w:pPr>
            <w:r>
              <w:rPr>
                <w:noProof/>
                <w:color w:val="262626"/>
                <w:lang w:val="en-US" w:eastAsia="en-US"/>
              </w:rPr>
              <w:drawing>
                <wp:inline distT="0" distB="0" distL="0" distR="0">
                  <wp:extent cx="1143000" cy="1143000"/>
                  <wp:effectExtent l="0" t="0" r="0" b="0"/>
                  <wp:docPr id="3" name="Picture 3"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S-logo-word-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shd w:val="clear" w:color="auto" w:fill="auto"/>
            <w:vAlign w:val="center"/>
          </w:tcPr>
          <w:p w:rsidR="00D617B7" w:rsidRPr="00F6316B" w:rsidRDefault="00D617B7" w:rsidP="00627D4A">
            <w:pPr>
              <w:pStyle w:val="Header"/>
              <w:rPr>
                <w:rFonts w:ascii="Arial" w:hAnsi="Arial" w:cs="Arial"/>
                <w:color w:val="595959"/>
                <w:sz w:val="28"/>
                <w:szCs w:val="28"/>
                <w:lang w:val="en-US" w:eastAsia="en-US"/>
              </w:rPr>
            </w:pPr>
            <w:r>
              <w:rPr>
                <w:rFonts w:ascii="Arial" w:hAnsi="Arial" w:cs="Arial"/>
                <w:b/>
                <w:i/>
                <w:color w:val="595959"/>
                <w:sz w:val="28"/>
                <w:szCs w:val="28"/>
                <w:lang w:val="en-US" w:eastAsia="en-US"/>
              </w:rPr>
              <w:t>DEVOTION</w:t>
            </w:r>
            <w:r w:rsidRPr="007021C3">
              <w:rPr>
                <w:rFonts w:ascii="Arial" w:hAnsi="Arial" w:cs="Arial"/>
                <w:b/>
                <w:i/>
                <w:color w:val="595959"/>
                <w:sz w:val="28"/>
                <w:szCs w:val="28"/>
                <w:lang w:val="en-US" w:eastAsia="en-US"/>
              </w:rPr>
              <w:t xml:space="preserve">: </w:t>
            </w:r>
            <w:r>
              <w:rPr>
                <w:rFonts w:ascii="Arial" w:hAnsi="Arial" w:cs="Arial"/>
                <w:color w:val="595959"/>
                <w:sz w:val="28"/>
                <w:szCs w:val="28"/>
                <w:lang w:val="en-US" w:eastAsia="en-US"/>
              </w:rPr>
              <w:t>November 5</w:t>
            </w:r>
          </w:p>
          <w:p w:rsidR="00D617B7" w:rsidRPr="007021C3" w:rsidRDefault="00D617B7" w:rsidP="00627D4A">
            <w:pPr>
              <w:pStyle w:val="Header"/>
              <w:rPr>
                <w:rFonts w:ascii="Arial" w:hAnsi="Arial" w:cs="Arial"/>
                <w:color w:val="595959"/>
                <w:lang w:val="en-US" w:eastAsia="en-US"/>
              </w:rPr>
            </w:pPr>
            <w:r w:rsidRPr="007021C3">
              <w:rPr>
                <w:rFonts w:ascii="Arial" w:hAnsi="Arial" w:cs="Arial"/>
                <w:color w:val="595959"/>
                <w:lang w:val="en-US" w:eastAsia="en-US"/>
              </w:rPr>
              <w:t>_________________________________________________</w:t>
            </w:r>
          </w:p>
          <w:p w:rsidR="00D617B7" w:rsidRPr="007021C3" w:rsidRDefault="00D617B7" w:rsidP="00627D4A">
            <w:pPr>
              <w:pStyle w:val="Header"/>
              <w:rPr>
                <w:rFonts w:ascii="Arial" w:hAnsi="Arial" w:cs="Arial"/>
                <w:i/>
                <w:color w:val="595959"/>
                <w:sz w:val="16"/>
                <w:szCs w:val="16"/>
                <w:lang w:val="en-US" w:eastAsia="en-US"/>
              </w:rPr>
            </w:pPr>
          </w:p>
          <w:p w:rsidR="00D617B7" w:rsidRPr="007021C3" w:rsidRDefault="00D617B7" w:rsidP="00627D4A">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Stewards of Gratitude</w:t>
            </w:r>
          </w:p>
          <w:p w:rsidR="00D617B7" w:rsidRPr="007021C3" w:rsidRDefault="00D617B7" w:rsidP="00627D4A">
            <w:pPr>
              <w:pStyle w:val="Header"/>
              <w:rPr>
                <w:b/>
                <w:color w:val="595959"/>
                <w:lang w:val="en-US" w:eastAsia="en-US"/>
              </w:rPr>
            </w:pPr>
            <w:r>
              <w:rPr>
                <w:rFonts w:ascii="Arial" w:hAnsi="Arial" w:cs="Arial"/>
                <w:b/>
                <w:color w:val="595959"/>
                <w:lang w:val="en-US" w:eastAsia="en-US"/>
              </w:rPr>
              <w:t>DAVID WAGANER</w:t>
            </w:r>
          </w:p>
        </w:tc>
      </w:tr>
    </w:tbl>
    <w:p w:rsidR="00D617B7" w:rsidRDefault="00D617B7" w:rsidP="005E2C49">
      <w:pPr>
        <w:rPr>
          <w:rFonts w:ascii="Arial" w:hAnsi="Arial" w:cs="Arial"/>
          <w:b/>
          <w:color w:val="404040"/>
          <w:sz w:val="22"/>
          <w:szCs w:val="22"/>
        </w:rPr>
      </w:pPr>
    </w:p>
    <w:p w:rsidR="005E2C49" w:rsidRPr="005E2C49" w:rsidRDefault="005E2C49" w:rsidP="005E2C49">
      <w:pPr>
        <w:rPr>
          <w:rFonts w:ascii="Arial" w:hAnsi="Arial" w:cs="Arial"/>
          <w:b/>
          <w:color w:val="404040"/>
          <w:sz w:val="22"/>
          <w:szCs w:val="22"/>
        </w:rPr>
      </w:pPr>
      <w:r w:rsidRPr="005E2C49">
        <w:rPr>
          <w:rFonts w:ascii="Arial" w:hAnsi="Arial" w:cs="Arial"/>
          <w:b/>
          <w:color w:val="404040"/>
          <w:sz w:val="22"/>
          <w:szCs w:val="22"/>
        </w:rPr>
        <w:t>DAYLIGHT SAVINGS TIME</w:t>
      </w:r>
    </w:p>
    <w:p w:rsidR="005E2C49" w:rsidRDefault="005E2C49" w:rsidP="005E2C49">
      <w:pPr>
        <w:rPr>
          <w:rFonts w:ascii="Arial" w:hAnsi="Arial" w:cs="Arial"/>
          <w:color w:val="404040"/>
          <w:sz w:val="22"/>
          <w:szCs w:val="22"/>
        </w:rPr>
      </w:pPr>
    </w:p>
    <w:p w:rsidR="005E2C49" w:rsidRPr="005E2C49" w:rsidRDefault="005E2C49" w:rsidP="005E2C49">
      <w:pPr>
        <w:rPr>
          <w:rFonts w:ascii="Arial" w:hAnsi="Arial" w:cs="Arial"/>
          <w:color w:val="404040"/>
          <w:sz w:val="22"/>
          <w:szCs w:val="22"/>
        </w:rPr>
      </w:pPr>
      <w:r w:rsidRPr="005E2C49">
        <w:rPr>
          <w:rFonts w:ascii="Arial" w:hAnsi="Arial" w:cs="Arial"/>
          <w:color w:val="404040"/>
          <w:sz w:val="22"/>
          <w:szCs w:val="22"/>
        </w:rPr>
        <w:t>I remember as a passenger flying in a small airplane from Tulsa, OK to Ponca City, OK when I was introduced to a new term. The pilot informed the passengers</w:t>
      </w:r>
    </w:p>
    <w:p w:rsidR="005E2C49" w:rsidRPr="005E2C49" w:rsidRDefault="005E2C49" w:rsidP="005E2C49">
      <w:pPr>
        <w:rPr>
          <w:rFonts w:ascii="Arial" w:hAnsi="Arial" w:cs="Arial"/>
          <w:color w:val="404040"/>
          <w:sz w:val="22"/>
          <w:szCs w:val="22"/>
        </w:rPr>
      </w:pPr>
      <w:r w:rsidRPr="005E2C49">
        <w:rPr>
          <w:rFonts w:ascii="Arial" w:hAnsi="Arial" w:cs="Arial"/>
          <w:color w:val="404040"/>
          <w:sz w:val="22"/>
          <w:szCs w:val="22"/>
        </w:rPr>
        <w:t>that due to the icy fog conditions; we would be unable to land.</w:t>
      </w:r>
    </w:p>
    <w:p w:rsidR="005E2C49" w:rsidRDefault="005E2C49" w:rsidP="005E2C49">
      <w:pPr>
        <w:rPr>
          <w:rFonts w:ascii="Arial" w:hAnsi="Arial" w:cs="Arial"/>
          <w:color w:val="404040"/>
          <w:sz w:val="22"/>
          <w:szCs w:val="22"/>
        </w:rPr>
      </w:pPr>
    </w:p>
    <w:p w:rsidR="005E2C49" w:rsidRPr="005E2C49" w:rsidRDefault="005E2C49" w:rsidP="005E2C49">
      <w:pPr>
        <w:rPr>
          <w:rFonts w:ascii="Arial" w:hAnsi="Arial" w:cs="Arial"/>
          <w:color w:val="404040"/>
          <w:sz w:val="22"/>
          <w:szCs w:val="22"/>
        </w:rPr>
      </w:pPr>
      <w:r w:rsidRPr="005E2C49">
        <w:rPr>
          <w:rFonts w:ascii="Arial" w:hAnsi="Arial" w:cs="Arial"/>
          <w:color w:val="404040"/>
          <w:sz w:val="22"/>
          <w:szCs w:val="22"/>
        </w:rPr>
        <w:t>An aircraft flying low over an area, leaving a trail of fog in the flight path, can cause icy fog. Icy fog is marked by near-zero visibility up to an altitude of only a few hundred feet. As a result of icy fog conditions, we were delayed in our return to Ponca City until the visibility conditions improved so the pilot could land safely. A little inconvenience seemed the better alternative to an unsafe landing of the plane.</w:t>
      </w:r>
    </w:p>
    <w:p w:rsidR="005E2C49" w:rsidRDefault="005E2C49" w:rsidP="005E2C49">
      <w:pPr>
        <w:rPr>
          <w:rFonts w:ascii="Arial" w:hAnsi="Arial" w:cs="Arial"/>
          <w:color w:val="404040"/>
          <w:sz w:val="22"/>
          <w:szCs w:val="22"/>
        </w:rPr>
      </w:pPr>
    </w:p>
    <w:p w:rsidR="005E2C49" w:rsidRPr="005E2C49" w:rsidRDefault="005E2C49" w:rsidP="005E2C49">
      <w:pPr>
        <w:rPr>
          <w:rFonts w:ascii="Arial" w:hAnsi="Arial" w:cs="Arial"/>
          <w:color w:val="404040"/>
          <w:sz w:val="22"/>
          <w:szCs w:val="22"/>
        </w:rPr>
      </w:pPr>
      <w:r w:rsidRPr="005E2C49">
        <w:rPr>
          <w:rFonts w:ascii="Arial" w:hAnsi="Arial" w:cs="Arial"/>
          <w:color w:val="404040"/>
          <w:sz w:val="22"/>
          <w:szCs w:val="22"/>
        </w:rPr>
        <w:t>One definition of gratitude states, “It is the quality of being thankful; readiness to show appreciation for and to return kindness.” Many times, we equate being thankful to expressing gratitude, however, being thankful should lead us to show appreciation with acts of kindness.</w:t>
      </w:r>
    </w:p>
    <w:p w:rsidR="005E2C49" w:rsidRDefault="005E2C49" w:rsidP="005E2C49">
      <w:pPr>
        <w:rPr>
          <w:rFonts w:ascii="Arial" w:hAnsi="Arial" w:cs="Arial"/>
          <w:color w:val="404040"/>
          <w:sz w:val="22"/>
          <w:szCs w:val="22"/>
        </w:rPr>
      </w:pPr>
    </w:p>
    <w:p w:rsidR="005E2C49" w:rsidRPr="005E2C49" w:rsidRDefault="005E2C49" w:rsidP="005E2C49">
      <w:pPr>
        <w:rPr>
          <w:rFonts w:ascii="Arial" w:hAnsi="Arial" w:cs="Arial"/>
          <w:color w:val="404040"/>
          <w:sz w:val="22"/>
          <w:szCs w:val="22"/>
        </w:rPr>
      </w:pPr>
      <w:r w:rsidRPr="005E2C49">
        <w:rPr>
          <w:rFonts w:ascii="Arial" w:hAnsi="Arial" w:cs="Arial"/>
          <w:color w:val="404040"/>
          <w:sz w:val="22"/>
          <w:szCs w:val="22"/>
        </w:rPr>
        <w:t>Expressing gratitude to others for actions shown to us seems like an automatic response. But often we fail to do so. Have you ever had difficulty finding the right moment to express gratitude to someone?</w:t>
      </w:r>
    </w:p>
    <w:p w:rsidR="005E2C49" w:rsidRDefault="005E2C49" w:rsidP="005E2C49">
      <w:pPr>
        <w:rPr>
          <w:rFonts w:ascii="Arial" w:hAnsi="Arial" w:cs="Arial"/>
          <w:color w:val="404040"/>
          <w:sz w:val="22"/>
          <w:szCs w:val="22"/>
        </w:rPr>
      </w:pPr>
    </w:p>
    <w:p w:rsidR="00D617B7" w:rsidRDefault="005E2C49" w:rsidP="005E2C49">
      <w:pPr>
        <w:rPr>
          <w:rFonts w:ascii="Arial" w:hAnsi="Arial" w:cs="Arial"/>
          <w:color w:val="404040"/>
          <w:sz w:val="22"/>
          <w:szCs w:val="22"/>
        </w:rPr>
      </w:pPr>
      <w:r w:rsidRPr="005E2C49">
        <w:rPr>
          <w:rFonts w:ascii="Arial" w:hAnsi="Arial" w:cs="Arial"/>
          <w:color w:val="404040"/>
          <w:sz w:val="22"/>
          <w:szCs w:val="22"/>
        </w:rPr>
        <w:t>A failure to show gratitude can usher in clouds to block our view of what’s ahead of us. Gratitude has the power to revolu</w:t>
      </w:r>
      <w:r w:rsidR="0085461E">
        <w:rPr>
          <w:rFonts w:ascii="Arial" w:hAnsi="Arial" w:cs="Arial"/>
          <w:color w:val="404040"/>
          <w:sz w:val="22"/>
          <w:szCs w:val="22"/>
        </w:rPr>
        <w:t>tion</w:t>
      </w:r>
      <w:r w:rsidRPr="005E2C49">
        <w:rPr>
          <w:rFonts w:ascii="Arial" w:hAnsi="Arial" w:cs="Arial"/>
          <w:color w:val="404040"/>
          <w:sz w:val="22"/>
          <w:szCs w:val="22"/>
        </w:rPr>
        <w:t>ize your entire outlook on life. Look for opportunities to express gratitude as a stewardship response during the month of November as we celebrate Thanksgiving!</w:t>
      </w:r>
    </w:p>
    <w:p w:rsidR="00D617B7" w:rsidRPr="005E2C49" w:rsidRDefault="00D617B7" w:rsidP="005E2C49">
      <w:pPr>
        <w:rPr>
          <w:rFonts w:ascii="Arial" w:hAnsi="Arial" w:cs="Arial"/>
          <w:color w:val="404040"/>
          <w:sz w:val="22"/>
          <w:szCs w:val="22"/>
        </w:rPr>
      </w:pPr>
      <w:r>
        <w:rPr>
          <w:rFonts w:ascii="Arial" w:hAnsi="Arial" w:cs="Arial"/>
          <w:color w:val="404040"/>
          <w:sz w:val="22"/>
          <w:szCs w:val="22"/>
        </w:rPr>
        <w:br w:type="page"/>
      </w:r>
    </w:p>
    <w:tbl>
      <w:tblPr>
        <w:tblW w:w="0" w:type="auto"/>
        <w:tblLook w:val="04A0" w:firstRow="1" w:lastRow="0" w:firstColumn="1" w:lastColumn="0" w:noHBand="0" w:noVBand="1"/>
      </w:tblPr>
      <w:tblGrid>
        <w:gridCol w:w="2088"/>
        <w:gridCol w:w="6768"/>
      </w:tblGrid>
      <w:tr w:rsidR="00D617B7" w:rsidTr="00D617B7">
        <w:tc>
          <w:tcPr>
            <w:tcW w:w="2088" w:type="dxa"/>
            <w:vAlign w:val="center"/>
            <w:hideMark/>
          </w:tcPr>
          <w:p w:rsidR="00D617B7" w:rsidRDefault="00D617B7">
            <w:pPr>
              <w:pStyle w:val="Header"/>
              <w:rPr>
                <w:color w:val="262626"/>
                <w:lang w:val="en-US" w:eastAsia="en-US"/>
              </w:rPr>
            </w:pPr>
            <w:r>
              <w:rPr>
                <w:noProof/>
                <w:color w:val="262626"/>
                <w:lang w:val="en-US" w:eastAsia="en-US"/>
              </w:rPr>
              <w:lastRenderedPageBreak/>
              <w:drawing>
                <wp:inline distT="0" distB="0" distL="0" distR="0">
                  <wp:extent cx="1143000" cy="1143000"/>
                  <wp:effectExtent l="0" t="0" r="0" b="0"/>
                  <wp:docPr id="4" name="Picture 4"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S-logo-word-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vAlign w:val="center"/>
          </w:tcPr>
          <w:p w:rsidR="00D617B7" w:rsidRDefault="00D617B7">
            <w:pPr>
              <w:pStyle w:val="Header"/>
              <w:rPr>
                <w:rFonts w:ascii="Arial" w:hAnsi="Arial" w:cs="Arial"/>
                <w:color w:val="595959"/>
                <w:sz w:val="28"/>
                <w:szCs w:val="28"/>
                <w:lang w:val="en-US" w:eastAsia="en-US"/>
              </w:rPr>
            </w:pPr>
            <w:r>
              <w:rPr>
                <w:rFonts w:ascii="Arial" w:hAnsi="Arial" w:cs="Arial"/>
                <w:b/>
                <w:i/>
                <w:color w:val="595959"/>
                <w:sz w:val="28"/>
                <w:szCs w:val="28"/>
                <w:lang w:val="en-US" w:eastAsia="en-US"/>
              </w:rPr>
              <w:t xml:space="preserve">DEVOTION: </w:t>
            </w:r>
            <w:r>
              <w:rPr>
                <w:rFonts w:ascii="Arial" w:hAnsi="Arial" w:cs="Arial"/>
                <w:color w:val="595959"/>
                <w:sz w:val="28"/>
                <w:szCs w:val="28"/>
                <w:lang w:val="en-US" w:eastAsia="en-US"/>
              </w:rPr>
              <w:t>November 12</w:t>
            </w:r>
          </w:p>
          <w:p w:rsidR="00D617B7" w:rsidRDefault="00D617B7">
            <w:pPr>
              <w:pStyle w:val="Header"/>
              <w:rPr>
                <w:rFonts w:ascii="Arial" w:hAnsi="Arial" w:cs="Arial"/>
                <w:color w:val="595959"/>
                <w:lang w:val="en-US" w:eastAsia="en-US"/>
              </w:rPr>
            </w:pPr>
            <w:r>
              <w:rPr>
                <w:rFonts w:ascii="Arial" w:hAnsi="Arial" w:cs="Arial"/>
                <w:color w:val="595959"/>
                <w:lang w:val="en-US" w:eastAsia="en-US"/>
              </w:rPr>
              <w:t>_________________________________________________</w:t>
            </w:r>
          </w:p>
          <w:p w:rsidR="00D617B7" w:rsidRDefault="00D617B7">
            <w:pPr>
              <w:pStyle w:val="Header"/>
              <w:rPr>
                <w:rFonts w:ascii="Arial" w:hAnsi="Arial" w:cs="Arial"/>
                <w:i/>
                <w:color w:val="595959"/>
                <w:sz w:val="16"/>
                <w:szCs w:val="16"/>
                <w:lang w:val="en-US" w:eastAsia="en-US"/>
              </w:rPr>
            </w:pPr>
          </w:p>
          <w:p w:rsidR="00D617B7" w:rsidRDefault="00D617B7">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Stewards of Tears</w:t>
            </w:r>
          </w:p>
          <w:p w:rsidR="00D617B7" w:rsidRDefault="00D617B7">
            <w:pPr>
              <w:pStyle w:val="Header"/>
              <w:rPr>
                <w:b/>
                <w:color w:val="595959"/>
                <w:lang w:val="en-US" w:eastAsia="en-US"/>
              </w:rPr>
            </w:pPr>
            <w:r>
              <w:rPr>
                <w:rFonts w:ascii="Arial" w:hAnsi="Arial" w:cs="Arial"/>
                <w:b/>
                <w:color w:val="595959"/>
                <w:lang w:val="en-US" w:eastAsia="en-US"/>
              </w:rPr>
              <w:t>DAVID WAGANER</w:t>
            </w:r>
          </w:p>
        </w:tc>
      </w:tr>
    </w:tbl>
    <w:p w:rsidR="00C27D89" w:rsidRDefault="00C27D89" w:rsidP="005E2C49">
      <w:pPr>
        <w:rPr>
          <w:rFonts w:ascii="Arial" w:hAnsi="Arial" w:cs="Arial"/>
          <w:color w:val="404040"/>
          <w:sz w:val="22"/>
          <w:szCs w:val="22"/>
        </w:rPr>
      </w:pPr>
    </w:p>
    <w:p w:rsidR="00D617B7" w:rsidRDefault="00D617B7" w:rsidP="00D617B7">
      <w:pPr>
        <w:rPr>
          <w:rFonts w:ascii="Arial" w:hAnsi="Arial" w:cs="Arial"/>
          <w:b/>
          <w:color w:val="404040"/>
          <w:sz w:val="22"/>
          <w:szCs w:val="22"/>
        </w:rPr>
      </w:pPr>
      <w:r>
        <w:rPr>
          <w:rFonts w:ascii="Arial" w:hAnsi="Arial" w:cs="Arial"/>
          <w:b/>
          <w:color w:val="404040"/>
          <w:sz w:val="22"/>
          <w:szCs w:val="22"/>
        </w:rPr>
        <w:t>VETERANS DAY</w:t>
      </w:r>
    </w:p>
    <w:p w:rsidR="00D617B7" w:rsidRPr="00D617B7" w:rsidRDefault="00D617B7" w:rsidP="00D617B7">
      <w:pPr>
        <w:rPr>
          <w:rFonts w:ascii="Arial" w:hAnsi="Arial" w:cs="Arial"/>
          <w:color w:val="404040"/>
          <w:sz w:val="20"/>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 xml:space="preserve">Many children are taught that crying is a sign of weakness. </w:t>
      </w:r>
    </w:p>
    <w:p w:rsidR="00D617B7" w:rsidRPr="00D617B7" w:rsidRDefault="00D617B7" w:rsidP="00D617B7">
      <w:pPr>
        <w:rPr>
          <w:rFonts w:ascii="Arial" w:hAnsi="Arial" w:cs="Arial"/>
          <w:color w:val="404040"/>
          <w:sz w:val="20"/>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I am so thankful for rarely hearing anyone tell me that. As Christians, we are accountable as stewards of everything God has given us. Then why on earth do we learn to store up tears instead of utilizing this God-given ability to shed them?</w:t>
      </w:r>
    </w:p>
    <w:p w:rsidR="00D617B7" w:rsidRPr="00D617B7" w:rsidRDefault="00D617B7" w:rsidP="00D617B7">
      <w:pPr>
        <w:rPr>
          <w:rFonts w:ascii="Arial" w:hAnsi="Arial" w:cs="Arial"/>
          <w:color w:val="404040"/>
          <w:sz w:val="20"/>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The psalmist discovered the comfort of God after shedding tears.</w:t>
      </w:r>
    </w:p>
    <w:p w:rsidR="00D617B7" w:rsidRPr="00D617B7" w:rsidRDefault="00D617B7" w:rsidP="00D617B7">
      <w:pPr>
        <w:rPr>
          <w:rFonts w:ascii="Arial" w:hAnsi="Arial" w:cs="Arial"/>
          <w:color w:val="404040"/>
          <w:sz w:val="20"/>
          <w:szCs w:val="22"/>
        </w:rPr>
      </w:pPr>
    </w:p>
    <w:p w:rsidR="00D617B7" w:rsidRDefault="00D617B7" w:rsidP="00D617B7">
      <w:pPr>
        <w:numPr>
          <w:ilvl w:val="0"/>
          <w:numId w:val="14"/>
        </w:numPr>
        <w:rPr>
          <w:rFonts w:ascii="Arial" w:hAnsi="Arial" w:cs="Arial"/>
          <w:color w:val="404040"/>
          <w:sz w:val="22"/>
          <w:szCs w:val="22"/>
        </w:rPr>
      </w:pPr>
      <w:r>
        <w:rPr>
          <w:rFonts w:ascii="Arial" w:hAnsi="Arial" w:cs="Arial"/>
          <w:color w:val="404040"/>
          <w:sz w:val="22"/>
          <w:szCs w:val="22"/>
        </w:rPr>
        <w:t>“My tears have been my food day and night, while they say to me all day long, ‘Where is your God?’” — Psalm 42:3</w:t>
      </w:r>
    </w:p>
    <w:p w:rsidR="00D617B7" w:rsidRDefault="00D617B7" w:rsidP="00D617B7">
      <w:pPr>
        <w:numPr>
          <w:ilvl w:val="0"/>
          <w:numId w:val="14"/>
        </w:numPr>
        <w:rPr>
          <w:rFonts w:ascii="Arial" w:hAnsi="Arial" w:cs="Arial"/>
          <w:color w:val="404040"/>
          <w:sz w:val="22"/>
          <w:szCs w:val="22"/>
        </w:rPr>
      </w:pPr>
      <w:r>
        <w:rPr>
          <w:rFonts w:ascii="Arial" w:hAnsi="Arial" w:cs="Arial"/>
          <w:color w:val="404040"/>
          <w:sz w:val="22"/>
          <w:szCs w:val="22"/>
        </w:rPr>
        <w:t>“You have fed them with the bread of tears, and you have made them to drink tears in large measure.” — Psalm 80:5</w:t>
      </w:r>
    </w:p>
    <w:p w:rsidR="00D617B7" w:rsidRPr="00D617B7" w:rsidRDefault="00D617B7" w:rsidP="00D617B7">
      <w:pPr>
        <w:rPr>
          <w:rFonts w:ascii="Arial" w:hAnsi="Arial" w:cs="Arial"/>
          <w:color w:val="404040"/>
          <w:sz w:val="20"/>
          <w:szCs w:val="22"/>
        </w:rPr>
      </w:pPr>
    </w:p>
    <w:p w:rsidR="00D617B7" w:rsidRDefault="00D617B7" w:rsidP="00D617B7">
      <w:pPr>
        <w:rPr>
          <w:rFonts w:ascii="MS Mincho" w:hAnsi="MS Mincho" w:cs="MS Mincho"/>
          <w:color w:val="404040"/>
          <w:sz w:val="22"/>
          <w:szCs w:val="22"/>
        </w:rPr>
      </w:pPr>
      <w:r>
        <w:rPr>
          <w:rFonts w:ascii="Arial" w:hAnsi="Arial" w:cs="Arial"/>
          <w:color w:val="404040"/>
          <w:sz w:val="22"/>
          <w:szCs w:val="22"/>
        </w:rPr>
        <w:t>Strong’s Concordance indicates 697 biblical references to tears, crying or weeping. A long list of biblical characters shed tears, including Abraham, Hannah, King David and Jeremiah.</w:t>
      </w:r>
    </w:p>
    <w:p w:rsidR="00D617B7" w:rsidRPr="00D617B7" w:rsidRDefault="00D617B7" w:rsidP="00D617B7">
      <w:pPr>
        <w:rPr>
          <w:rFonts w:ascii="Arial" w:hAnsi="Arial" w:cs="Arial" w:hint="eastAsia"/>
          <w:color w:val="404040"/>
          <w:sz w:val="20"/>
          <w:szCs w:val="22"/>
        </w:rPr>
      </w:pPr>
    </w:p>
    <w:p w:rsidR="00D617B7" w:rsidRDefault="00D617B7" w:rsidP="00D617B7">
      <w:pPr>
        <w:rPr>
          <w:rFonts w:ascii="MS Mincho" w:hAnsi="MS Mincho" w:cs="MS Mincho"/>
          <w:color w:val="404040"/>
          <w:sz w:val="22"/>
          <w:szCs w:val="22"/>
        </w:rPr>
      </w:pPr>
      <w:r>
        <w:rPr>
          <w:rFonts w:ascii="Arial" w:hAnsi="Arial" w:cs="Arial"/>
          <w:color w:val="404040"/>
          <w:sz w:val="22"/>
          <w:szCs w:val="22"/>
        </w:rPr>
        <w:t>We even know that “Jesus wept,” according to John 11:35. Christ certainly touched the followers when He wept with the hurting and as He approached His ultimate path toward the cross in the closing days of His early ministry Christ was the strongest person ever and yet He allowed tears to stream down His face.</w:t>
      </w:r>
    </w:p>
    <w:p w:rsidR="00D617B7" w:rsidRPr="00D617B7" w:rsidRDefault="00D617B7" w:rsidP="00D617B7">
      <w:pPr>
        <w:rPr>
          <w:rFonts w:ascii="Arial" w:hAnsi="Arial" w:cs="Arial"/>
          <w:color w:val="404040"/>
          <w:sz w:val="20"/>
          <w:szCs w:val="22"/>
        </w:rPr>
      </w:pPr>
    </w:p>
    <w:p w:rsidR="00D617B7" w:rsidRDefault="00D617B7" w:rsidP="00D617B7">
      <w:pPr>
        <w:rPr>
          <w:rFonts w:ascii="MS Mincho" w:hAnsi="MS Mincho" w:cs="MS Mincho"/>
          <w:color w:val="404040"/>
          <w:sz w:val="22"/>
          <w:szCs w:val="22"/>
        </w:rPr>
      </w:pPr>
      <w:r>
        <w:rPr>
          <w:rFonts w:ascii="Arial" w:hAnsi="Arial" w:cs="Arial"/>
          <w:color w:val="404040"/>
          <w:sz w:val="22"/>
          <w:szCs w:val="22"/>
        </w:rPr>
        <w:t>We learn from the New Testament book of 2 Corinthians 1:3-5, “Blessed be the God and Father of our Lord Jesus Christ, the Father of mercies and God of all comfort, who comforts us in all our affliction so that we will be able to comfort those who are in any affliction with the comfort with which we ourselves are comforted by God. For just as the sufferings of Christ are ours in abundance, so also our comfort is abundant through Christ.”</w:t>
      </w:r>
    </w:p>
    <w:p w:rsidR="00D617B7" w:rsidRPr="00D617B7" w:rsidRDefault="00D617B7" w:rsidP="00D617B7">
      <w:pPr>
        <w:rPr>
          <w:rFonts w:ascii="Arial" w:hAnsi="Arial" w:cs="Arial" w:hint="eastAsia"/>
          <w:color w:val="404040"/>
          <w:sz w:val="20"/>
          <w:szCs w:val="22"/>
        </w:rPr>
      </w:pPr>
    </w:p>
    <w:p w:rsidR="00D617B7" w:rsidRDefault="00D617B7" w:rsidP="00D617B7">
      <w:pPr>
        <w:rPr>
          <w:rFonts w:ascii="MS Mincho" w:hAnsi="MS Mincho" w:cs="MS Mincho"/>
          <w:color w:val="404040"/>
          <w:sz w:val="22"/>
          <w:szCs w:val="22"/>
        </w:rPr>
      </w:pPr>
      <w:r>
        <w:rPr>
          <w:rFonts w:ascii="Arial" w:hAnsi="Arial" w:cs="Arial"/>
          <w:color w:val="404040"/>
          <w:sz w:val="22"/>
          <w:szCs w:val="22"/>
        </w:rPr>
        <w:t>In Revelation 21:4 we read that one day God will, “...wipe away every tear from their eyes; and there will no longer be any death; there will no longer be any mourning, or crying, or pain; the first things have passed away.”</w:t>
      </w:r>
    </w:p>
    <w:p w:rsidR="00D617B7" w:rsidRPr="00D617B7" w:rsidRDefault="00D617B7" w:rsidP="00D617B7">
      <w:pPr>
        <w:rPr>
          <w:rFonts w:ascii="Arial" w:hAnsi="Arial" w:cs="Arial"/>
          <w:color w:val="404040"/>
          <w:sz w:val="20"/>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Be a faithful steward today and let the tears of sadness over the world’s lostness and tears of gladness for the joy that you know in Christ, stream down your face today!</w:t>
      </w:r>
    </w:p>
    <w:p w:rsidR="00D617B7" w:rsidRDefault="00D617B7" w:rsidP="00D617B7">
      <w:pPr>
        <w:rPr>
          <w:rFonts w:ascii="Arial" w:hAnsi="Arial" w:cs="Arial"/>
          <w:color w:val="404040"/>
          <w:sz w:val="22"/>
          <w:szCs w:val="22"/>
          <w:u w:val="single"/>
        </w:rPr>
      </w:pP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r>
        <w:rPr>
          <w:rFonts w:ascii="Arial" w:hAnsi="Arial" w:cs="Arial"/>
          <w:color w:val="404040"/>
          <w:sz w:val="22"/>
          <w:szCs w:val="22"/>
          <w:u w:val="single"/>
        </w:rPr>
        <w:tab/>
      </w:r>
    </w:p>
    <w:p w:rsidR="00D617B7" w:rsidRDefault="00D617B7" w:rsidP="00D617B7">
      <w:pPr>
        <w:rPr>
          <w:rFonts w:ascii="Arial" w:hAnsi="Arial" w:cs="Arial"/>
          <w:color w:val="404040"/>
          <w:sz w:val="22"/>
          <w:szCs w:val="22"/>
          <w:u w:val="single"/>
        </w:rPr>
      </w:pPr>
    </w:p>
    <w:p w:rsidR="00D617B7" w:rsidRDefault="00D617B7" w:rsidP="005E2C49">
      <w:pPr>
        <w:rPr>
          <w:rFonts w:ascii="Arial" w:hAnsi="Arial" w:cs="Arial"/>
          <w:color w:val="404040"/>
          <w:sz w:val="22"/>
          <w:szCs w:val="22"/>
        </w:rPr>
      </w:pPr>
      <w:r>
        <w:rPr>
          <w:rFonts w:ascii="Arial" w:hAnsi="Arial" w:cs="Arial"/>
          <w:b/>
          <w:color w:val="404040"/>
          <w:sz w:val="22"/>
          <w:szCs w:val="22"/>
        </w:rPr>
        <w:t>SCRIPTURES</w:t>
      </w:r>
      <w:r>
        <w:rPr>
          <w:rFonts w:ascii="Arial" w:hAnsi="Arial" w:cs="Arial"/>
          <w:b/>
          <w:color w:val="404040"/>
          <w:sz w:val="22"/>
          <w:szCs w:val="22"/>
        </w:rPr>
        <w:t xml:space="preserve">: </w:t>
      </w:r>
      <w:r>
        <w:rPr>
          <w:rFonts w:ascii="Arial" w:hAnsi="Arial" w:cs="Arial"/>
          <w:color w:val="404040"/>
          <w:sz w:val="22"/>
          <w:szCs w:val="22"/>
        </w:rPr>
        <w:t>Psalm 43:3, 80:5; John 11:35; 2 Corinthians 1:3-5; Revelation 21:4</w:t>
      </w:r>
    </w:p>
    <w:p w:rsidR="00D617B7" w:rsidRPr="005E2C49" w:rsidRDefault="00D617B7" w:rsidP="005E2C49">
      <w:pPr>
        <w:rPr>
          <w:rFonts w:ascii="Arial" w:hAnsi="Arial" w:cs="Arial"/>
          <w:color w:val="404040"/>
          <w:sz w:val="22"/>
          <w:szCs w:val="22"/>
        </w:rPr>
      </w:pPr>
      <w:r>
        <w:rPr>
          <w:rFonts w:ascii="Arial" w:hAnsi="Arial" w:cs="Arial"/>
          <w:color w:val="404040"/>
          <w:sz w:val="22"/>
          <w:szCs w:val="22"/>
        </w:rPr>
        <w:br w:type="page"/>
      </w:r>
    </w:p>
    <w:tbl>
      <w:tblPr>
        <w:tblW w:w="0" w:type="auto"/>
        <w:tblLook w:val="04A0" w:firstRow="1" w:lastRow="0" w:firstColumn="1" w:lastColumn="0" w:noHBand="0" w:noVBand="1"/>
      </w:tblPr>
      <w:tblGrid>
        <w:gridCol w:w="2088"/>
        <w:gridCol w:w="6768"/>
      </w:tblGrid>
      <w:tr w:rsidR="00D617B7" w:rsidTr="00D617B7">
        <w:tc>
          <w:tcPr>
            <w:tcW w:w="2088" w:type="dxa"/>
            <w:vAlign w:val="center"/>
            <w:hideMark/>
          </w:tcPr>
          <w:p w:rsidR="00D617B7" w:rsidRDefault="00D617B7">
            <w:pPr>
              <w:pStyle w:val="Header"/>
              <w:rPr>
                <w:color w:val="262626"/>
                <w:lang w:val="en-US" w:eastAsia="en-US"/>
              </w:rPr>
            </w:pPr>
            <w:r>
              <w:rPr>
                <w:noProof/>
                <w:color w:val="262626"/>
                <w:lang w:val="en-US" w:eastAsia="en-US"/>
              </w:rPr>
              <w:drawing>
                <wp:inline distT="0" distB="0" distL="0" distR="0">
                  <wp:extent cx="1143000" cy="1143000"/>
                  <wp:effectExtent l="0" t="0" r="0" b="0"/>
                  <wp:docPr id="5" name="Picture 5"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S-logo-word-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vAlign w:val="center"/>
          </w:tcPr>
          <w:p w:rsidR="00D617B7" w:rsidRDefault="00D617B7">
            <w:pPr>
              <w:pStyle w:val="Header"/>
              <w:rPr>
                <w:rFonts w:ascii="Arial" w:hAnsi="Arial" w:cs="Arial"/>
                <w:color w:val="595959"/>
                <w:sz w:val="28"/>
                <w:szCs w:val="28"/>
                <w:lang w:val="en-US" w:eastAsia="en-US"/>
              </w:rPr>
            </w:pPr>
            <w:r>
              <w:rPr>
                <w:rFonts w:ascii="Arial" w:hAnsi="Arial" w:cs="Arial"/>
                <w:b/>
                <w:i/>
                <w:color w:val="595959"/>
                <w:sz w:val="28"/>
                <w:szCs w:val="28"/>
                <w:lang w:val="en-US" w:eastAsia="en-US"/>
              </w:rPr>
              <w:t xml:space="preserve">DEVOTION: </w:t>
            </w:r>
            <w:r>
              <w:rPr>
                <w:rFonts w:ascii="Arial" w:hAnsi="Arial" w:cs="Arial"/>
                <w:color w:val="595959"/>
                <w:sz w:val="28"/>
                <w:szCs w:val="28"/>
                <w:lang w:val="en-US" w:eastAsia="en-US"/>
              </w:rPr>
              <w:t>November 19</w:t>
            </w:r>
          </w:p>
          <w:p w:rsidR="00D617B7" w:rsidRDefault="00D617B7">
            <w:pPr>
              <w:pStyle w:val="Header"/>
              <w:rPr>
                <w:rFonts w:ascii="Arial" w:hAnsi="Arial" w:cs="Arial"/>
                <w:color w:val="595959"/>
                <w:lang w:val="en-US" w:eastAsia="en-US"/>
              </w:rPr>
            </w:pPr>
            <w:r>
              <w:rPr>
                <w:rFonts w:ascii="Arial" w:hAnsi="Arial" w:cs="Arial"/>
                <w:color w:val="595959"/>
                <w:lang w:val="en-US" w:eastAsia="en-US"/>
              </w:rPr>
              <w:t>_________________________________________________</w:t>
            </w:r>
          </w:p>
          <w:p w:rsidR="00D617B7" w:rsidRDefault="00D617B7">
            <w:pPr>
              <w:pStyle w:val="Header"/>
              <w:rPr>
                <w:rFonts w:ascii="Arial" w:hAnsi="Arial" w:cs="Arial"/>
                <w:i/>
                <w:color w:val="595959"/>
                <w:sz w:val="16"/>
                <w:szCs w:val="16"/>
                <w:lang w:val="en-US" w:eastAsia="en-US"/>
              </w:rPr>
            </w:pPr>
          </w:p>
          <w:p w:rsidR="00D617B7" w:rsidRDefault="00D617B7">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Stewards of Gratitude</w:t>
            </w:r>
          </w:p>
          <w:p w:rsidR="00D617B7" w:rsidRDefault="00D617B7">
            <w:pPr>
              <w:pStyle w:val="Header"/>
              <w:rPr>
                <w:b/>
                <w:color w:val="595959"/>
                <w:lang w:val="en-US" w:eastAsia="en-US"/>
              </w:rPr>
            </w:pPr>
            <w:r>
              <w:rPr>
                <w:rFonts w:ascii="Arial" w:hAnsi="Arial" w:cs="Arial"/>
                <w:b/>
                <w:color w:val="595959"/>
                <w:lang w:val="en-US" w:eastAsia="en-US"/>
              </w:rPr>
              <w:t>DAVID WAGANER</w:t>
            </w:r>
          </w:p>
        </w:tc>
      </w:tr>
    </w:tbl>
    <w:p w:rsidR="00D617B7" w:rsidRDefault="00D617B7" w:rsidP="005E2C49">
      <w:pPr>
        <w:rPr>
          <w:rFonts w:ascii="Arial" w:hAnsi="Arial" w:cs="Arial"/>
          <w:color w:val="404040"/>
          <w:sz w:val="22"/>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I recently read the story of a customer in a restaurant accidentally leaving his jacket in a restaurant near McAlester, OK.</w:t>
      </w:r>
    </w:p>
    <w:p w:rsidR="00D617B7" w:rsidRDefault="00D617B7" w:rsidP="00D617B7">
      <w:pPr>
        <w:rPr>
          <w:rFonts w:ascii="Arial" w:hAnsi="Arial" w:cs="Arial"/>
          <w:color w:val="404040"/>
          <w:sz w:val="22"/>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 xml:space="preserve">The customer was a senior adult, but what sets this story apart from others was what was in the coat and how the restaurant workers handled it. The customer and his wife had driven over 100 miles in order to see a used car and had $14,000 in </w:t>
      </w:r>
    </w:p>
    <w:p w:rsidR="00D617B7" w:rsidRDefault="00D617B7" w:rsidP="00D617B7">
      <w:pPr>
        <w:rPr>
          <w:rFonts w:ascii="Arial" w:hAnsi="Arial" w:cs="Arial"/>
          <w:color w:val="404040"/>
          <w:sz w:val="22"/>
          <w:szCs w:val="22"/>
        </w:rPr>
      </w:pPr>
      <w:r>
        <w:rPr>
          <w:rFonts w:ascii="Arial" w:hAnsi="Arial" w:cs="Arial"/>
          <w:color w:val="404040"/>
          <w:sz w:val="22"/>
          <w:szCs w:val="22"/>
        </w:rPr>
        <w:t>the coat.  They anticipated a purchase.</w:t>
      </w:r>
    </w:p>
    <w:p w:rsidR="00D617B7" w:rsidRDefault="00D617B7" w:rsidP="00D617B7">
      <w:pPr>
        <w:rPr>
          <w:rFonts w:ascii="Arial" w:hAnsi="Arial" w:cs="Arial"/>
          <w:color w:val="404040"/>
          <w:sz w:val="22"/>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The car wasn’t in good condition, so the couple stopped to have lunch and then returned to their home. The next morning the man discovered that his jacket was missing and remembered leaving it at the restaurant near McAlester. He called the manager of the restaurant and after answering a few questions found that the manager and an employee put the jacket away in hopes that the man would return for it</w:t>
      </w:r>
      <w:r>
        <w:rPr>
          <w:rFonts w:ascii="Arial" w:hAnsi="Arial" w:cs="Arial"/>
          <w:color w:val="404040"/>
          <w:sz w:val="22"/>
          <w:szCs w:val="22"/>
        </w:rPr>
        <w:t>.</w:t>
      </w:r>
    </w:p>
    <w:p w:rsidR="00D617B7" w:rsidRDefault="00D617B7" w:rsidP="00D617B7">
      <w:pPr>
        <w:rPr>
          <w:rFonts w:ascii="Arial" w:hAnsi="Arial" w:cs="Arial"/>
          <w:color w:val="404040"/>
          <w:sz w:val="22"/>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 xml:space="preserve">The man made the trip back to the restaurant to claim both his jacket and the $14,000. The man attempted to offer the owner and staff a reward, but it was refused. </w:t>
      </w:r>
    </w:p>
    <w:p w:rsidR="00D617B7" w:rsidRDefault="00D617B7" w:rsidP="00D617B7">
      <w:pPr>
        <w:rPr>
          <w:rFonts w:ascii="Arial" w:hAnsi="Arial" w:cs="Arial"/>
          <w:color w:val="404040"/>
          <w:sz w:val="22"/>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The response from both the restaurant owner and employee brought tears to the senior adult’s eyes. He was touched through the actions and committed to “pay it forward” to others as a way of showing his gratitude</w:t>
      </w:r>
      <w:r>
        <w:rPr>
          <w:rFonts w:ascii="Arial" w:hAnsi="Arial" w:cs="Arial"/>
          <w:color w:val="404040"/>
          <w:sz w:val="22"/>
          <w:szCs w:val="22"/>
        </w:rPr>
        <w:t>.</w:t>
      </w:r>
    </w:p>
    <w:p w:rsidR="00D617B7" w:rsidRDefault="00D617B7" w:rsidP="00D617B7">
      <w:pPr>
        <w:rPr>
          <w:rFonts w:ascii="Arial" w:hAnsi="Arial" w:cs="Arial"/>
          <w:color w:val="404040"/>
          <w:sz w:val="22"/>
          <w:szCs w:val="22"/>
        </w:rPr>
      </w:pPr>
    </w:p>
    <w:p w:rsidR="00D617B7" w:rsidRDefault="00D617B7" w:rsidP="00D617B7">
      <w:pPr>
        <w:rPr>
          <w:rFonts w:ascii="Arial" w:hAnsi="Arial" w:cs="Arial"/>
          <w:color w:val="404040"/>
          <w:sz w:val="22"/>
          <w:szCs w:val="22"/>
        </w:rPr>
      </w:pPr>
      <w:r>
        <w:rPr>
          <w:rFonts w:ascii="Arial" w:hAnsi="Arial" w:cs="Arial"/>
          <w:color w:val="404040"/>
          <w:sz w:val="22"/>
          <w:szCs w:val="22"/>
        </w:rPr>
        <w:t>Too often, many only think how entitled he/she is to the rewards awaiting them in life instead of the opportunity to touch others through doing what’s right!</w:t>
      </w:r>
    </w:p>
    <w:p w:rsidR="00D617B7" w:rsidRPr="005E2C49" w:rsidRDefault="00D617B7" w:rsidP="005E2C49">
      <w:pPr>
        <w:rPr>
          <w:rFonts w:ascii="Arial" w:hAnsi="Arial" w:cs="Arial"/>
          <w:color w:val="404040"/>
          <w:sz w:val="22"/>
          <w:szCs w:val="22"/>
        </w:rPr>
      </w:pPr>
      <w:r>
        <w:rPr>
          <w:rFonts w:ascii="Arial" w:hAnsi="Arial" w:cs="Arial"/>
          <w:color w:val="404040"/>
          <w:sz w:val="22"/>
          <w:szCs w:val="22"/>
        </w:rPr>
        <w:br w:type="page"/>
      </w:r>
    </w:p>
    <w:tbl>
      <w:tblPr>
        <w:tblW w:w="0" w:type="auto"/>
        <w:tblLook w:val="04A0" w:firstRow="1" w:lastRow="0" w:firstColumn="1" w:lastColumn="0" w:noHBand="0" w:noVBand="1"/>
      </w:tblPr>
      <w:tblGrid>
        <w:gridCol w:w="2088"/>
        <w:gridCol w:w="6768"/>
      </w:tblGrid>
      <w:tr w:rsidR="00D617B7" w:rsidRPr="005A4750" w:rsidTr="00627D4A">
        <w:tc>
          <w:tcPr>
            <w:tcW w:w="2088" w:type="dxa"/>
            <w:shd w:val="clear" w:color="auto" w:fill="auto"/>
            <w:vAlign w:val="center"/>
          </w:tcPr>
          <w:p w:rsidR="00D617B7" w:rsidRPr="007021C3" w:rsidRDefault="00D617B7" w:rsidP="00627D4A">
            <w:pPr>
              <w:pStyle w:val="Header"/>
              <w:rPr>
                <w:color w:val="262626"/>
                <w:lang w:val="en-US" w:eastAsia="en-US"/>
              </w:rPr>
            </w:pPr>
            <w:r>
              <w:rPr>
                <w:noProof/>
                <w:color w:val="262626"/>
                <w:lang w:val="en-US" w:eastAsia="en-US"/>
              </w:rPr>
              <w:drawing>
                <wp:inline distT="0" distB="0" distL="0" distR="0">
                  <wp:extent cx="1143000" cy="1143000"/>
                  <wp:effectExtent l="0" t="0" r="0" b="0"/>
                  <wp:docPr id="6" name="Picture 6"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S-logo-word-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shd w:val="clear" w:color="auto" w:fill="auto"/>
            <w:vAlign w:val="center"/>
          </w:tcPr>
          <w:p w:rsidR="00D617B7" w:rsidRPr="00F6316B" w:rsidRDefault="00D617B7" w:rsidP="00627D4A">
            <w:pPr>
              <w:pStyle w:val="Header"/>
              <w:rPr>
                <w:rFonts w:ascii="Arial" w:hAnsi="Arial" w:cs="Arial"/>
                <w:color w:val="595959"/>
                <w:sz w:val="28"/>
                <w:szCs w:val="28"/>
                <w:lang w:val="en-US" w:eastAsia="en-US"/>
              </w:rPr>
            </w:pPr>
            <w:r>
              <w:rPr>
                <w:rFonts w:ascii="Arial" w:hAnsi="Arial" w:cs="Arial"/>
                <w:b/>
                <w:i/>
                <w:color w:val="595959"/>
                <w:sz w:val="28"/>
                <w:szCs w:val="28"/>
                <w:lang w:val="en-US" w:eastAsia="en-US"/>
              </w:rPr>
              <w:t>DEVOTION</w:t>
            </w:r>
            <w:r w:rsidRPr="007021C3">
              <w:rPr>
                <w:rFonts w:ascii="Arial" w:hAnsi="Arial" w:cs="Arial"/>
                <w:b/>
                <w:i/>
                <w:color w:val="595959"/>
                <w:sz w:val="28"/>
                <w:szCs w:val="28"/>
                <w:lang w:val="en-US" w:eastAsia="en-US"/>
              </w:rPr>
              <w:t xml:space="preserve">: </w:t>
            </w:r>
            <w:r>
              <w:rPr>
                <w:rFonts w:ascii="Arial" w:hAnsi="Arial" w:cs="Arial"/>
                <w:color w:val="595959"/>
                <w:sz w:val="28"/>
                <w:szCs w:val="28"/>
                <w:lang w:val="en-US" w:eastAsia="en-US"/>
              </w:rPr>
              <w:t>November 26</w:t>
            </w:r>
          </w:p>
          <w:p w:rsidR="00D617B7" w:rsidRPr="007021C3" w:rsidRDefault="00D617B7" w:rsidP="00627D4A">
            <w:pPr>
              <w:pStyle w:val="Header"/>
              <w:rPr>
                <w:rFonts w:ascii="Arial" w:hAnsi="Arial" w:cs="Arial"/>
                <w:color w:val="595959"/>
                <w:lang w:val="en-US" w:eastAsia="en-US"/>
              </w:rPr>
            </w:pPr>
            <w:r w:rsidRPr="007021C3">
              <w:rPr>
                <w:rFonts w:ascii="Arial" w:hAnsi="Arial" w:cs="Arial"/>
                <w:color w:val="595959"/>
                <w:lang w:val="en-US" w:eastAsia="en-US"/>
              </w:rPr>
              <w:t>_________________________________________________</w:t>
            </w:r>
          </w:p>
          <w:p w:rsidR="00D617B7" w:rsidRPr="007021C3" w:rsidRDefault="00D617B7" w:rsidP="00627D4A">
            <w:pPr>
              <w:pStyle w:val="Header"/>
              <w:rPr>
                <w:rFonts w:ascii="Arial" w:hAnsi="Arial" w:cs="Arial"/>
                <w:i/>
                <w:color w:val="595959"/>
                <w:sz w:val="16"/>
                <w:szCs w:val="16"/>
                <w:lang w:val="en-US" w:eastAsia="en-US"/>
              </w:rPr>
            </w:pPr>
          </w:p>
          <w:p w:rsidR="00D617B7" w:rsidRPr="007021C3" w:rsidRDefault="00D617B7" w:rsidP="00627D4A">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Can It Happen Again?</w:t>
            </w:r>
          </w:p>
          <w:p w:rsidR="00D617B7" w:rsidRPr="007021C3" w:rsidRDefault="00D617B7" w:rsidP="00627D4A">
            <w:pPr>
              <w:pStyle w:val="Header"/>
              <w:rPr>
                <w:b/>
                <w:color w:val="595959"/>
                <w:lang w:val="en-US" w:eastAsia="en-US"/>
              </w:rPr>
            </w:pPr>
            <w:r>
              <w:rPr>
                <w:rFonts w:ascii="Arial" w:hAnsi="Arial" w:cs="Arial"/>
                <w:b/>
                <w:color w:val="595959"/>
                <w:lang w:val="en-US" w:eastAsia="en-US"/>
              </w:rPr>
              <w:t>DR. CHRIS SCHOFIELD</w:t>
            </w:r>
          </w:p>
        </w:tc>
      </w:tr>
    </w:tbl>
    <w:p w:rsidR="00D617B7" w:rsidRDefault="00D617B7" w:rsidP="005E2C49">
      <w:pPr>
        <w:rPr>
          <w:rFonts w:ascii="Arial" w:hAnsi="Arial" w:cs="Arial"/>
          <w:color w:val="404040"/>
          <w:sz w:val="22"/>
          <w:szCs w:val="22"/>
        </w:rPr>
      </w:pPr>
    </w:p>
    <w:p w:rsidR="00D617B7" w:rsidRPr="004A57AD" w:rsidRDefault="00D617B7" w:rsidP="00D617B7">
      <w:pPr>
        <w:rPr>
          <w:rFonts w:ascii="Arial" w:hAnsi="Arial" w:cs="Arial"/>
          <w:color w:val="404040"/>
          <w:sz w:val="22"/>
          <w:szCs w:val="22"/>
        </w:rPr>
      </w:pPr>
      <w:r w:rsidRPr="004A57AD">
        <w:rPr>
          <w:rFonts w:ascii="Arial" w:hAnsi="Arial" w:cs="Arial"/>
          <w:color w:val="404040"/>
          <w:sz w:val="22"/>
          <w:szCs w:val="22"/>
        </w:rPr>
        <w:t>In 1900, the country of Wales was at an incredibly low spiritual ebb.</w:t>
      </w:r>
    </w:p>
    <w:p w:rsidR="00D617B7" w:rsidRDefault="00D617B7" w:rsidP="00D617B7">
      <w:pPr>
        <w:rPr>
          <w:rFonts w:ascii="Arial" w:hAnsi="Arial" w:cs="Arial"/>
          <w:color w:val="404040"/>
          <w:sz w:val="22"/>
          <w:szCs w:val="22"/>
        </w:rPr>
      </w:pPr>
    </w:p>
    <w:p w:rsidR="00D617B7" w:rsidRPr="004A57AD" w:rsidRDefault="00D617B7" w:rsidP="00D617B7">
      <w:pPr>
        <w:rPr>
          <w:rFonts w:ascii="Arial" w:hAnsi="Arial" w:cs="Arial"/>
          <w:color w:val="404040"/>
          <w:sz w:val="22"/>
          <w:szCs w:val="22"/>
        </w:rPr>
      </w:pPr>
      <w:r w:rsidRPr="004A57AD">
        <w:rPr>
          <w:rFonts w:ascii="Arial" w:hAnsi="Arial" w:cs="Arial"/>
          <w:color w:val="404040"/>
          <w:sz w:val="22"/>
          <w:szCs w:val="22"/>
        </w:rPr>
        <w:t>Morals were collapsing, crime rates were rising and churches were weak and declining. But God was at work, calling His remnant back to the three things that always precede Great Awakenings: fervent prayer, deep repentance and evangelistic passion.</w:t>
      </w:r>
    </w:p>
    <w:p w:rsidR="00D617B7" w:rsidRDefault="00D617B7" w:rsidP="00D617B7">
      <w:pPr>
        <w:rPr>
          <w:rFonts w:ascii="Arial" w:hAnsi="Arial" w:cs="Arial"/>
          <w:color w:val="404040"/>
          <w:sz w:val="22"/>
          <w:szCs w:val="22"/>
        </w:rPr>
      </w:pPr>
    </w:p>
    <w:p w:rsidR="00D617B7" w:rsidRPr="004A57AD" w:rsidRDefault="00D617B7" w:rsidP="00D617B7">
      <w:pPr>
        <w:rPr>
          <w:rFonts w:ascii="Arial" w:hAnsi="Arial" w:cs="Arial"/>
          <w:color w:val="404040"/>
          <w:sz w:val="22"/>
          <w:szCs w:val="22"/>
        </w:rPr>
      </w:pPr>
      <w:r w:rsidRPr="004A57AD">
        <w:rPr>
          <w:rFonts w:ascii="Arial" w:hAnsi="Arial" w:cs="Arial"/>
          <w:color w:val="404040"/>
          <w:sz w:val="22"/>
          <w:szCs w:val="22"/>
        </w:rPr>
        <w:t>As the prayer and repentance began to grow, God poured out His Spirit like a sweeping flood. In 1904, numbers equaling 10 percent of the nation’s entire population were converted in just six months.</w:t>
      </w:r>
    </w:p>
    <w:p w:rsidR="00D617B7" w:rsidRDefault="00D617B7" w:rsidP="00D617B7">
      <w:pPr>
        <w:rPr>
          <w:rFonts w:ascii="Arial" w:hAnsi="Arial" w:cs="Arial"/>
          <w:color w:val="404040"/>
          <w:sz w:val="22"/>
          <w:szCs w:val="22"/>
        </w:rPr>
      </w:pPr>
    </w:p>
    <w:p w:rsidR="00D617B7" w:rsidRPr="004A57AD" w:rsidRDefault="00D617B7" w:rsidP="00D617B7">
      <w:pPr>
        <w:rPr>
          <w:rFonts w:ascii="Arial" w:hAnsi="Arial" w:cs="Arial"/>
          <w:color w:val="404040"/>
          <w:sz w:val="22"/>
          <w:szCs w:val="22"/>
        </w:rPr>
      </w:pPr>
      <w:r w:rsidRPr="004A57AD">
        <w:rPr>
          <w:rFonts w:ascii="Arial" w:hAnsi="Arial" w:cs="Arial"/>
          <w:color w:val="404040"/>
          <w:sz w:val="22"/>
          <w:szCs w:val="22"/>
        </w:rPr>
        <w:t>In North America today, that would mean 25 million to 30 million people being converted and transformed in less than one year. Could God move again in such power?</w:t>
      </w:r>
    </w:p>
    <w:p w:rsidR="00D617B7" w:rsidRDefault="00D617B7" w:rsidP="00D617B7">
      <w:pPr>
        <w:rPr>
          <w:rFonts w:ascii="Arial" w:hAnsi="Arial" w:cs="Arial"/>
          <w:color w:val="404040"/>
          <w:sz w:val="22"/>
          <w:szCs w:val="22"/>
        </w:rPr>
      </w:pPr>
    </w:p>
    <w:p w:rsidR="00D617B7" w:rsidRPr="004A57AD" w:rsidRDefault="00D617B7" w:rsidP="00D617B7">
      <w:pPr>
        <w:rPr>
          <w:rFonts w:ascii="Arial" w:hAnsi="Arial" w:cs="Arial"/>
          <w:color w:val="404040"/>
          <w:sz w:val="22"/>
          <w:szCs w:val="22"/>
        </w:rPr>
      </w:pPr>
      <w:r w:rsidRPr="004A57AD">
        <w:rPr>
          <w:rFonts w:ascii="Arial" w:hAnsi="Arial" w:cs="Arial"/>
          <w:color w:val="404040"/>
          <w:sz w:val="22"/>
          <w:szCs w:val="22"/>
        </w:rPr>
        <w:t xml:space="preserve">According to Hebrews 13:8, we know He still can. </w:t>
      </w:r>
    </w:p>
    <w:p w:rsidR="00D617B7" w:rsidRPr="004A57AD" w:rsidRDefault="00D617B7" w:rsidP="00D617B7">
      <w:pPr>
        <w:rPr>
          <w:rFonts w:ascii="Arial" w:hAnsi="Arial" w:cs="Arial"/>
          <w:color w:val="404040"/>
          <w:sz w:val="22"/>
          <w:szCs w:val="22"/>
        </w:rPr>
      </w:pPr>
      <w:r w:rsidRPr="004A57AD">
        <w:rPr>
          <w:rFonts w:ascii="Arial" w:hAnsi="Arial" w:cs="Arial"/>
          <w:color w:val="404040"/>
          <w:sz w:val="22"/>
          <w:szCs w:val="22"/>
        </w:rPr>
        <w:t xml:space="preserve">So, will God send another Great Awakening? That remains to be seen. </w:t>
      </w:r>
    </w:p>
    <w:p w:rsidR="00D617B7" w:rsidRDefault="00D617B7" w:rsidP="00D617B7">
      <w:pPr>
        <w:rPr>
          <w:rFonts w:ascii="Arial" w:hAnsi="Arial" w:cs="Arial"/>
          <w:color w:val="404040"/>
          <w:sz w:val="22"/>
          <w:szCs w:val="22"/>
        </w:rPr>
      </w:pPr>
    </w:p>
    <w:p w:rsidR="00D617B7" w:rsidRPr="004A57AD" w:rsidRDefault="00D617B7" w:rsidP="00D617B7">
      <w:pPr>
        <w:rPr>
          <w:rFonts w:ascii="Arial" w:hAnsi="Arial" w:cs="Arial"/>
          <w:color w:val="404040"/>
          <w:sz w:val="22"/>
          <w:szCs w:val="22"/>
        </w:rPr>
      </w:pPr>
      <w:r w:rsidRPr="004A57AD">
        <w:rPr>
          <w:rFonts w:ascii="Arial" w:hAnsi="Arial" w:cs="Arial"/>
          <w:color w:val="404040"/>
          <w:sz w:val="22"/>
          <w:szCs w:val="22"/>
        </w:rPr>
        <w:t>Please let it begin in you, your family and your church.</w:t>
      </w:r>
    </w:p>
    <w:p w:rsidR="00D617B7" w:rsidRPr="00A92E74" w:rsidRDefault="00D617B7" w:rsidP="00D617B7">
      <w:pPr>
        <w:rPr>
          <w:rFonts w:ascii="Arial" w:hAnsi="Arial" w:cs="Arial"/>
          <w:color w:val="404040"/>
          <w:sz w:val="22"/>
          <w:szCs w:val="22"/>
          <w:u w:val="single"/>
        </w:rPr>
      </w:pP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r w:rsidRPr="00A92E74">
        <w:rPr>
          <w:rFonts w:ascii="Arial" w:hAnsi="Arial" w:cs="Arial"/>
          <w:color w:val="404040"/>
          <w:sz w:val="22"/>
          <w:szCs w:val="22"/>
          <w:u w:val="single"/>
        </w:rPr>
        <w:tab/>
      </w:r>
    </w:p>
    <w:p w:rsidR="00D617B7" w:rsidRPr="00A92E74" w:rsidRDefault="00D617B7" w:rsidP="00D617B7">
      <w:pPr>
        <w:rPr>
          <w:rFonts w:ascii="Arial" w:hAnsi="Arial" w:cs="Arial"/>
          <w:color w:val="404040"/>
          <w:sz w:val="22"/>
          <w:szCs w:val="22"/>
          <w:u w:val="single"/>
        </w:rPr>
      </w:pPr>
    </w:p>
    <w:p w:rsidR="00D617B7" w:rsidRPr="00A92E74" w:rsidRDefault="00D617B7" w:rsidP="00D617B7">
      <w:pPr>
        <w:rPr>
          <w:rFonts w:ascii="Arial" w:hAnsi="Arial" w:cs="Arial"/>
          <w:b/>
          <w:color w:val="404040"/>
          <w:sz w:val="22"/>
          <w:szCs w:val="22"/>
        </w:rPr>
      </w:pPr>
      <w:r w:rsidRPr="00A92E74">
        <w:rPr>
          <w:rFonts w:ascii="Arial" w:hAnsi="Arial" w:cs="Arial"/>
          <w:b/>
          <w:color w:val="404040"/>
          <w:sz w:val="22"/>
          <w:szCs w:val="22"/>
        </w:rPr>
        <w:t>SCRIPTURES</w:t>
      </w:r>
    </w:p>
    <w:p w:rsidR="00D617B7" w:rsidRPr="00A92E74" w:rsidRDefault="00D617B7" w:rsidP="00D617B7">
      <w:pPr>
        <w:rPr>
          <w:rFonts w:ascii="Arial" w:hAnsi="Arial" w:cs="Arial"/>
          <w:color w:val="404040"/>
          <w:sz w:val="22"/>
          <w:szCs w:val="22"/>
        </w:rPr>
      </w:pPr>
    </w:p>
    <w:p w:rsidR="00D617B7" w:rsidRPr="005E2C49" w:rsidRDefault="00D617B7" w:rsidP="00D617B7">
      <w:pPr>
        <w:rPr>
          <w:rFonts w:ascii="Arial" w:hAnsi="Arial" w:cs="Arial"/>
          <w:color w:val="404040"/>
          <w:sz w:val="22"/>
          <w:szCs w:val="22"/>
        </w:rPr>
      </w:pPr>
      <w:r w:rsidRPr="004A57AD">
        <w:rPr>
          <w:rFonts w:ascii="Arial" w:hAnsi="Arial" w:cs="Arial"/>
          <w:color w:val="404040"/>
          <w:sz w:val="22"/>
          <w:szCs w:val="22"/>
        </w:rPr>
        <w:t>Hebrews 13:8</w:t>
      </w:r>
    </w:p>
    <w:p w:rsidR="00D617B7" w:rsidRPr="005E2C49" w:rsidRDefault="00D617B7" w:rsidP="005E2C49">
      <w:pPr>
        <w:rPr>
          <w:rFonts w:ascii="Arial" w:hAnsi="Arial" w:cs="Arial"/>
          <w:color w:val="404040"/>
          <w:sz w:val="22"/>
          <w:szCs w:val="22"/>
        </w:rPr>
      </w:pPr>
      <w:bookmarkStart w:id="0" w:name="_GoBack"/>
      <w:bookmarkEnd w:id="0"/>
    </w:p>
    <w:sectPr w:rsidR="00D617B7" w:rsidRPr="005E2C49" w:rsidSect="00F242DE">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62" w:rsidRDefault="00175962" w:rsidP="00A04155">
      <w:r>
        <w:separator/>
      </w:r>
    </w:p>
  </w:endnote>
  <w:endnote w:type="continuationSeparator" w:id="0">
    <w:p w:rsidR="00175962" w:rsidRDefault="00175962" w:rsidP="00A0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62" w:rsidRDefault="00175962" w:rsidP="00A04155">
      <w:r>
        <w:separator/>
      </w:r>
    </w:p>
  </w:footnote>
  <w:footnote w:type="continuationSeparator" w:id="0">
    <w:p w:rsidR="00175962" w:rsidRDefault="00175962" w:rsidP="00A04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8572FB6"/>
    <w:multiLevelType w:val="hybridMultilevel"/>
    <w:tmpl w:val="3E8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17C4F"/>
    <w:multiLevelType w:val="hybridMultilevel"/>
    <w:tmpl w:val="6084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A2DD1"/>
    <w:multiLevelType w:val="hybridMultilevel"/>
    <w:tmpl w:val="BEF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41901"/>
    <w:multiLevelType w:val="hybridMultilevel"/>
    <w:tmpl w:val="EF48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86E56"/>
    <w:multiLevelType w:val="hybridMultilevel"/>
    <w:tmpl w:val="305E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C0100"/>
    <w:multiLevelType w:val="hybridMultilevel"/>
    <w:tmpl w:val="1E7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72881"/>
    <w:multiLevelType w:val="hybridMultilevel"/>
    <w:tmpl w:val="55FE7D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29F61EB"/>
    <w:multiLevelType w:val="hybridMultilevel"/>
    <w:tmpl w:val="6FDE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B539D"/>
    <w:multiLevelType w:val="hybridMultilevel"/>
    <w:tmpl w:val="0820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3254E"/>
    <w:multiLevelType w:val="hybridMultilevel"/>
    <w:tmpl w:val="C978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343D2"/>
    <w:multiLevelType w:val="hybridMultilevel"/>
    <w:tmpl w:val="12383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369F9"/>
    <w:multiLevelType w:val="hybridMultilevel"/>
    <w:tmpl w:val="98AE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FC336C9"/>
    <w:multiLevelType w:val="hybridMultilevel"/>
    <w:tmpl w:val="0F2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0"/>
  </w:num>
  <w:num w:numId="5">
    <w:abstractNumId w:val="11"/>
  </w:num>
  <w:num w:numId="6">
    <w:abstractNumId w:val="8"/>
  </w:num>
  <w:num w:numId="7">
    <w:abstractNumId w:val="5"/>
  </w:num>
  <w:num w:numId="8">
    <w:abstractNumId w:val="2"/>
  </w:num>
  <w:num w:numId="9">
    <w:abstractNumId w:val="4"/>
  </w:num>
  <w:num w:numId="10">
    <w:abstractNumId w:val="7"/>
  </w:num>
  <w:num w:numId="11">
    <w:abstractNumId w:val="6"/>
  </w:num>
  <w:num w:numId="12">
    <w:abstractNumId w:val="0"/>
  </w:num>
  <w:num w:numId="13">
    <w:abstractNumId w:val="3"/>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E6"/>
    <w:rsid w:val="0000404F"/>
    <w:rsid w:val="00030297"/>
    <w:rsid w:val="00040B2A"/>
    <w:rsid w:val="00077E84"/>
    <w:rsid w:val="0015482D"/>
    <w:rsid w:val="00170FCE"/>
    <w:rsid w:val="00175962"/>
    <w:rsid w:val="001E15AE"/>
    <w:rsid w:val="001E78E1"/>
    <w:rsid w:val="002621B0"/>
    <w:rsid w:val="002A14A1"/>
    <w:rsid w:val="002F7DF3"/>
    <w:rsid w:val="00307314"/>
    <w:rsid w:val="00340005"/>
    <w:rsid w:val="0035533E"/>
    <w:rsid w:val="0039297C"/>
    <w:rsid w:val="003A17C9"/>
    <w:rsid w:val="003D110B"/>
    <w:rsid w:val="004110E7"/>
    <w:rsid w:val="0042713F"/>
    <w:rsid w:val="004557E6"/>
    <w:rsid w:val="004854E3"/>
    <w:rsid w:val="004969C1"/>
    <w:rsid w:val="004B3CF1"/>
    <w:rsid w:val="004D2020"/>
    <w:rsid w:val="00521F8E"/>
    <w:rsid w:val="005E2B07"/>
    <w:rsid w:val="005E2C49"/>
    <w:rsid w:val="00605CA2"/>
    <w:rsid w:val="006145E1"/>
    <w:rsid w:val="0064021C"/>
    <w:rsid w:val="00641BE3"/>
    <w:rsid w:val="00662B2A"/>
    <w:rsid w:val="006B23D2"/>
    <w:rsid w:val="006F4110"/>
    <w:rsid w:val="007B7E8C"/>
    <w:rsid w:val="00804D0A"/>
    <w:rsid w:val="00820E6B"/>
    <w:rsid w:val="0085461E"/>
    <w:rsid w:val="008915CE"/>
    <w:rsid w:val="008B12AF"/>
    <w:rsid w:val="0090043F"/>
    <w:rsid w:val="009052B4"/>
    <w:rsid w:val="009E1AA5"/>
    <w:rsid w:val="009F4D4C"/>
    <w:rsid w:val="00A04155"/>
    <w:rsid w:val="00A64E7C"/>
    <w:rsid w:val="00A92E74"/>
    <w:rsid w:val="00B15CE3"/>
    <w:rsid w:val="00B80810"/>
    <w:rsid w:val="00B820EE"/>
    <w:rsid w:val="00B96398"/>
    <w:rsid w:val="00B97830"/>
    <w:rsid w:val="00BF07C2"/>
    <w:rsid w:val="00C27C65"/>
    <w:rsid w:val="00C27D89"/>
    <w:rsid w:val="00C34DA0"/>
    <w:rsid w:val="00C43979"/>
    <w:rsid w:val="00C701B2"/>
    <w:rsid w:val="00CD4E02"/>
    <w:rsid w:val="00D617B7"/>
    <w:rsid w:val="00DC1F03"/>
    <w:rsid w:val="00E50FED"/>
    <w:rsid w:val="00F242DE"/>
    <w:rsid w:val="00F6316B"/>
    <w:rsid w:val="00F81154"/>
    <w:rsid w:val="00FA1D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63D"/>
    <w:pPr>
      <w:tabs>
        <w:tab w:val="center" w:pos="4320"/>
        <w:tab w:val="right" w:pos="8640"/>
      </w:tabs>
    </w:pPr>
    <w:rPr>
      <w:lang w:val="x-none" w:eastAsia="x-none"/>
    </w:rPr>
  </w:style>
  <w:style w:type="character" w:customStyle="1" w:styleId="HeaderChar">
    <w:name w:val="Header Char"/>
    <w:link w:val="Header"/>
    <w:uiPriority w:val="99"/>
    <w:rsid w:val="00F0763D"/>
    <w:rPr>
      <w:sz w:val="24"/>
      <w:szCs w:val="24"/>
    </w:rPr>
  </w:style>
  <w:style w:type="paragraph" w:styleId="Footer">
    <w:name w:val="footer"/>
    <w:basedOn w:val="Normal"/>
    <w:link w:val="FooterChar"/>
    <w:uiPriority w:val="99"/>
    <w:unhideWhenUsed/>
    <w:rsid w:val="00F0763D"/>
    <w:pPr>
      <w:tabs>
        <w:tab w:val="center" w:pos="4320"/>
        <w:tab w:val="right" w:pos="8640"/>
      </w:tabs>
    </w:pPr>
    <w:rPr>
      <w:lang w:val="x-none" w:eastAsia="x-none"/>
    </w:rPr>
  </w:style>
  <w:style w:type="character" w:customStyle="1" w:styleId="FooterChar">
    <w:name w:val="Footer Char"/>
    <w:link w:val="Footer"/>
    <w:uiPriority w:val="99"/>
    <w:rsid w:val="00F0763D"/>
    <w:rPr>
      <w:sz w:val="24"/>
      <w:szCs w:val="24"/>
    </w:rPr>
  </w:style>
  <w:style w:type="table" w:styleId="TableGrid">
    <w:name w:val="Table Grid"/>
    <w:basedOn w:val="TableNormal"/>
    <w:uiPriority w:val="59"/>
    <w:rsid w:val="00F0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63D"/>
    <w:pPr>
      <w:tabs>
        <w:tab w:val="center" w:pos="4320"/>
        <w:tab w:val="right" w:pos="8640"/>
      </w:tabs>
    </w:pPr>
    <w:rPr>
      <w:lang w:val="x-none" w:eastAsia="x-none"/>
    </w:rPr>
  </w:style>
  <w:style w:type="character" w:customStyle="1" w:styleId="HeaderChar">
    <w:name w:val="Header Char"/>
    <w:link w:val="Header"/>
    <w:uiPriority w:val="99"/>
    <w:rsid w:val="00F0763D"/>
    <w:rPr>
      <w:sz w:val="24"/>
      <w:szCs w:val="24"/>
    </w:rPr>
  </w:style>
  <w:style w:type="paragraph" w:styleId="Footer">
    <w:name w:val="footer"/>
    <w:basedOn w:val="Normal"/>
    <w:link w:val="FooterChar"/>
    <w:uiPriority w:val="99"/>
    <w:unhideWhenUsed/>
    <w:rsid w:val="00F0763D"/>
    <w:pPr>
      <w:tabs>
        <w:tab w:val="center" w:pos="4320"/>
        <w:tab w:val="right" w:pos="8640"/>
      </w:tabs>
    </w:pPr>
    <w:rPr>
      <w:lang w:val="x-none" w:eastAsia="x-none"/>
    </w:rPr>
  </w:style>
  <w:style w:type="character" w:customStyle="1" w:styleId="FooterChar">
    <w:name w:val="Footer Char"/>
    <w:link w:val="Footer"/>
    <w:uiPriority w:val="99"/>
    <w:rsid w:val="00F0763D"/>
    <w:rPr>
      <w:sz w:val="24"/>
      <w:szCs w:val="24"/>
    </w:rPr>
  </w:style>
  <w:style w:type="table" w:styleId="TableGrid">
    <w:name w:val="Table Grid"/>
    <w:basedOn w:val="TableNormal"/>
    <w:uiPriority w:val="59"/>
    <w:rsid w:val="00F0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4588">
      <w:bodyDiv w:val="1"/>
      <w:marLeft w:val="0"/>
      <w:marRight w:val="0"/>
      <w:marTop w:val="0"/>
      <w:marBottom w:val="0"/>
      <w:divBdr>
        <w:top w:val="none" w:sz="0" w:space="0" w:color="auto"/>
        <w:left w:val="none" w:sz="0" w:space="0" w:color="auto"/>
        <w:bottom w:val="none" w:sz="0" w:space="0" w:color="auto"/>
        <w:right w:val="none" w:sz="0" w:space="0" w:color="auto"/>
      </w:divBdr>
    </w:div>
    <w:div w:id="797648005">
      <w:bodyDiv w:val="1"/>
      <w:marLeft w:val="0"/>
      <w:marRight w:val="0"/>
      <w:marTop w:val="0"/>
      <w:marBottom w:val="0"/>
      <w:divBdr>
        <w:top w:val="none" w:sz="0" w:space="0" w:color="auto"/>
        <w:left w:val="none" w:sz="0" w:space="0" w:color="auto"/>
        <w:bottom w:val="none" w:sz="0" w:space="0" w:color="auto"/>
        <w:right w:val="none" w:sz="0" w:space="0" w:color="auto"/>
      </w:divBdr>
    </w:div>
    <w:div w:id="1081829091">
      <w:bodyDiv w:val="1"/>
      <w:marLeft w:val="0"/>
      <w:marRight w:val="0"/>
      <w:marTop w:val="0"/>
      <w:marBottom w:val="0"/>
      <w:divBdr>
        <w:top w:val="none" w:sz="0" w:space="0" w:color="auto"/>
        <w:left w:val="none" w:sz="0" w:space="0" w:color="auto"/>
        <w:bottom w:val="none" w:sz="0" w:space="0" w:color="auto"/>
        <w:right w:val="none" w:sz="0" w:space="0" w:color="auto"/>
      </w:divBdr>
    </w:div>
    <w:div w:id="1685130382">
      <w:bodyDiv w:val="1"/>
      <w:marLeft w:val="0"/>
      <w:marRight w:val="0"/>
      <w:marTop w:val="0"/>
      <w:marBottom w:val="0"/>
      <w:divBdr>
        <w:top w:val="none" w:sz="0" w:space="0" w:color="auto"/>
        <w:left w:val="none" w:sz="0" w:space="0" w:color="auto"/>
        <w:bottom w:val="none" w:sz="0" w:space="0" w:color="auto"/>
        <w:right w:val="none" w:sz="0" w:space="0" w:color="auto"/>
      </w:divBdr>
    </w:div>
    <w:div w:id="19002391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A73604-E02E-4154-A0D6-57A83035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SBCV</Company>
  <LinksUpToDate>false</LinksUpToDate>
  <CharactersWithSpaces>6186</CharactersWithSpaces>
  <SharedDoc>false</SharedDoc>
  <HLinks>
    <vt:vector size="6" baseType="variant">
      <vt:variant>
        <vt:i4>983131</vt:i4>
      </vt:variant>
      <vt:variant>
        <vt:i4>3507</vt:i4>
      </vt:variant>
      <vt:variant>
        <vt:i4>1025</vt:i4>
      </vt:variant>
      <vt:variant>
        <vt:i4>1</vt:i4>
      </vt:variant>
      <vt:variant>
        <vt:lpwstr>52S-logo-word-08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Pickett</dc:creator>
  <cp:lastModifiedBy>dwatts</cp:lastModifiedBy>
  <cp:revision>2</cp:revision>
  <cp:lastPrinted>2015-07-01T23:06:00Z</cp:lastPrinted>
  <dcterms:created xsi:type="dcterms:W3CDTF">2017-09-26T19:09:00Z</dcterms:created>
  <dcterms:modified xsi:type="dcterms:W3CDTF">2017-09-26T19:09:00Z</dcterms:modified>
</cp:coreProperties>
</file>