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619" w:rsidRPr="00406C51" w:rsidRDefault="00275619" w:rsidP="00C71920">
      <w:pPr>
        <w:pStyle w:val="Heading1"/>
        <w:tabs>
          <w:tab w:val="right" w:pos="9360"/>
        </w:tabs>
        <w:jc w:val="center"/>
        <w:rPr>
          <w:rFonts w:ascii="Times New Roman" w:hAnsi="Times New Roman" w:cs="Times New Roman"/>
          <w:szCs w:val="56"/>
        </w:rPr>
      </w:pPr>
      <w:r w:rsidRPr="00406C51">
        <w:rPr>
          <w:rFonts w:ascii="Times New Roman" w:hAnsi="Times New Roman" w:cs="Times New Roman"/>
          <w:szCs w:val="56"/>
        </w:rPr>
        <w:t xml:space="preserve">Committee on </w:t>
      </w:r>
      <w:r w:rsidR="0082260B" w:rsidRPr="00406C51">
        <w:rPr>
          <w:rFonts w:ascii="Times New Roman" w:hAnsi="Times New Roman" w:cs="Times New Roman"/>
          <w:szCs w:val="56"/>
        </w:rPr>
        <w:t>Budget and Finance</w:t>
      </w:r>
    </w:p>
    <w:p w:rsidR="00135EBB" w:rsidRPr="00F9574F" w:rsidRDefault="00275619" w:rsidP="00C71920">
      <w:pPr>
        <w:jc w:val="center"/>
        <w:rPr>
          <w:rFonts w:ascii="Times New Roman" w:hAnsi="Times New Roman"/>
          <w:b/>
          <w:sz w:val="32"/>
          <w:szCs w:val="22"/>
        </w:rPr>
      </w:pPr>
      <w:r w:rsidRPr="00F9574F">
        <w:rPr>
          <w:rFonts w:ascii="Times New Roman" w:hAnsi="Times New Roman"/>
          <w:b/>
          <w:sz w:val="32"/>
          <w:szCs w:val="22"/>
        </w:rPr>
        <w:t>Senate of the Associated Students</w:t>
      </w:r>
      <w:r w:rsidR="008E2659" w:rsidRPr="00F9574F">
        <w:rPr>
          <w:rFonts w:ascii="Times New Roman" w:hAnsi="Times New Roman"/>
          <w:b/>
          <w:sz w:val="32"/>
          <w:szCs w:val="22"/>
        </w:rPr>
        <w:t>,</w:t>
      </w:r>
      <w:r w:rsidRPr="00F9574F">
        <w:rPr>
          <w:rFonts w:ascii="Times New Roman" w:hAnsi="Times New Roman"/>
          <w:b/>
          <w:sz w:val="32"/>
          <w:szCs w:val="22"/>
        </w:rPr>
        <w:t xml:space="preserve"> </w:t>
      </w:r>
      <w:r w:rsidR="000075DF" w:rsidRPr="00F9574F">
        <w:rPr>
          <w:rFonts w:ascii="Times New Roman" w:hAnsi="Times New Roman"/>
          <w:b/>
          <w:sz w:val="32"/>
          <w:szCs w:val="22"/>
        </w:rPr>
        <w:t>85th</w:t>
      </w:r>
      <w:r w:rsidRPr="00F9574F">
        <w:rPr>
          <w:rFonts w:ascii="Times New Roman" w:hAnsi="Times New Roman"/>
          <w:b/>
          <w:sz w:val="32"/>
          <w:szCs w:val="22"/>
        </w:rPr>
        <w:t xml:space="preserve"> Session </w:t>
      </w:r>
    </w:p>
    <w:p w:rsidR="00275619" w:rsidRPr="00F9574F" w:rsidRDefault="00275619" w:rsidP="00C71920">
      <w:pPr>
        <w:jc w:val="center"/>
        <w:rPr>
          <w:rFonts w:ascii="Times New Roman" w:hAnsi="Times New Roman"/>
          <w:b/>
          <w:szCs w:val="22"/>
        </w:rPr>
      </w:pPr>
      <w:r w:rsidRPr="00F9574F">
        <w:rPr>
          <w:rFonts w:ascii="Times New Roman" w:hAnsi="Times New Roman"/>
          <w:b/>
          <w:szCs w:val="22"/>
        </w:rPr>
        <w:t xml:space="preserve">Agenda for </w:t>
      </w:r>
      <w:r w:rsidR="0082260B" w:rsidRPr="00F9574F">
        <w:rPr>
          <w:rFonts w:ascii="Times New Roman" w:hAnsi="Times New Roman"/>
          <w:b/>
          <w:szCs w:val="22"/>
        </w:rPr>
        <w:t>Friday</w:t>
      </w:r>
      <w:r w:rsidRPr="00F9574F">
        <w:rPr>
          <w:rFonts w:ascii="Times New Roman" w:hAnsi="Times New Roman"/>
          <w:b/>
          <w:szCs w:val="22"/>
        </w:rPr>
        <w:t xml:space="preserve">, April </w:t>
      </w:r>
      <w:r w:rsidR="0082260B" w:rsidRPr="00F9574F">
        <w:rPr>
          <w:rFonts w:ascii="Times New Roman" w:hAnsi="Times New Roman"/>
          <w:b/>
          <w:szCs w:val="22"/>
        </w:rPr>
        <w:t>2</w:t>
      </w:r>
      <w:r w:rsidRPr="00F9574F">
        <w:rPr>
          <w:rFonts w:ascii="Times New Roman" w:hAnsi="Times New Roman"/>
          <w:b/>
          <w:szCs w:val="22"/>
        </w:rPr>
        <w:t>1, 201</w:t>
      </w:r>
      <w:r w:rsidR="0082260B" w:rsidRPr="00F9574F">
        <w:rPr>
          <w:rFonts w:ascii="Times New Roman" w:hAnsi="Times New Roman"/>
          <w:b/>
          <w:szCs w:val="22"/>
        </w:rPr>
        <w:t>7 at 1</w:t>
      </w:r>
      <w:r w:rsidRPr="00F9574F">
        <w:rPr>
          <w:rFonts w:ascii="Times New Roman" w:hAnsi="Times New Roman"/>
          <w:b/>
          <w:szCs w:val="22"/>
        </w:rPr>
        <w:t xml:space="preserve">:00 p.m. </w:t>
      </w:r>
    </w:p>
    <w:p w:rsidR="00275619" w:rsidRPr="00616680" w:rsidRDefault="00275619" w:rsidP="00C71920">
      <w:pPr>
        <w:jc w:val="center"/>
        <w:rPr>
          <w:rFonts w:ascii="Times New Roman" w:hAnsi="Times New Roman"/>
          <w:b/>
          <w:szCs w:val="22"/>
        </w:rPr>
      </w:pPr>
      <w:r w:rsidRPr="00F9574F">
        <w:rPr>
          <w:rFonts w:ascii="Times New Roman" w:hAnsi="Times New Roman"/>
          <w:b/>
          <w:szCs w:val="22"/>
        </w:rPr>
        <w:t xml:space="preserve">Joe Crowley Student Union Room </w:t>
      </w:r>
      <w:r w:rsidR="0082260B" w:rsidRPr="00F9574F">
        <w:rPr>
          <w:rFonts w:ascii="Times New Roman" w:hAnsi="Times New Roman"/>
          <w:b/>
          <w:szCs w:val="22"/>
        </w:rPr>
        <w:t>423</w:t>
      </w:r>
      <w:r w:rsidRPr="00406C51">
        <w:rPr>
          <w:rFonts w:ascii="Times New Roman" w:hAnsi="Times New Roman"/>
          <w:b/>
          <w:sz w:val="22"/>
          <w:szCs w:val="22"/>
        </w:rPr>
        <w:br/>
      </w:r>
    </w:p>
    <w:p w:rsidR="00275619" w:rsidRPr="00FA2D90" w:rsidRDefault="00275619" w:rsidP="00C71920">
      <w:pPr>
        <w:pStyle w:val="2ADAHeading"/>
        <w:rPr>
          <w:rFonts w:ascii="Times New Roman" w:hAnsi="Times New Roman" w:cs="Times New Roman"/>
          <w:sz w:val="22"/>
          <w:szCs w:val="22"/>
        </w:rPr>
      </w:pPr>
      <w:r w:rsidRPr="00FA2D90">
        <w:rPr>
          <w:rFonts w:ascii="Times New Roman" w:hAnsi="Times New Roman" w:cs="Times New Roman"/>
          <w:sz w:val="22"/>
          <w:szCs w:val="22"/>
        </w:rPr>
        <w:t>CALL MEETING TO ORDER*</w:t>
      </w:r>
    </w:p>
    <w:p w:rsidR="00275619" w:rsidRPr="00FA2D90" w:rsidRDefault="00275619" w:rsidP="00C71920">
      <w:pPr>
        <w:rPr>
          <w:rFonts w:ascii="Times New Roman" w:hAnsi="Times New Roman"/>
          <w:bCs/>
          <w:sz w:val="22"/>
          <w:szCs w:val="22"/>
        </w:rPr>
      </w:pPr>
    </w:p>
    <w:p w:rsidR="00275619" w:rsidRPr="00FA2D90" w:rsidRDefault="00275619" w:rsidP="00C71920">
      <w:pPr>
        <w:pStyle w:val="2ADAHeading"/>
        <w:rPr>
          <w:rFonts w:ascii="Times New Roman" w:hAnsi="Times New Roman" w:cs="Times New Roman"/>
          <w:sz w:val="22"/>
          <w:szCs w:val="22"/>
        </w:rPr>
      </w:pPr>
      <w:r w:rsidRPr="00FA2D90">
        <w:rPr>
          <w:rFonts w:ascii="Times New Roman" w:hAnsi="Times New Roman" w:cs="Times New Roman"/>
          <w:sz w:val="22"/>
          <w:szCs w:val="22"/>
        </w:rPr>
        <w:t>ROLL CALL*</w:t>
      </w:r>
    </w:p>
    <w:p w:rsidR="00275619" w:rsidRPr="00FA2D90" w:rsidRDefault="00275619" w:rsidP="00C71920">
      <w:pPr>
        <w:rPr>
          <w:rFonts w:ascii="Times New Roman" w:hAnsi="Times New Roman"/>
          <w:bCs/>
          <w:sz w:val="22"/>
          <w:szCs w:val="22"/>
        </w:rPr>
      </w:pPr>
    </w:p>
    <w:p w:rsidR="00275619" w:rsidRPr="00FA2D90" w:rsidRDefault="00275619" w:rsidP="00C71920">
      <w:pPr>
        <w:pStyle w:val="2ADAHeading"/>
        <w:rPr>
          <w:rFonts w:ascii="Times New Roman" w:hAnsi="Times New Roman" w:cs="Times New Roman"/>
          <w:sz w:val="22"/>
          <w:szCs w:val="22"/>
        </w:rPr>
      </w:pPr>
      <w:r w:rsidRPr="00FA2D90">
        <w:rPr>
          <w:rFonts w:ascii="Times New Roman" w:hAnsi="Times New Roman" w:cs="Times New Roman"/>
          <w:sz w:val="22"/>
          <w:szCs w:val="22"/>
        </w:rPr>
        <w:t>PUBLIC COMMENT*</w:t>
      </w:r>
    </w:p>
    <w:p w:rsidR="00275619" w:rsidRPr="00FA2D90" w:rsidRDefault="00275619" w:rsidP="00C71920">
      <w:pPr>
        <w:pStyle w:val="ListParagraph"/>
        <w:ind w:left="1170"/>
        <w:rPr>
          <w:rFonts w:ascii="Times New Roman" w:hAnsi="Times New Roman"/>
          <w:sz w:val="22"/>
          <w:szCs w:val="22"/>
        </w:rPr>
      </w:pPr>
      <w:r w:rsidRPr="00FA2D90">
        <w:rPr>
          <w:rFonts w:ascii="Times New Roman" w:hAnsi="Times New Roman"/>
          <w:sz w:val="22"/>
          <w:szCs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r w:rsidR="0082260B" w:rsidRPr="00FA2D90">
        <w:rPr>
          <w:rFonts w:ascii="Times New Roman" w:hAnsi="Times New Roman"/>
          <w:sz w:val="22"/>
          <w:szCs w:val="22"/>
        </w:rPr>
        <w:t>.</w:t>
      </w:r>
    </w:p>
    <w:p w:rsidR="00275619" w:rsidRPr="00FA2D90" w:rsidRDefault="00275619" w:rsidP="00C71920">
      <w:pPr>
        <w:rPr>
          <w:rFonts w:ascii="Times New Roman" w:hAnsi="Times New Roman"/>
          <w:sz w:val="22"/>
          <w:szCs w:val="22"/>
        </w:rPr>
      </w:pPr>
    </w:p>
    <w:p w:rsidR="00275619" w:rsidRPr="00FA2D90" w:rsidRDefault="00275619" w:rsidP="00C71920">
      <w:pPr>
        <w:pStyle w:val="2ADAHeading"/>
        <w:rPr>
          <w:rFonts w:ascii="Times New Roman" w:hAnsi="Times New Roman" w:cs="Times New Roman"/>
          <w:sz w:val="22"/>
          <w:szCs w:val="22"/>
        </w:rPr>
      </w:pPr>
      <w:r w:rsidRPr="00FA2D90">
        <w:rPr>
          <w:rFonts w:ascii="Times New Roman" w:hAnsi="Times New Roman" w:cs="Times New Roman"/>
          <w:sz w:val="22"/>
          <w:szCs w:val="22"/>
        </w:rPr>
        <w:t>MINUTES</w:t>
      </w:r>
    </w:p>
    <w:p w:rsidR="00275619" w:rsidRPr="00FA2D90" w:rsidRDefault="001E2AD7" w:rsidP="00C71920">
      <w:pPr>
        <w:tabs>
          <w:tab w:val="left" w:pos="450"/>
        </w:tabs>
        <w:ind w:left="1170"/>
        <w:rPr>
          <w:rFonts w:ascii="Times New Roman" w:hAnsi="Times New Roman"/>
          <w:b/>
          <w:sz w:val="22"/>
          <w:szCs w:val="22"/>
        </w:rPr>
      </w:pPr>
      <w:r w:rsidRPr="00FA2D90">
        <w:rPr>
          <w:rFonts w:ascii="Times New Roman" w:hAnsi="Times New Roman"/>
          <w:sz w:val="22"/>
          <w:szCs w:val="22"/>
        </w:rPr>
        <w:t xml:space="preserve">There are no </w:t>
      </w:r>
      <w:r w:rsidR="00E711EF" w:rsidRPr="00FA2D90">
        <w:rPr>
          <w:rFonts w:ascii="Times New Roman" w:hAnsi="Times New Roman"/>
          <w:sz w:val="22"/>
          <w:szCs w:val="22"/>
        </w:rPr>
        <w:t>minutes to be heard at this time.</w:t>
      </w:r>
    </w:p>
    <w:p w:rsidR="00275619" w:rsidRPr="00FA2D90" w:rsidRDefault="00275619" w:rsidP="00C71920">
      <w:pPr>
        <w:tabs>
          <w:tab w:val="left" w:pos="450"/>
        </w:tabs>
        <w:rPr>
          <w:rFonts w:ascii="Times New Roman" w:hAnsi="Times New Roman"/>
          <w:b/>
          <w:sz w:val="22"/>
          <w:szCs w:val="22"/>
        </w:rPr>
      </w:pPr>
    </w:p>
    <w:p w:rsidR="00275619" w:rsidRPr="00FA2D90" w:rsidRDefault="00275619" w:rsidP="00C71920">
      <w:pPr>
        <w:pStyle w:val="2ADAHeading"/>
        <w:rPr>
          <w:rFonts w:ascii="Times New Roman" w:hAnsi="Times New Roman" w:cs="Times New Roman"/>
          <w:sz w:val="22"/>
          <w:szCs w:val="22"/>
        </w:rPr>
      </w:pPr>
      <w:r w:rsidRPr="00FA2D90">
        <w:rPr>
          <w:rFonts w:ascii="Times New Roman" w:hAnsi="Times New Roman" w:cs="Times New Roman"/>
          <w:sz w:val="22"/>
          <w:szCs w:val="22"/>
        </w:rPr>
        <w:t>OLD BUSINESS</w:t>
      </w:r>
    </w:p>
    <w:p w:rsidR="00E711EF" w:rsidRPr="00FA2D90" w:rsidRDefault="00E711EF" w:rsidP="00C71920">
      <w:pPr>
        <w:pStyle w:val="2ADAHeading"/>
        <w:numPr>
          <w:ilvl w:val="0"/>
          <w:numId w:val="0"/>
        </w:numPr>
        <w:ind w:left="1166"/>
        <w:rPr>
          <w:rFonts w:ascii="Times New Roman" w:hAnsi="Times New Roman" w:cs="Times New Roman"/>
          <w:b w:val="0"/>
          <w:sz w:val="22"/>
          <w:szCs w:val="22"/>
          <w:u w:val="none"/>
        </w:rPr>
      </w:pPr>
      <w:r w:rsidRPr="00FA2D90">
        <w:rPr>
          <w:rFonts w:ascii="Times New Roman" w:hAnsi="Times New Roman" w:cs="Times New Roman"/>
          <w:b w:val="0"/>
          <w:sz w:val="22"/>
          <w:szCs w:val="22"/>
          <w:u w:val="none"/>
        </w:rPr>
        <w:t>There is no old business to be discussed at this time.</w:t>
      </w:r>
    </w:p>
    <w:p w:rsidR="00E711EF" w:rsidRPr="00FA2D90" w:rsidRDefault="00E711EF" w:rsidP="00C71920">
      <w:pPr>
        <w:tabs>
          <w:tab w:val="left" w:pos="450"/>
        </w:tabs>
        <w:rPr>
          <w:rFonts w:ascii="Times New Roman" w:hAnsi="Times New Roman"/>
          <w:b/>
          <w:sz w:val="22"/>
          <w:szCs w:val="22"/>
        </w:rPr>
      </w:pPr>
    </w:p>
    <w:p w:rsidR="00275619" w:rsidRPr="00FA2D90" w:rsidRDefault="00275619" w:rsidP="00C71920">
      <w:pPr>
        <w:pStyle w:val="2ADAHeading"/>
        <w:rPr>
          <w:rFonts w:ascii="Times New Roman" w:hAnsi="Times New Roman" w:cs="Times New Roman"/>
          <w:sz w:val="22"/>
          <w:szCs w:val="22"/>
        </w:rPr>
      </w:pPr>
      <w:r w:rsidRPr="00FA2D90">
        <w:rPr>
          <w:rFonts w:ascii="Times New Roman" w:hAnsi="Times New Roman" w:cs="Times New Roman"/>
          <w:sz w:val="22"/>
          <w:szCs w:val="22"/>
        </w:rPr>
        <w:t>NEW BUSINESS</w:t>
      </w:r>
    </w:p>
    <w:p w:rsidR="00275619" w:rsidRPr="00FA2D90" w:rsidRDefault="00275619" w:rsidP="00361B8C">
      <w:pPr>
        <w:pStyle w:val="3ADAHeading"/>
        <w:rPr>
          <w:sz w:val="22"/>
          <w:szCs w:val="22"/>
        </w:rPr>
      </w:pPr>
      <w:r w:rsidRPr="00FA2D90">
        <w:rPr>
          <w:sz w:val="22"/>
          <w:szCs w:val="22"/>
        </w:rPr>
        <w:t>Election of a Vice Chair</w:t>
      </w:r>
    </w:p>
    <w:p w:rsidR="00275619" w:rsidRPr="00FA2D90" w:rsidRDefault="00275619" w:rsidP="00C71920">
      <w:pPr>
        <w:ind w:left="1800"/>
        <w:rPr>
          <w:rFonts w:ascii="Times New Roman" w:hAnsi="Times New Roman"/>
          <w:sz w:val="22"/>
          <w:szCs w:val="22"/>
        </w:rPr>
      </w:pPr>
      <w:r w:rsidRPr="00FA2D90">
        <w:rPr>
          <w:rFonts w:ascii="Times New Roman" w:hAnsi="Times New Roman"/>
          <w:sz w:val="22"/>
          <w:szCs w:val="22"/>
        </w:rPr>
        <w:t xml:space="preserve">The Committee </w:t>
      </w:r>
      <w:r w:rsidR="0016326B" w:rsidRPr="00FA2D90">
        <w:rPr>
          <w:rFonts w:ascii="Times New Roman" w:hAnsi="Times New Roman"/>
          <w:sz w:val="22"/>
          <w:szCs w:val="22"/>
        </w:rPr>
        <w:t xml:space="preserve">on Budget and Finance </w:t>
      </w:r>
      <w:r w:rsidRPr="00FA2D90">
        <w:rPr>
          <w:rFonts w:ascii="Times New Roman" w:hAnsi="Times New Roman"/>
          <w:sz w:val="22"/>
          <w:szCs w:val="22"/>
        </w:rPr>
        <w:t xml:space="preserve">will nominate and elect a Vice-Chair for the Committee on </w:t>
      </w:r>
      <w:r w:rsidR="007642CC" w:rsidRPr="00FA2D90">
        <w:rPr>
          <w:rFonts w:ascii="Times New Roman" w:hAnsi="Times New Roman"/>
          <w:sz w:val="22"/>
          <w:szCs w:val="22"/>
        </w:rPr>
        <w:t>Budget and Finance</w:t>
      </w:r>
      <w:r w:rsidRPr="00FA2D90">
        <w:rPr>
          <w:rFonts w:ascii="Times New Roman" w:hAnsi="Times New Roman"/>
          <w:sz w:val="22"/>
          <w:szCs w:val="22"/>
        </w:rPr>
        <w:t>.</w:t>
      </w:r>
      <w:r w:rsidR="00AC6DB1" w:rsidRPr="00FA2D90">
        <w:rPr>
          <w:rFonts w:ascii="Times New Roman" w:hAnsi="Times New Roman"/>
          <w:sz w:val="22"/>
          <w:szCs w:val="22"/>
        </w:rPr>
        <w:br/>
      </w:r>
    </w:p>
    <w:p w:rsidR="00275619" w:rsidRPr="00FA2D90" w:rsidRDefault="00275619" w:rsidP="00361B8C">
      <w:pPr>
        <w:pStyle w:val="3ADAHeading"/>
        <w:rPr>
          <w:sz w:val="22"/>
          <w:szCs w:val="22"/>
        </w:rPr>
      </w:pPr>
      <w:r w:rsidRPr="00FA2D90">
        <w:rPr>
          <w:sz w:val="22"/>
          <w:szCs w:val="22"/>
        </w:rPr>
        <w:t>Committee Goals</w:t>
      </w:r>
    </w:p>
    <w:p w:rsidR="00F80865" w:rsidRPr="00FA2D90" w:rsidRDefault="0016326B" w:rsidP="00245AF3">
      <w:pPr>
        <w:ind w:left="1800"/>
        <w:rPr>
          <w:rFonts w:ascii="Times New Roman" w:hAnsi="Times New Roman"/>
          <w:sz w:val="22"/>
          <w:szCs w:val="22"/>
        </w:rPr>
      </w:pPr>
      <w:r w:rsidRPr="00FA2D90">
        <w:rPr>
          <w:rFonts w:ascii="Times New Roman" w:hAnsi="Times New Roman"/>
          <w:sz w:val="22"/>
          <w:szCs w:val="22"/>
        </w:rPr>
        <w:t>The C</w:t>
      </w:r>
      <w:r w:rsidR="00275619" w:rsidRPr="00FA2D90">
        <w:rPr>
          <w:rFonts w:ascii="Times New Roman" w:hAnsi="Times New Roman"/>
          <w:sz w:val="22"/>
          <w:szCs w:val="22"/>
        </w:rPr>
        <w:t>ommittee</w:t>
      </w:r>
      <w:r w:rsidRPr="00FA2D90">
        <w:rPr>
          <w:rFonts w:ascii="Times New Roman" w:hAnsi="Times New Roman"/>
          <w:sz w:val="22"/>
          <w:szCs w:val="22"/>
        </w:rPr>
        <w:t xml:space="preserve"> </w:t>
      </w:r>
      <w:bookmarkStart w:id="0" w:name="_Hlk480192246"/>
      <w:r w:rsidRPr="00FA2D90">
        <w:rPr>
          <w:rFonts w:ascii="Times New Roman" w:hAnsi="Times New Roman"/>
          <w:sz w:val="22"/>
          <w:szCs w:val="22"/>
        </w:rPr>
        <w:t>on Budget and Finance</w:t>
      </w:r>
      <w:bookmarkEnd w:id="0"/>
      <w:r w:rsidR="00275619" w:rsidRPr="00FA2D90">
        <w:rPr>
          <w:rFonts w:ascii="Times New Roman" w:hAnsi="Times New Roman"/>
          <w:sz w:val="22"/>
          <w:szCs w:val="22"/>
        </w:rPr>
        <w:t xml:space="preserve"> will set future goals </w:t>
      </w:r>
      <w:r w:rsidR="00E50E98" w:rsidRPr="00FA2D90">
        <w:rPr>
          <w:rFonts w:ascii="Times New Roman" w:hAnsi="Times New Roman"/>
          <w:sz w:val="22"/>
          <w:szCs w:val="22"/>
        </w:rPr>
        <w:t xml:space="preserve">to work on throughout the </w:t>
      </w:r>
      <w:r w:rsidR="00275619" w:rsidRPr="00FA2D90">
        <w:rPr>
          <w:rFonts w:ascii="Times New Roman" w:hAnsi="Times New Roman"/>
          <w:sz w:val="22"/>
          <w:szCs w:val="22"/>
        </w:rPr>
        <w:t>year.</w:t>
      </w:r>
    </w:p>
    <w:p w:rsidR="00076B4E" w:rsidRPr="00FA2D90" w:rsidRDefault="00076B4E" w:rsidP="00245AF3">
      <w:pPr>
        <w:ind w:left="1800"/>
        <w:rPr>
          <w:rFonts w:ascii="Times New Roman" w:hAnsi="Times New Roman"/>
          <w:sz w:val="22"/>
          <w:szCs w:val="22"/>
        </w:rPr>
      </w:pPr>
    </w:p>
    <w:p w:rsidR="00245AF3" w:rsidRPr="00FA2D90" w:rsidRDefault="00361B8C" w:rsidP="00361B8C">
      <w:pPr>
        <w:pStyle w:val="3ADAHeading"/>
        <w:rPr>
          <w:sz w:val="22"/>
          <w:szCs w:val="22"/>
        </w:rPr>
      </w:pPr>
      <w:r w:rsidRPr="00FA2D90">
        <w:rPr>
          <w:sz w:val="22"/>
          <w:szCs w:val="22"/>
        </w:rPr>
        <w:t>S.B. 85 - An Act to Make Revisions to the FY17 Budget</w:t>
      </w:r>
    </w:p>
    <w:p w:rsidR="00361B8C" w:rsidRPr="00FA2D90" w:rsidRDefault="00361B8C" w:rsidP="00361B8C">
      <w:pPr>
        <w:pStyle w:val="3ADAHeading"/>
        <w:numPr>
          <w:ilvl w:val="0"/>
          <w:numId w:val="0"/>
        </w:numPr>
        <w:ind w:left="1800"/>
        <w:rPr>
          <w:b w:val="0"/>
          <w:sz w:val="22"/>
          <w:szCs w:val="22"/>
        </w:rPr>
      </w:pPr>
      <w:r w:rsidRPr="00FA2D90">
        <w:rPr>
          <w:b w:val="0"/>
          <w:sz w:val="22"/>
          <w:szCs w:val="22"/>
        </w:rPr>
        <w:t>The Committee will read and debate the piece of legislation. The Committee may edit the piece of legislation as it sees fit. The Committee may decide to report favorably, unfavorably, take no action, or refer the legislation to another committee.</w:t>
      </w:r>
    </w:p>
    <w:p w:rsidR="00076B4E" w:rsidRPr="00FA2D90" w:rsidRDefault="00076B4E" w:rsidP="00361B8C">
      <w:pPr>
        <w:pStyle w:val="3ADAHeading"/>
        <w:numPr>
          <w:ilvl w:val="0"/>
          <w:numId w:val="0"/>
        </w:numPr>
        <w:ind w:left="1800"/>
        <w:rPr>
          <w:b w:val="0"/>
          <w:sz w:val="22"/>
          <w:szCs w:val="22"/>
        </w:rPr>
      </w:pPr>
    </w:p>
    <w:p w:rsidR="00275619" w:rsidRPr="00FA2D90" w:rsidRDefault="00275619" w:rsidP="00C71920">
      <w:pPr>
        <w:pStyle w:val="2ADAHeading"/>
        <w:rPr>
          <w:rFonts w:ascii="Times New Roman" w:hAnsi="Times New Roman" w:cs="Times New Roman"/>
          <w:sz w:val="22"/>
          <w:szCs w:val="22"/>
        </w:rPr>
      </w:pPr>
      <w:r w:rsidRPr="00FA2D90">
        <w:rPr>
          <w:rFonts w:ascii="Times New Roman" w:hAnsi="Times New Roman" w:cs="Times New Roman"/>
          <w:sz w:val="22"/>
          <w:szCs w:val="22"/>
        </w:rPr>
        <w:t>PUBLIC COMMENT*</w:t>
      </w:r>
    </w:p>
    <w:p w:rsidR="00275619" w:rsidRPr="00FA2D90" w:rsidRDefault="00275619" w:rsidP="00C71920">
      <w:pPr>
        <w:tabs>
          <w:tab w:val="left" w:pos="450"/>
        </w:tabs>
        <w:ind w:left="1166"/>
        <w:rPr>
          <w:rFonts w:ascii="Times New Roman" w:hAnsi="Times New Roman"/>
          <w:bCs/>
          <w:sz w:val="22"/>
          <w:szCs w:val="22"/>
        </w:rPr>
      </w:pPr>
      <w:r w:rsidRPr="00FA2D90">
        <w:rPr>
          <w:rFonts w:ascii="Times New Roman" w:hAnsi="Times New Roman"/>
          <w:bCs/>
          <w:sz w:val="22"/>
          <w:szCs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rsidR="00275619" w:rsidRPr="00FA2D90" w:rsidRDefault="00275619" w:rsidP="00C71920">
      <w:pPr>
        <w:tabs>
          <w:tab w:val="left" w:pos="450"/>
        </w:tabs>
        <w:rPr>
          <w:rFonts w:ascii="Times New Roman" w:hAnsi="Times New Roman"/>
          <w:bCs/>
          <w:sz w:val="22"/>
          <w:szCs w:val="22"/>
        </w:rPr>
      </w:pPr>
    </w:p>
    <w:p w:rsidR="00955075" w:rsidRDefault="00275619" w:rsidP="00955075">
      <w:pPr>
        <w:pStyle w:val="2ADAHeading"/>
        <w:rPr>
          <w:rFonts w:ascii="Times New Roman" w:hAnsi="Times New Roman" w:cs="Times New Roman"/>
          <w:sz w:val="22"/>
          <w:szCs w:val="22"/>
        </w:rPr>
      </w:pPr>
      <w:r w:rsidRPr="00FA2D90">
        <w:rPr>
          <w:rFonts w:ascii="Times New Roman" w:hAnsi="Times New Roman" w:cs="Times New Roman"/>
          <w:sz w:val="22"/>
          <w:szCs w:val="22"/>
        </w:rPr>
        <w:lastRenderedPageBreak/>
        <w:t>ADJOURNMENT</w:t>
      </w:r>
      <w:r w:rsidRPr="00FA2D90">
        <w:rPr>
          <w:rFonts w:ascii="Times New Roman" w:hAnsi="Times New Roman" w:cs="Times New Roman"/>
          <w:sz w:val="22"/>
          <w:szCs w:val="22"/>
        </w:rPr>
        <w:br/>
      </w:r>
    </w:p>
    <w:p w:rsidR="00275619" w:rsidRPr="00955075" w:rsidRDefault="00275619" w:rsidP="00955075">
      <w:pPr>
        <w:pStyle w:val="2ADAHeading"/>
        <w:numPr>
          <w:ilvl w:val="0"/>
          <w:numId w:val="0"/>
        </w:numPr>
        <w:rPr>
          <w:rFonts w:ascii="Times New Roman" w:hAnsi="Times New Roman" w:cs="Times New Roman"/>
          <w:sz w:val="22"/>
          <w:szCs w:val="22"/>
        </w:rPr>
      </w:pPr>
      <w:bookmarkStart w:id="1" w:name="_GoBack"/>
      <w:bookmarkEnd w:id="1"/>
      <w:r w:rsidRPr="00955075">
        <w:rPr>
          <w:rFonts w:ascii="Times New Roman" w:hAnsi="Times New Roman" w:cs="Times New Roman"/>
          <w:sz w:val="22"/>
          <w:szCs w:val="22"/>
        </w:rPr>
        <w:t>NOTES</w:t>
      </w:r>
    </w:p>
    <w:p w:rsidR="00275619" w:rsidRPr="00955075" w:rsidRDefault="00275619" w:rsidP="00955075">
      <w:pPr>
        <w:tabs>
          <w:tab w:val="left" w:pos="450"/>
        </w:tabs>
        <w:rPr>
          <w:rFonts w:ascii="Times New Roman" w:hAnsi="Times New Roman"/>
          <w:iCs/>
          <w:sz w:val="22"/>
          <w:szCs w:val="22"/>
        </w:rPr>
      </w:pPr>
      <w:r w:rsidRPr="00955075">
        <w:rPr>
          <w:rFonts w:ascii="Times New Roman" w:hAnsi="Times New Roman"/>
          <w:sz w:val="22"/>
          <w:szCs w:val="22"/>
        </w:rPr>
        <w:t xml:space="preserve">Unless otherwise marked by an asterisk, all items are action items upon which the Senate may take action. </w:t>
      </w:r>
      <w:r w:rsidRPr="00955075">
        <w:rPr>
          <w:rFonts w:ascii="Times New Roman" w:hAnsi="Times New Roman"/>
          <w:iCs/>
          <w:sz w:val="22"/>
          <w:szCs w:val="22"/>
        </w:rPr>
        <w:t>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p w:rsidR="00790B1C" w:rsidRPr="00FA2D90" w:rsidRDefault="00FE01C6">
      <w:pPr>
        <w:rPr>
          <w:sz w:val="22"/>
          <w:szCs w:val="22"/>
        </w:rPr>
      </w:pPr>
    </w:p>
    <w:sectPr w:rsidR="00790B1C" w:rsidRPr="00FA2D90" w:rsidSect="00FD58D1">
      <w:head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1C6" w:rsidRDefault="00FE01C6" w:rsidP="00926016">
      <w:r>
        <w:separator/>
      </w:r>
    </w:p>
  </w:endnote>
  <w:endnote w:type="continuationSeparator" w:id="0">
    <w:p w:rsidR="00FE01C6" w:rsidRDefault="00FE01C6"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8D1" w:rsidRDefault="00FD58D1" w:rsidP="000D49D4">
    <w:pPr>
      <w:pBdr>
        <w:top w:val="single" w:sz="4" w:space="0" w:color="auto"/>
      </w:pBdr>
      <w:rPr>
        <w:noProof/>
        <w:sz w:val="22"/>
        <w:szCs w:val="22"/>
      </w:rPr>
    </w:pPr>
  </w:p>
  <w:p w:rsidR="00632074" w:rsidRPr="00A76CED" w:rsidRDefault="003577C4" w:rsidP="00FD58D1">
    <w:pPr>
      <w:rPr>
        <w:rFonts w:ascii="Times New Roman" w:hAnsi="Times New Roman"/>
        <w:sz w:val="22"/>
        <w:szCs w:val="22"/>
      </w:rPr>
    </w:pPr>
    <w:r w:rsidRPr="00A76CED">
      <w:rPr>
        <w:rFonts w:ascii="Times New Roman" w:hAnsi="Times New Roman"/>
        <w:noProof/>
        <w:sz w:val="22"/>
        <w:szCs w:val="22"/>
      </w:rPr>
      <w:drawing>
        <wp:anchor distT="0" distB="0" distL="114300" distR="114300" simplePos="0" relativeHeight="251658240" behindDoc="0" locked="0" layoutInCell="1" allowOverlap="1">
          <wp:simplePos x="0" y="0"/>
          <wp:positionH relativeFrom="column">
            <wp:posOffset>4373880</wp:posOffset>
          </wp:positionH>
          <wp:positionV relativeFrom="paragraph">
            <wp:posOffset>6350</wp:posOffset>
          </wp:positionV>
          <wp:extent cx="1371600" cy="1371600"/>
          <wp:effectExtent l="0" t="0" r="0" b="0"/>
          <wp:wrapSquare wrapText="bothSides"/>
          <wp:docPr id="2" name="Picture 4" descr="ASUN Senate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8D1" w:rsidRPr="00A76CED">
      <w:rPr>
        <w:rFonts w:ascii="Times New Roman" w:hAnsi="Times New Roman"/>
        <w:sz w:val="22"/>
        <w:szCs w:val="22"/>
      </w:rPr>
      <w:t xml:space="preserve">Posted </w:t>
    </w:r>
    <w:r w:rsidR="002101F1" w:rsidRPr="00A76CED">
      <w:rPr>
        <w:rFonts w:ascii="Times New Roman" w:hAnsi="Times New Roman"/>
        <w:sz w:val="22"/>
        <w:szCs w:val="22"/>
      </w:rPr>
      <w:t>at or before 9:00am on the third business day before the meeting</w:t>
    </w:r>
    <w:r w:rsidR="00632074" w:rsidRPr="00A76CED">
      <w:rPr>
        <w:rFonts w:ascii="Times New Roman" w:hAnsi="Times New Roman"/>
        <w:sz w:val="22"/>
        <w:szCs w:val="22"/>
      </w:rPr>
      <w:t>.</w:t>
    </w:r>
  </w:p>
  <w:p w:rsidR="00FD58D1" w:rsidRPr="00A76CED" w:rsidRDefault="00632074" w:rsidP="00FD58D1">
    <w:pPr>
      <w:rPr>
        <w:rFonts w:ascii="Times New Roman" w:hAnsi="Times New Roman"/>
        <w:sz w:val="22"/>
        <w:szCs w:val="22"/>
      </w:rPr>
    </w:pPr>
    <w:r w:rsidRPr="00A76CED">
      <w:rPr>
        <w:rFonts w:ascii="Times New Roman" w:hAnsi="Times New Roman"/>
        <w:sz w:val="22"/>
        <w:szCs w:val="22"/>
      </w:rPr>
      <w:t>Posted</w:t>
    </w:r>
    <w:r w:rsidR="002101F1" w:rsidRPr="00A76CED">
      <w:rPr>
        <w:rFonts w:ascii="Times New Roman" w:hAnsi="Times New Roman"/>
        <w:sz w:val="22"/>
        <w:szCs w:val="22"/>
      </w:rPr>
      <w:t xml:space="preserve"> </w:t>
    </w:r>
    <w:r w:rsidR="00FD58D1" w:rsidRPr="00A76CED">
      <w:rPr>
        <w:rFonts w:ascii="Times New Roman" w:hAnsi="Times New Roman"/>
        <w:sz w:val="22"/>
        <w:szCs w:val="22"/>
      </w:rPr>
      <w:t>at the ASUN Offices in the Joe Crowley Student Union, Frandsen Humanities Building</w:t>
    </w:r>
    <w:r w:rsidR="002101F1" w:rsidRPr="00A76CED">
      <w:rPr>
        <w:rFonts w:ascii="Times New Roman" w:hAnsi="Times New Roman"/>
        <w:sz w:val="22"/>
        <w:szCs w:val="22"/>
      </w:rPr>
      <w:t xml:space="preserve">, the Ansari Business Building, </w:t>
    </w:r>
    <w:r w:rsidR="00FD58D1" w:rsidRPr="00A76CED">
      <w:rPr>
        <w:rFonts w:ascii="Times New Roman" w:hAnsi="Times New Roman"/>
        <w:sz w:val="22"/>
        <w:szCs w:val="22"/>
      </w:rPr>
      <w:t xml:space="preserve">Mathewson- IGT Knowledge Center, and online at www.nevadaasun.com. </w:t>
    </w:r>
  </w:p>
  <w:p w:rsidR="00FD58D1" w:rsidRPr="00A76CED" w:rsidRDefault="00FD58D1" w:rsidP="00FD58D1">
    <w:pPr>
      <w:rPr>
        <w:rFonts w:ascii="Times New Roman" w:hAnsi="Times New Roman"/>
        <w:sz w:val="22"/>
        <w:szCs w:val="22"/>
      </w:rPr>
    </w:pPr>
  </w:p>
  <w:p w:rsidR="00FD58D1" w:rsidRPr="00A76CED" w:rsidRDefault="00FD58D1" w:rsidP="00FD58D1">
    <w:pPr>
      <w:rPr>
        <w:rFonts w:ascii="Times New Roman" w:hAnsi="Times New Roman"/>
        <w:sz w:val="22"/>
        <w:szCs w:val="22"/>
      </w:rPr>
    </w:pPr>
    <w:r w:rsidRPr="00A76CED">
      <w:rPr>
        <w:rFonts w:ascii="Times New Roman" w:hAnsi="Times New Roman"/>
        <w:sz w:val="22"/>
        <w:szCs w:val="22"/>
      </w:rPr>
      <w:t>If you would like a copy of any of the agenda items listed, please contact</w:t>
    </w:r>
  </w:p>
  <w:p w:rsidR="00FD58D1" w:rsidRPr="00A76CED" w:rsidRDefault="00FD58D1" w:rsidP="00FD58D1">
    <w:pPr>
      <w:rPr>
        <w:rFonts w:ascii="Times New Roman" w:hAnsi="Times New Roman"/>
        <w:sz w:val="22"/>
        <w:szCs w:val="22"/>
      </w:rPr>
    </w:pPr>
    <w:r w:rsidRPr="00A76CED">
      <w:rPr>
        <w:rFonts w:ascii="Times New Roman" w:hAnsi="Times New Roman"/>
        <w:sz w:val="22"/>
        <w:szCs w:val="22"/>
      </w:rPr>
      <w:t xml:space="preserve">Senator </w:t>
    </w:r>
    <w:r w:rsidR="00171076" w:rsidRPr="00A76CED">
      <w:rPr>
        <w:rFonts w:ascii="Times New Roman" w:hAnsi="Times New Roman"/>
        <w:sz w:val="22"/>
        <w:szCs w:val="22"/>
      </w:rPr>
      <w:t>Kuykendall</w:t>
    </w:r>
    <w:r w:rsidRPr="00A76CED">
      <w:rPr>
        <w:rFonts w:ascii="Times New Roman" w:hAnsi="Times New Roman"/>
        <w:sz w:val="22"/>
        <w:szCs w:val="22"/>
      </w:rPr>
      <w:t xml:space="preserve"> at senator</w:t>
    </w:r>
    <w:r w:rsidR="00171076" w:rsidRPr="00A76CED">
      <w:rPr>
        <w:rFonts w:ascii="Times New Roman" w:hAnsi="Times New Roman"/>
        <w:sz w:val="22"/>
        <w:szCs w:val="22"/>
      </w:rPr>
      <w:t>kuykendall</w:t>
    </w:r>
    <w:r w:rsidRPr="00A76CED">
      <w:rPr>
        <w:rFonts w:ascii="Times New Roman" w:hAnsi="Times New Roman"/>
        <w:sz w:val="22"/>
        <w:szCs w:val="22"/>
      </w:rPr>
      <w:t xml:space="preserve">@asun.unr.edu. </w:t>
    </w:r>
  </w:p>
  <w:p w:rsidR="00FD58D1" w:rsidRDefault="00FD58D1" w:rsidP="00FD58D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1C6" w:rsidRDefault="00FE01C6" w:rsidP="00926016">
      <w:r>
        <w:separator/>
      </w:r>
    </w:p>
  </w:footnote>
  <w:footnote w:type="continuationSeparator" w:id="0">
    <w:p w:rsidR="00FE01C6" w:rsidRDefault="00FE01C6" w:rsidP="00926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8D1" w:rsidRPr="007A19A3" w:rsidRDefault="00FD58D1" w:rsidP="00FD58D1">
    <w:pPr>
      <w:pStyle w:val="Header"/>
      <w:rPr>
        <w:rFonts w:ascii="Times New Roman" w:hAnsi="Times New Roman"/>
        <w:sz w:val="22"/>
        <w:szCs w:val="22"/>
      </w:rPr>
    </w:pPr>
    <w:r w:rsidRPr="007A19A3">
      <w:rPr>
        <w:rFonts w:ascii="Times New Roman" w:hAnsi="Times New Roman"/>
        <w:sz w:val="22"/>
        <w:szCs w:val="22"/>
      </w:rPr>
      <w:t xml:space="preserve">Committee on </w:t>
    </w:r>
    <w:r w:rsidR="004065D8" w:rsidRPr="007A19A3">
      <w:rPr>
        <w:rFonts w:ascii="Times New Roman" w:hAnsi="Times New Roman"/>
        <w:sz w:val="22"/>
        <w:szCs w:val="22"/>
      </w:rPr>
      <w:t>Budget and Finance</w:t>
    </w:r>
    <w:r w:rsidRPr="007A19A3">
      <w:rPr>
        <w:rFonts w:ascii="Times New Roman" w:hAnsi="Times New Roman"/>
        <w:sz w:val="22"/>
        <w:szCs w:val="22"/>
      </w:rPr>
      <w:t xml:space="preserve"> Agenda</w:t>
    </w:r>
  </w:p>
  <w:p w:rsidR="00FD58D1" w:rsidRPr="007A19A3" w:rsidRDefault="007D7104" w:rsidP="00FD58D1">
    <w:pPr>
      <w:pStyle w:val="Header"/>
      <w:rPr>
        <w:rFonts w:ascii="Times New Roman" w:hAnsi="Times New Roman"/>
        <w:sz w:val="22"/>
        <w:szCs w:val="22"/>
      </w:rPr>
    </w:pPr>
    <w:r w:rsidRPr="007A19A3">
      <w:rPr>
        <w:rFonts w:ascii="Times New Roman" w:hAnsi="Times New Roman"/>
        <w:sz w:val="22"/>
        <w:szCs w:val="22"/>
      </w:rPr>
      <w:t>Friday</w:t>
    </w:r>
    <w:r w:rsidR="00FD58D1" w:rsidRPr="007A19A3">
      <w:rPr>
        <w:rFonts w:ascii="Times New Roman" w:hAnsi="Times New Roman"/>
        <w:sz w:val="22"/>
        <w:szCs w:val="22"/>
      </w:rPr>
      <w:t xml:space="preserve">, April </w:t>
    </w:r>
    <w:r w:rsidRPr="007A19A3">
      <w:rPr>
        <w:rFonts w:ascii="Times New Roman" w:hAnsi="Times New Roman"/>
        <w:sz w:val="22"/>
        <w:szCs w:val="22"/>
      </w:rPr>
      <w:t>21</w:t>
    </w:r>
    <w:r w:rsidR="00FD58D1" w:rsidRPr="007A19A3">
      <w:rPr>
        <w:rFonts w:ascii="Times New Roman" w:hAnsi="Times New Roman"/>
        <w:sz w:val="22"/>
        <w:szCs w:val="22"/>
      </w:rPr>
      <w:t>, 201</w:t>
    </w:r>
    <w:r w:rsidRPr="007A19A3">
      <w:rPr>
        <w:rFonts w:ascii="Times New Roman" w:hAnsi="Times New Roman"/>
        <w:sz w:val="22"/>
        <w:szCs w:val="22"/>
      </w:rPr>
      <w:t>7</w:t>
    </w:r>
  </w:p>
  <w:p w:rsidR="00FD58D1" w:rsidRPr="007A19A3" w:rsidRDefault="00FD58D1" w:rsidP="00FD58D1">
    <w:pPr>
      <w:pStyle w:val="Header"/>
      <w:rPr>
        <w:rFonts w:ascii="Times New Roman" w:hAnsi="Times New Roman"/>
        <w:noProof/>
        <w:sz w:val="22"/>
        <w:szCs w:val="22"/>
      </w:rPr>
    </w:pPr>
    <w:r w:rsidRPr="007A19A3">
      <w:rPr>
        <w:rFonts w:ascii="Times New Roman" w:hAnsi="Times New Roman"/>
        <w:sz w:val="22"/>
        <w:szCs w:val="22"/>
      </w:rPr>
      <w:t xml:space="preserve">Page </w:t>
    </w:r>
    <w:r w:rsidRPr="007A19A3">
      <w:rPr>
        <w:rFonts w:ascii="Times New Roman" w:hAnsi="Times New Roman"/>
        <w:sz w:val="22"/>
        <w:szCs w:val="22"/>
      </w:rPr>
      <w:fldChar w:fldCharType="begin"/>
    </w:r>
    <w:r w:rsidRPr="007A19A3">
      <w:rPr>
        <w:rFonts w:ascii="Times New Roman" w:hAnsi="Times New Roman"/>
        <w:sz w:val="22"/>
        <w:szCs w:val="22"/>
      </w:rPr>
      <w:instrText xml:space="preserve"> PAGE   \* MERGEFORMAT </w:instrText>
    </w:r>
    <w:r w:rsidRPr="007A19A3">
      <w:rPr>
        <w:rFonts w:ascii="Times New Roman" w:hAnsi="Times New Roman"/>
        <w:sz w:val="22"/>
        <w:szCs w:val="22"/>
      </w:rPr>
      <w:fldChar w:fldCharType="separate"/>
    </w:r>
    <w:r w:rsidR="00955075">
      <w:rPr>
        <w:rFonts w:ascii="Times New Roman" w:hAnsi="Times New Roman"/>
        <w:noProof/>
        <w:sz w:val="22"/>
        <w:szCs w:val="22"/>
      </w:rPr>
      <w:t>2</w:t>
    </w:r>
    <w:r w:rsidRPr="007A19A3">
      <w:rPr>
        <w:rFonts w:ascii="Times New Roman" w:hAnsi="Times New Roman"/>
        <w:noProof/>
        <w:sz w:val="22"/>
        <w:szCs w:val="22"/>
      </w:rPr>
      <w:fldChar w:fldCharType="end"/>
    </w:r>
  </w:p>
  <w:p w:rsidR="00FD58D1" w:rsidRDefault="00FD5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018AD"/>
    <w:multiLevelType w:val="hybridMultilevel"/>
    <w:tmpl w:val="4126AF0A"/>
    <w:lvl w:ilvl="0" w:tplc="AE242A78">
      <w:start w:val="1"/>
      <w:numFmt w:val="lowerLetter"/>
      <w:pStyle w:val="3ADAHeading"/>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3A7BEC"/>
    <w:multiLevelType w:val="hybridMultilevel"/>
    <w:tmpl w:val="4B44E968"/>
    <w:lvl w:ilvl="0" w:tplc="BE08D5CA">
      <w:start w:val="1"/>
      <w:numFmt w:val="decimal"/>
      <w:pStyle w:val="2ADAHeading"/>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15:restartNumberingAfterBreak="0">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7" w15:restartNumberingAfterBreak="0">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7"/>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3"/>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19"/>
    <w:rsid w:val="000075DF"/>
    <w:rsid w:val="00076B4E"/>
    <w:rsid w:val="000D49D4"/>
    <w:rsid w:val="00135EBB"/>
    <w:rsid w:val="0016326B"/>
    <w:rsid w:val="00171076"/>
    <w:rsid w:val="00171E59"/>
    <w:rsid w:val="001E2AD7"/>
    <w:rsid w:val="002101F1"/>
    <w:rsid w:val="00245AF3"/>
    <w:rsid w:val="00275619"/>
    <w:rsid w:val="002D126E"/>
    <w:rsid w:val="003477DA"/>
    <w:rsid w:val="003577C4"/>
    <w:rsid w:val="00361B8C"/>
    <w:rsid w:val="004065D8"/>
    <w:rsid w:val="00406C51"/>
    <w:rsid w:val="005019A6"/>
    <w:rsid w:val="005565F1"/>
    <w:rsid w:val="005C493C"/>
    <w:rsid w:val="00616680"/>
    <w:rsid w:val="0063081D"/>
    <w:rsid w:val="00632074"/>
    <w:rsid w:val="00651C30"/>
    <w:rsid w:val="006B0E15"/>
    <w:rsid w:val="006C7571"/>
    <w:rsid w:val="00702020"/>
    <w:rsid w:val="007642CC"/>
    <w:rsid w:val="007A19A3"/>
    <w:rsid w:val="007A3481"/>
    <w:rsid w:val="007B43A7"/>
    <w:rsid w:val="007C25F3"/>
    <w:rsid w:val="007D1071"/>
    <w:rsid w:val="007D7104"/>
    <w:rsid w:val="0082260B"/>
    <w:rsid w:val="008417E8"/>
    <w:rsid w:val="0086059A"/>
    <w:rsid w:val="008C7814"/>
    <w:rsid w:val="008E2659"/>
    <w:rsid w:val="00903C3E"/>
    <w:rsid w:val="00924608"/>
    <w:rsid w:val="00926016"/>
    <w:rsid w:val="00955075"/>
    <w:rsid w:val="009568BA"/>
    <w:rsid w:val="00962EE3"/>
    <w:rsid w:val="009C0C91"/>
    <w:rsid w:val="00A7607A"/>
    <w:rsid w:val="00A76CED"/>
    <w:rsid w:val="00AC6DB1"/>
    <w:rsid w:val="00B72203"/>
    <w:rsid w:val="00C1383B"/>
    <w:rsid w:val="00C71920"/>
    <w:rsid w:val="00C87EBC"/>
    <w:rsid w:val="00D80D66"/>
    <w:rsid w:val="00E50E98"/>
    <w:rsid w:val="00E711EF"/>
    <w:rsid w:val="00F21BC6"/>
    <w:rsid w:val="00F417F8"/>
    <w:rsid w:val="00F80865"/>
    <w:rsid w:val="00F9574F"/>
    <w:rsid w:val="00FA2D90"/>
    <w:rsid w:val="00FD58D1"/>
    <w:rsid w:val="00FE0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FD906"/>
  <w15:chartTrackingRefBased/>
  <w15:docId w15:val="{01AA2ACA-2A30-42B4-8BB2-DD3AC5F8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7B43A7"/>
    <w:pPr>
      <w:keepNext/>
      <w:outlineLvl w:val="0"/>
    </w:pPr>
    <w:rPr>
      <w:rFonts w:cs="Arial"/>
      <w:b/>
      <w:bCs/>
      <w:sz w:val="56"/>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7B43A7"/>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361B8C"/>
    <w:pPr>
      <w:numPr>
        <w:numId w:val="10"/>
      </w:numPr>
    </w:pPr>
    <w:rPr>
      <w:rFonts w:ascii="Times New Roman" w:hAnsi="Times New Roman" w:cs="Times New Roman"/>
      <w:b/>
      <w:color w:val="000000" w:themeColor="text1"/>
    </w:rPr>
  </w:style>
  <w:style w:type="character" w:customStyle="1" w:styleId="3ADAHeadingChar">
    <w:name w:val="3. ADA Heading Char"/>
    <w:basedOn w:val="Heading4Char"/>
    <w:link w:val="3ADAHeading"/>
    <w:rsid w:val="00361B8C"/>
    <w:rPr>
      <w:rFonts w:ascii="Times New Roman" w:eastAsiaTheme="majorEastAsia" w:hAnsi="Times New Roman" w:cs="Times New Roman"/>
      <w:b/>
      <w:i w:val="0"/>
      <w:iCs w:val="0"/>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dc:description/>
  <cp:lastModifiedBy>Justin Kuykendall</cp:lastModifiedBy>
  <cp:revision>6</cp:revision>
  <dcterms:created xsi:type="dcterms:W3CDTF">2017-04-17T18:40:00Z</dcterms:created>
  <dcterms:modified xsi:type="dcterms:W3CDTF">2017-04-18T04:21:00Z</dcterms:modified>
</cp:coreProperties>
</file>