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F8F42" w14:textId="77777777" w:rsidR="007D2CDF" w:rsidRDefault="0085515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81DF17B" wp14:editId="1FC5B0BC">
            <wp:extent cx="3506157" cy="700014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6157" cy="7000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07BC0F" w14:textId="77777777" w:rsidR="007D2CDF" w:rsidRDefault="007D2CDF">
      <w:pPr>
        <w:spacing w:after="0"/>
        <w:rPr>
          <w:rFonts w:ascii="Times New Roman" w:eastAsia="Times New Roman" w:hAnsi="Times New Roman" w:cs="Times New Roman"/>
        </w:rPr>
      </w:pPr>
    </w:p>
    <w:p w14:paraId="1DC64033" w14:textId="12155EFD" w:rsidR="007D2CDF" w:rsidRDefault="00855155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>SAMPLE BULLETIN ANNOUNCEMENT:</w:t>
      </w:r>
    </w:p>
    <w:p w14:paraId="58E9CD33" w14:textId="1C720DB3" w:rsidR="004648EC" w:rsidRDefault="004648EC">
      <w:pPr>
        <w:spacing w:after="0"/>
        <w:rPr>
          <w:rFonts w:ascii="Times New Roman" w:eastAsia="Times New Roman" w:hAnsi="Times New Roman" w:cs="Times New Roman"/>
          <w:b/>
        </w:rPr>
      </w:pPr>
    </w:p>
    <w:p w14:paraId="29AC3B60" w14:textId="65000ACA" w:rsidR="004648EC" w:rsidRPr="000A5C28" w:rsidRDefault="004648EC" w:rsidP="004648EC">
      <w:pPr>
        <w:autoSpaceDE/>
        <w:autoSpaceDN/>
        <w:adjustRightInd/>
        <w:spacing w:after="160" w:line="259" w:lineRule="auto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u w:val="single"/>
        </w:rPr>
        <w:t>Organization</w:t>
      </w:r>
      <w:r w:rsidRPr="004648EC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u w:val="single"/>
        </w:rPr>
        <w:t xml:space="preserve"> Specific</w:t>
      </w:r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u w:val="single"/>
        </w:rPr>
        <w:t>/ Day or Half Day Sponsor</w:t>
      </w:r>
      <w:r w:rsidR="000A5C28" w:rsidRPr="000A5C28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: </w:t>
      </w:r>
      <w:r w:rsidR="000A5C28" w:rsidRPr="000A5C28">
        <w:rPr>
          <w:rFonts w:ascii="Times New Roman" w:eastAsiaTheme="minorHAnsi" w:hAnsi="Times New Roman" w:cs="Times New Roman"/>
          <w:color w:val="auto"/>
          <w:sz w:val="24"/>
          <w:szCs w:val="24"/>
        </w:rPr>
        <w:t>Please contact Jim with questions</w:t>
      </w:r>
      <w:r w:rsidR="000A5C28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14:paraId="55E0C866" w14:textId="1B85A309" w:rsidR="004648EC" w:rsidRPr="004648EC" w:rsidRDefault="004648EC" w:rsidP="004648EC">
      <w:pPr>
        <w:autoSpaceDE/>
        <w:autoSpaceDN/>
        <w:adjustRightInd/>
        <w:spacing w:after="160" w:line="259" w:lineRule="auto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4648E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From </w:t>
      </w:r>
      <w:bookmarkStart w:id="0" w:name="_Hlk95926247"/>
      <w:r w:rsidRPr="004648EC">
        <w:rPr>
          <w:rFonts w:ascii="Times New Roman" w:eastAsiaTheme="minorHAnsi" w:hAnsi="Times New Roman" w:cs="Times New Roman"/>
          <w:color w:val="auto"/>
          <w:sz w:val="24"/>
          <w:szCs w:val="24"/>
        </w:rPr>
        <w:t>March 2 - April 10</w:t>
      </w:r>
      <w:bookmarkEnd w:id="0"/>
      <w:r w:rsidRPr="004648E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, you are invited to join other Christians for 40 Days for Life – 40 days of prayer and fasting for an end to abortion. Please come join us for an hour or two as we stand and peacefully pray from 7:00 a.m. to 7:00 p.m. daily (Monday through Saturday) on the public sidewalk in front of the </w:t>
      </w:r>
      <w:bookmarkStart w:id="1" w:name="_Hlk95926307"/>
      <w:r w:rsidRPr="004648EC">
        <w:rPr>
          <w:rFonts w:ascii="Times New Roman" w:eastAsiaTheme="minorHAnsi" w:hAnsi="Times New Roman" w:cs="Times New Roman"/>
          <w:color w:val="auto"/>
          <w:sz w:val="24"/>
          <w:szCs w:val="24"/>
        </w:rPr>
        <w:t>Tempe Planned Parenthood located at 1837 E Baseline Rd. in Tempe</w:t>
      </w:r>
      <w:bookmarkEnd w:id="1"/>
      <w:r w:rsidRPr="004648E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. </w:t>
      </w:r>
      <w:r w:rsidRPr="004648EC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The </w:t>
      </w:r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(insert Parish/Church name and sponsoring organization)</w:t>
      </w:r>
      <w:r w:rsidRPr="004648EC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 is sponsoring and working to fill </w:t>
      </w:r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(day of the week)</w:t>
      </w:r>
      <w:r w:rsidRPr="004648EC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 from </w:t>
      </w:r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(insert day or half </w:t>
      </w:r>
      <w:proofErr w:type="gramStart"/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day time</w:t>
      </w:r>
      <w:proofErr w:type="gramEnd"/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 slot) </w:t>
      </w:r>
      <w:r w:rsidRPr="004648EC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8:00 a.m. to 7:00 p.m. throughout the campaign.</w:t>
      </w:r>
      <w:r w:rsidRPr="004648E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4648EC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If you </w:t>
      </w:r>
      <w:proofErr w:type="gramStart"/>
      <w:r w:rsidRPr="004648EC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are able to</w:t>
      </w:r>
      <w:proofErr w:type="gramEnd"/>
      <w:r w:rsidRPr="004648EC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 help during one of these time slots, please reach out and let us know right away! We will be having a signup event after the masses on… </w:t>
      </w:r>
      <w:r w:rsidRPr="004648E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For more information – especially if you’d like to volunteer, please contact: </w:t>
      </w:r>
      <w:bookmarkStart w:id="2" w:name="_Hlk95926369"/>
      <w:r w:rsidRPr="004648EC">
        <w:rPr>
          <w:rFonts w:ascii="Times New Roman" w:eastAsiaTheme="minorHAnsi" w:hAnsi="Times New Roman" w:cs="Times New Roman"/>
          <w:color w:val="auto"/>
          <w:sz w:val="24"/>
          <w:szCs w:val="24"/>
        </w:rPr>
        <w:t>Jim Fitzsimmons at tempe40daysforlife@gmail.com / 480-712-9733 or visit 40daysforlife.com/</w:t>
      </w:r>
      <w:proofErr w:type="spellStart"/>
      <w:r w:rsidRPr="004648EC">
        <w:rPr>
          <w:rFonts w:ascii="Times New Roman" w:eastAsiaTheme="minorHAnsi" w:hAnsi="Times New Roman" w:cs="Times New Roman"/>
          <w:color w:val="auto"/>
          <w:sz w:val="24"/>
          <w:szCs w:val="24"/>
        </w:rPr>
        <w:t>tempe</w:t>
      </w:r>
      <w:proofErr w:type="spellEnd"/>
      <w:r w:rsidRPr="004648EC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bookmarkEnd w:id="2"/>
    <w:p w14:paraId="5E843C48" w14:textId="77777777" w:rsidR="004648EC" w:rsidRDefault="004648EC">
      <w:pPr>
        <w:spacing w:after="0"/>
        <w:rPr>
          <w:rFonts w:ascii="Times New Roman" w:eastAsia="Times New Roman" w:hAnsi="Times New Roman" w:cs="Times New Roman"/>
          <w:b/>
        </w:rPr>
      </w:pPr>
    </w:p>
    <w:p w14:paraId="5999B992" w14:textId="77777777" w:rsidR="007D2CDF" w:rsidRDefault="007D2CDF">
      <w:pPr>
        <w:spacing w:after="0"/>
        <w:rPr>
          <w:rFonts w:ascii="Times New Roman" w:eastAsia="Times New Roman" w:hAnsi="Times New Roman" w:cs="Times New Roman"/>
        </w:rPr>
      </w:pPr>
    </w:p>
    <w:p w14:paraId="7F934946" w14:textId="338E7A8A" w:rsidR="004648EC" w:rsidRPr="004648EC" w:rsidRDefault="004648EC" w:rsidP="004648EC">
      <w:pPr>
        <w:autoSpaceDE/>
        <w:autoSpaceDN/>
        <w:adjustRightInd/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3" w:name="_heading=h.30j0zll" w:colFirst="0" w:colLast="0"/>
      <w:bookmarkEnd w:id="3"/>
      <w:r w:rsidRPr="004648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Generic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F2C3928" w14:textId="5CFA0B60" w:rsidR="004648EC" w:rsidRPr="004648EC" w:rsidRDefault="00855155" w:rsidP="004648EC">
      <w:pPr>
        <w:autoSpaceDE/>
        <w:autoSpaceDN/>
        <w:adjustRightInd/>
        <w:spacing w:after="160" w:line="259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648EC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4648EC" w:rsidRPr="004648EC">
        <w:rPr>
          <w:rFonts w:ascii="Times New Roman" w:eastAsiaTheme="minorHAnsi" w:hAnsi="Times New Roman" w:cs="Times New Roman"/>
          <w:color w:val="auto"/>
          <w:sz w:val="24"/>
          <w:szCs w:val="24"/>
        </w:rPr>
        <w:t>March 2 - April 10</w:t>
      </w:r>
      <w:r w:rsidR="004648E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, </w:t>
      </w:r>
      <w:r w:rsidRPr="004648EC">
        <w:rPr>
          <w:rFonts w:ascii="Times New Roman" w:eastAsia="Times New Roman" w:hAnsi="Times New Roman" w:cs="Times New Roman"/>
          <w:sz w:val="24"/>
          <w:szCs w:val="24"/>
        </w:rPr>
        <w:t xml:space="preserve">you’re invited to join other Christians for 40 Days for Life – 40 days of prayer and fasting for an end to abortion. You’re also invited to stand and peacefully pray during a 40-day vigil in the public right-of-way outside </w:t>
      </w:r>
      <w:r w:rsidR="004648E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648EC" w:rsidRPr="004648EC">
        <w:rPr>
          <w:rFonts w:ascii="Times New Roman" w:eastAsiaTheme="minorHAnsi" w:hAnsi="Times New Roman" w:cs="Times New Roman"/>
          <w:color w:val="auto"/>
          <w:sz w:val="24"/>
          <w:szCs w:val="24"/>
        </w:rPr>
        <w:t>Tempe Planned Parenthood located at 1837 E Baseline Rd. in Tempe</w:t>
      </w:r>
      <w:r w:rsidRPr="004648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4648EC">
        <w:rPr>
          <w:rFonts w:ascii="Times New Roman" w:eastAsia="Times New Roman" w:hAnsi="Times New Roman" w:cs="Times New Roman"/>
          <w:sz w:val="24"/>
          <w:szCs w:val="24"/>
        </w:rPr>
        <w:t>and also</w:t>
      </w:r>
      <w:proofErr w:type="gramEnd"/>
      <w:r w:rsidRPr="004648EC">
        <w:rPr>
          <w:rFonts w:ascii="Times New Roman" w:eastAsia="Times New Roman" w:hAnsi="Times New Roman" w:cs="Times New Roman"/>
          <w:sz w:val="24"/>
          <w:szCs w:val="24"/>
        </w:rPr>
        <w:t xml:space="preserve"> to help spread the word about this important community outreach. If you’d like more information – and especially if you’d like to volunteer to help, please contact: </w:t>
      </w:r>
      <w:r w:rsidR="004648EC" w:rsidRPr="004648EC">
        <w:rPr>
          <w:rFonts w:ascii="Times New Roman" w:eastAsiaTheme="minorHAnsi" w:hAnsi="Times New Roman" w:cs="Times New Roman"/>
          <w:color w:val="auto"/>
          <w:sz w:val="24"/>
          <w:szCs w:val="24"/>
        </w:rPr>
        <w:t>Jim Fitzsimmons at tempe40daysforlife@gmail.com / 480-712-9733 or visit 40daysforlife.com/</w:t>
      </w:r>
      <w:proofErr w:type="spellStart"/>
      <w:r w:rsidR="004648EC" w:rsidRPr="004648EC">
        <w:rPr>
          <w:rFonts w:ascii="Times New Roman" w:eastAsiaTheme="minorHAnsi" w:hAnsi="Times New Roman" w:cs="Times New Roman"/>
          <w:color w:val="auto"/>
          <w:sz w:val="24"/>
          <w:szCs w:val="24"/>
        </w:rPr>
        <w:t>tempe</w:t>
      </w:r>
      <w:proofErr w:type="spellEnd"/>
      <w:r w:rsidR="004648EC" w:rsidRPr="004648EC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14:paraId="7D9DF1AC" w14:textId="2E995FE4" w:rsidR="007D2CDF" w:rsidRDefault="007D2CDF">
      <w:pPr>
        <w:spacing w:after="0"/>
        <w:rPr>
          <w:rFonts w:ascii="Times New Roman" w:eastAsia="Times New Roman" w:hAnsi="Times New Roman" w:cs="Times New Roman"/>
        </w:rPr>
      </w:pPr>
    </w:p>
    <w:p w14:paraId="2F4D5689" w14:textId="77777777" w:rsidR="007D2CDF" w:rsidRDefault="007D2CDF">
      <w:pPr>
        <w:spacing w:after="0"/>
        <w:rPr>
          <w:rFonts w:ascii="Times New Roman" w:eastAsia="Times New Roman" w:hAnsi="Times New Roman" w:cs="Times New Roman"/>
          <w:b/>
        </w:rPr>
      </w:pPr>
    </w:p>
    <w:p w14:paraId="3D52AF5A" w14:textId="77777777" w:rsidR="007D2CDF" w:rsidRDefault="007D2CDF">
      <w:pPr>
        <w:spacing w:after="0"/>
        <w:rPr>
          <w:sz w:val="26"/>
          <w:szCs w:val="26"/>
        </w:rPr>
      </w:pPr>
    </w:p>
    <w:sectPr w:rsidR="007D2CDF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Web">
    <w:altName w:val="Cambria Math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alibri"/>
    <w:panose1 w:val="00000000000000000000"/>
    <w:charset w:val="00"/>
    <w:family w:val="roman"/>
    <w:notTrueType/>
    <w:pitch w:val="default"/>
  </w:font>
  <w:font w:name="Myriad Web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CDF"/>
    <w:rsid w:val="000A5C28"/>
    <w:rsid w:val="0046162F"/>
    <w:rsid w:val="004648EC"/>
    <w:rsid w:val="007D2CDF"/>
    <w:rsid w:val="00855155"/>
    <w:rsid w:val="00927C02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08C5"/>
  <w15:docId w15:val="{35627F89-35DE-3D41-A785-C2ED467C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ion Web" w:eastAsia="Minion Web" w:hAnsi="Minion Web" w:cs="Minion Web"/>
        <w:sz w:val="28"/>
        <w:szCs w:val="28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8EC"/>
    <w:pPr>
      <w:autoSpaceDE w:val="0"/>
      <w:autoSpaceDN w:val="0"/>
      <w:adjustRightInd w:val="0"/>
    </w:pPr>
    <w:rPr>
      <w:rFonts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033"/>
    <w:pPr>
      <w:keepNext/>
      <w:keepLines/>
      <w:spacing w:before="360" w:after="360" w:line="640" w:lineRule="exact"/>
      <w:jc w:val="center"/>
      <w:outlineLvl w:val="0"/>
    </w:pPr>
    <w:rPr>
      <w:rFonts w:ascii="Trajan Pro" w:eastAsia="Times New Roman" w:hAnsi="Trajan Pro" w:cs="Times New Roman"/>
      <w:b/>
      <w:bCs/>
      <w:color w:val="3399FF"/>
      <w:spacing w:val="-2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0033"/>
    <w:pPr>
      <w:keepNext/>
      <w:keepLines/>
      <w:spacing w:before="200"/>
      <w:outlineLvl w:val="1"/>
    </w:pPr>
    <w:rPr>
      <w:rFonts w:ascii="Myriad Pro" w:eastAsia="Times New Roman" w:hAnsi="Myriad Pro" w:cs="Times New Roman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033"/>
    <w:pPr>
      <w:keepNext/>
      <w:keepLines/>
      <w:spacing w:before="200"/>
      <w:outlineLvl w:val="2"/>
    </w:pPr>
    <w:rPr>
      <w:rFonts w:ascii="Myriad Pro" w:eastAsia="Times New Roman" w:hAnsi="Myriad Pro" w:cs="Times New Roman"/>
      <w:b/>
      <w:bCs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0033"/>
    <w:pPr>
      <w:pBdr>
        <w:bottom w:val="single" w:sz="8" w:space="4" w:color="4F81BD"/>
      </w:pBdr>
      <w:spacing w:after="300"/>
      <w:contextualSpacing/>
    </w:pPr>
    <w:rPr>
      <w:rFonts w:ascii="Myriad Pro" w:eastAsia="Times New Roman" w:hAnsi="Myriad Pro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D70033"/>
    <w:rPr>
      <w:rFonts w:ascii="Trajan Pro" w:eastAsia="Times New Roman" w:hAnsi="Trajan Pro" w:cs="Times New Roman"/>
      <w:b/>
      <w:bCs/>
      <w:color w:val="3399FF"/>
      <w:spacing w:val="-20"/>
      <w:sz w:val="56"/>
      <w:szCs w:val="56"/>
    </w:rPr>
  </w:style>
  <w:style w:type="character" w:customStyle="1" w:styleId="Heading2Char">
    <w:name w:val="Heading 2 Char"/>
    <w:link w:val="Heading2"/>
    <w:uiPriority w:val="9"/>
    <w:rsid w:val="00D70033"/>
    <w:rPr>
      <w:rFonts w:ascii="Myriad Pro" w:eastAsia="Times New Roman" w:hAnsi="Myriad Pro" w:cs="Times New Roman"/>
      <w:b/>
      <w:bCs/>
      <w:color w:val="000000"/>
      <w:sz w:val="40"/>
      <w:szCs w:val="40"/>
    </w:rPr>
  </w:style>
  <w:style w:type="character" w:customStyle="1" w:styleId="Heading3Char">
    <w:name w:val="Heading 3 Char"/>
    <w:link w:val="Heading3"/>
    <w:uiPriority w:val="9"/>
    <w:rsid w:val="00D70033"/>
    <w:rPr>
      <w:rFonts w:ascii="Myriad Pro" w:eastAsia="Times New Roman" w:hAnsi="Myriad Pro" w:cs="Times New Roman"/>
      <w:b/>
      <w:bCs/>
      <w:color w:val="4F81BD"/>
      <w:sz w:val="28"/>
      <w:szCs w:val="28"/>
    </w:rPr>
  </w:style>
  <w:style w:type="character" w:customStyle="1" w:styleId="TitleChar">
    <w:name w:val="Title Char"/>
    <w:link w:val="Title"/>
    <w:uiPriority w:val="10"/>
    <w:rsid w:val="00D70033"/>
    <w:rPr>
      <w:rFonts w:ascii="Myriad Pro" w:eastAsia="Times New Roman" w:hAnsi="Myriad Pro" w:cs="Times New Roman"/>
      <w:color w:val="17365D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D70033"/>
    <w:rPr>
      <w:rFonts w:ascii="Myriad Web" w:hAnsi="Myriad Web"/>
      <w:b/>
      <w:bCs/>
    </w:rPr>
  </w:style>
  <w:style w:type="character" w:styleId="Emphasis">
    <w:name w:val="Emphasis"/>
    <w:uiPriority w:val="20"/>
    <w:qFormat/>
    <w:rsid w:val="00D70033"/>
    <w:rPr>
      <w:rFonts w:ascii="Myriad Web" w:hAnsi="Myriad Web"/>
      <w:b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9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69F9"/>
    <w:rPr>
      <w:rFonts w:ascii="Tahoma" w:hAnsi="Tahoma" w:cs="Tahoma"/>
      <w:color w:val="000000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/MtoUxhcyPh14ZUG6guQT+Tffg==">AMUW2mXOZqilJutNFChbt8ioqtbcpBC3JfdJ9rQRsTUE+DbS6N3w+sqK+kK+lBtOQ8/0X3rsz1QnDZRuQvNqnOi1cHBufuCze1TO2LVDfDqnuzjAySK3YG88oHVj50xFVuP1ObSAl7Gj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Bereit</dc:creator>
  <cp:lastModifiedBy>Kimberly Fitzsimmons</cp:lastModifiedBy>
  <cp:revision>2</cp:revision>
  <dcterms:created xsi:type="dcterms:W3CDTF">2022-02-17T01:01:00Z</dcterms:created>
  <dcterms:modified xsi:type="dcterms:W3CDTF">2022-02-17T01:01:00Z</dcterms:modified>
</cp:coreProperties>
</file>