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1299" w14:textId="3534E41C" w:rsidR="00E13B41" w:rsidRPr="0065044A" w:rsidRDefault="00E13B41" w:rsidP="00E13B41">
      <w:pPr>
        <w:spacing w:before="100" w:beforeAutospacing="1" w:after="100" w:afterAutospacing="1"/>
        <w:outlineLvl w:val="0"/>
        <w:rPr>
          <w:rFonts w:ascii="Times New Roman" w:eastAsia="Times New Roman" w:hAnsi="Times New Roman" w:cs="Times New Roman"/>
          <w:b/>
          <w:bCs/>
          <w:kern w:val="36"/>
          <w:sz w:val="56"/>
          <w:szCs w:val="56"/>
          <w:lang w:val="en"/>
          <w14:ligatures w14:val="none"/>
        </w:rPr>
      </w:pPr>
      <w:r w:rsidRPr="0065044A">
        <w:rPr>
          <w:rFonts w:ascii="Times New Roman" w:eastAsia="Times New Roman" w:hAnsi="Times New Roman" w:cs="Times New Roman"/>
          <w:b/>
          <w:bCs/>
          <w:kern w:val="36"/>
          <w:sz w:val="56"/>
          <w:szCs w:val="56"/>
          <w:lang w:val="en"/>
          <w14:ligatures w14:val="none"/>
        </w:rPr>
        <w:t>Pregnant?… Worried?</w:t>
      </w:r>
      <w:r w:rsidR="00032F2E">
        <w:rPr>
          <w:rFonts w:ascii="Times New Roman" w:eastAsia="Times New Roman" w:hAnsi="Times New Roman" w:cs="Times New Roman"/>
          <w:b/>
          <w:bCs/>
          <w:kern w:val="36"/>
          <w:sz w:val="56"/>
          <w:szCs w:val="56"/>
          <w:lang w:val="en"/>
          <w14:ligatures w14:val="none"/>
        </w:rPr>
        <w:t xml:space="preserve">    </w:t>
      </w:r>
      <w:r w:rsidRPr="0065044A">
        <w:rPr>
          <w:rFonts w:ascii="Times New Roman" w:eastAsia="Times New Roman" w:hAnsi="Times New Roman" w:cs="Times New Roman"/>
          <w:b/>
          <w:bCs/>
          <w:kern w:val="36"/>
          <w:sz w:val="56"/>
          <w:szCs w:val="56"/>
          <w:lang w:val="en"/>
          <w14:ligatures w14:val="none"/>
        </w:rPr>
        <w:t>Need Help?</w:t>
      </w:r>
    </w:p>
    <w:p w14:paraId="41A5DBB0" w14:textId="77777777" w:rsidR="00E13B41" w:rsidRPr="0065044A" w:rsidRDefault="00E13B41" w:rsidP="00E13B41">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Abortion Pill Reversal - A Second Chance</w:t>
      </w:r>
    </w:p>
    <w:p w14:paraId="12E9C961" w14:textId="77777777" w:rsidR="00E13B41" w:rsidRPr="0065044A" w:rsidRDefault="00E13B41" w:rsidP="00E13B41">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Get Help 24/7 Call: 1-877-558-0333, email: </w:t>
      </w:r>
      <w:hyperlink r:id="rId5" w:history="1">
        <w:r w:rsidRPr="0065044A">
          <w:rPr>
            <w:rFonts w:ascii="Times New Roman" w:eastAsia="Times New Roman" w:hAnsi="Times New Roman" w:cs="Times New Roman"/>
            <w:color w:val="0000FF"/>
            <w:kern w:val="0"/>
            <w:sz w:val="28"/>
            <w:szCs w:val="28"/>
            <w:u w:val="single"/>
            <w:lang w:val="en"/>
            <w14:ligatures w14:val="none"/>
          </w:rPr>
          <w:t>info@apr.life</w:t>
        </w:r>
      </w:hyperlink>
    </w:p>
    <w:p w14:paraId="2DDF4AEE" w14:textId="77777777" w:rsidR="00E13B41" w:rsidRPr="0065044A" w:rsidRDefault="00E13B41" w:rsidP="00E13B41">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Non-Emergency Office: 1-614-885-7577 </w:t>
      </w:r>
    </w:p>
    <w:p w14:paraId="6A4A6B3E" w14:textId="77777777" w:rsidR="00E13B41" w:rsidRPr="0065044A" w:rsidRDefault="00E13B41" w:rsidP="00E13B41">
      <w:pPr>
        <w:rPr>
          <w:rFonts w:ascii="Times New Roman" w:eastAsia="Times New Roman" w:hAnsi="Times New Roman" w:cs="Times New Roman"/>
          <w:kern w:val="0"/>
          <w:sz w:val="28"/>
          <w:szCs w:val="28"/>
          <w:lang w:val="en"/>
          <w14:ligatures w14:val="none"/>
        </w:rPr>
      </w:pPr>
    </w:p>
    <w:p w14:paraId="4401211C" w14:textId="77777777" w:rsidR="00E13B41" w:rsidRPr="0065044A" w:rsidRDefault="00E13B41" w:rsidP="00E13B41">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Options Line</w:t>
      </w:r>
    </w:p>
    <w:p w14:paraId="7A60051D" w14:textId="77777777" w:rsidR="00E13B41" w:rsidRPr="0065044A" w:rsidRDefault="00E13B41" w:rsidP="00E13B41">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24/7 Help: 1-800-712-4357 – offers both abortion pill reversal information, and support after abortion.</w:t>
      </w:r>
    </w:p>
    <w:p w14:paraId="50B1107C" w14:textId="77777777" w:rsidR="00E13B41" w:rsidRPr="0065044A" w:rsidRDefault="00E13B41" w:rsidP="00E13B41">
      <w:pPr>
        <w:rPr>
          <w:rFonts w:ascii="Times New Roman" w:eastAsia="Times New Roman" w:hAnsi="Times New Roman" w:cs="Times New Roman"/>
          <w:color w:val="2F5496"/>
          <w:kern w:val="0"/>
          <w:sz w:val="28"/>
          <w:szCs w:val="28"/>
          <w:lang w:val="en"/>
          <w14:ligatures w14:val="none"/>
        </w:rPr>
      </w:pPr>
    </w:p>
    <w:p w14:paraId="33D25511" w14:textId="77777777" w:rsidR="00E13B41" w:rsidRPr="0065044A"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National</w:t>
      </w:r>
    </w:p>
    <w:p w14:paraId="271635DC" w14:textId="5B531191" w:rsidR="00E13B41" w:rsidRPr="00E852CE" w:rsidRDefault="00E13B41" w:rsidP="00032F2E">
      <w:pPr>
        <w:rPr>
          <w:rFonts w:ascii="Times New Roman" w:eastAsia="Times New Roman" w:hAnsi="Times New Roman" w:cs="Times New Roman"/>
          <w:color w:val="007BB8"/>
          <w:kern w:val="0"/>
          <w:sz w:val="28"/>
          <w:szCs w:val="28"/>
          <w:u w:val="single"/>
          <w:lang w:val="en"/>
          <w14:ligatures w14:val="none"/>
        </w:rPr>
      </w:pPr>
      <w:hyperlink r:id="rId6" w:history="1">
        <w:r w:rsidRPr="0065044A">
          <w:rPr>
            <w:rFonts w:ascii="Times New Roman" w:eastAsia="Times New Roman" w:hAnsi="Times New Roman" w:cs="Times New Roman"/>
            <w:color w:val="0000FF"/>
            <w:kern w:val="0"/>
            <w:sz w:val="28"/>
            <w:szCs w:val="28"/>
            <w:u w:val="single"/>
            <w:lang w:val="en"/>
            <w14:ligatures w14:val="none"/>
          </w:rPr>
          <w:t>Nation-wide list of pregnancy help centres</w:t>
        </w:r>
      </w:hyperlink>
      <w:r w:rsidRPr="0065044A">
        <w:rPr>
          <w:rFonts w:ascii="Times New Roman" w:eastAsia="Times New Roman" w:hAnsi="Times New Roman" w:cs="Times New Roman"/>
          <w:color w:val="0000FF"/>
          <w:kern w:val="0"/>
          <w:sz w:val="28"/>
          <w:szCs w:val="28"/>
          <w:u w:val="single"/>
          <w:lang w:val="en"/>
          <w14:ligatures w14:val="none"/>
        </w:rPr>
        <w:t xml:space="preserve"> - </w:t>
      </w:r>
      <w:hyperlink r:id="rId7" w:history="1">
        <w:r w:rsidRPr="0065044A">
          <w:rPr>
            <w:rFonts w:ascii="Times New Roman" w:eastAsia="Times New Roman" w:hAnsi="Times New Roman" w:cs="Times New Roman"/>
            <w:color w:val="0000FF"/>
            <w:kern w:val="0"/>
            <w:sz w:val="28"/>
            <w:szCs w:val="28"/>
            <w:u w:val="single"/>
            <w:lang w:val="en"/>
            <w14:ligatures w14:val="none"/>
          </w:rPr>
          <w:t>HELPLINE (24-hour hotline)</w:t>
        </w:r>
      </w:hyperlink>
      <w:r w:rsidRPr="0065044A">
        <w:rPr>
          <w:rFonts w:ascii="Times New Roman" w:eastAsia="Times New Roman" w:hAnsi="Times New Roman" w:cs="Times New Roman"/>
          <w:kern w:val="0"/>
          <w:sz w:val="28"/>
          <w:szCs w:val="28"/>
          <w:lang w:val="en"/>
          <w14:ligatures w14:val="none"/>
        </w:rPr>
        <w:br/>
        <w:t>1-800-665-0570</w:t>
      </w:r>
      <w:r w:rsidR="00E852CE">
        <w:rPr>
          <w:rFonts w:ascii="Times New Roman" w:eastAsia="Times New Roman" w:hAnsi="Times New Roman" w:cs="Times New Roman"/>
          <w:kern w:val="0"/>
          <w:sz w:val="28"/>
          <w:szCs w:val="28"/>
          <w:lang w:val="en"/>
          <w14:ligatures w14:val="none"/>
        </w:rPr>
        <w:t xml:space="preserve">     </w:t>
      </w:r>
      <w:r w:rsidR="00E852CE" w:rsidRPr="00E852CE">
        <w:rPr>
          <w:rFonts w:ascii="Times New Roman" w:eastAsia="Times New Roman" w:hAnsi="Times New Roman" w:cs="Times New Roman"/>
          <w:color w:val="007BB8"/>
          <w:kern w:val="0"/>
          <w:sz w:val="28"/>
          <w:szCs w:val="28"/>
          <w:u w:val="single"/>
          <w:lang w:val="en"/>
          <w14:ligatures w14:val="none"/>
        </w:rPr>
        <w:t xml:space="preserve">website:  https//www.choice42.com/resources </w:t>
      </w:r>
    </w:p>
    <w:p w14:paraId="1A1CF3BE" w14:textId="77777777" w:rsidR="00E13B41"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Local (Ottawa)</w:t>
      </w:r>
    </w:p>
    <w:p w14:paraId="4034D810" w14:textId="77777777" w:rsidR="00032F2E" w:rsidRPr="0065044A" w:rsidRDefault="00032F2E" w:rsidP="00032F2E">
      <w:pPr>
        <w:rPr>
          <w:rFonts w:ascii="Times New Roman" w:eastAsia="Times New Roman" w:hAnsi="Times New Roman" w:cs="Times New Roman"/>
          <w:kern w:val="0"/>
          <w:sz w:val="28"/>
          <w:szCs w:val="28"/>
          <w:lang w:val="en"/>
          <w14:ligatures w14:val="none"/>
        </w:rPr>
      </w:pPr>
    </w:p>
    <w:p w14:paraId="63BF8A0D" w14:textId="77777777" w:rsidR="00E13B41" w:rsidRPr="0065044A" w:rsidRDefault="00E13B41" w:rsidP="00032F2E">
      <w:pPr>
        <w:shd w:val="clear" w:color="auto" w:fill="FFFFFF"/>
        <w:textAlignment w:val="baseline"/>
        <w:rPr>
          <w:rFonts w:ascii="Times New Roman" w:eastAsia="Times New Roman" w:hAnsi="Times New Roman" w:cs="Times New Roman"/>
          <w:kern w:val="0"/>
          <w:sz w:val="28"/>
          <w:szCs w:val="28"/>
          <w:lang w:val="en" w:eastAsia="en-CA"/>
          <w14:ligatures w14:val="none"/>
        </w:rPr>
      </w:pPr>
      <w:hyperlink r:id="rId8" w:history="1">
        <w:r w:rsidRPr="0065044A">
          <w:rPr>
            <w:rFonts w:ascii="Times New Roman" w:eastAsia="Times New Roman" w:hAnsi="Times New Roman" w:cs="Times New Roman"/>
            <w:color w:val="0000FF"/>
            <w:kern w:val="0"/>
            <w:sz w:val="28"/>
            <w:szCs w:val="28"/>
            <w:u w:val="single"/>
            <w:lang w:val="en" w:eastAsia="en-CA"/>
            <w14:ligatures w14:val="none"/>
          </w:rPr>
          <w:t>Birthright</w:t>
        </w:r>
      </w:hyperlink>
      <w:r w:rsidRPr="0065044A">
        <w:rPr>
          <w:rFonts w:ascii="Times New Roman" w:eastAsia="Times New Roman" w:hAnsi="Times New Roman" w:cs="Times New Roman"/>
          <w:kern w:val="0"/>
          <w:sz w:val="28"/>
          <w:szCs w:val="28"/>
          <w:lang w:val="en" w:eastAsia="en-CA"/>
          <w14:ligatures w14:val="none"/>
        </w:rPr>
        <w:br/>
        <w:t>613-231-LOVE (5683) – a french speaking contact can be provided, if requested</w:t>
      </w:r>
      <w:r w:rsidRPr="0065044A">
        <w:rPr>
          <w:rFonts w:ascii="Times New Roman" w:eastAsia="Times New Roman" w:hAnsi="Times New Roman" w:cs="Times New Roman"/>
          <w:kern w:val="0"/>
          <w:sz w:val="28"/>
          <w:szCs w:val="28"/>
          <w:lang w:val="en" w:eastAsia="en-CA"/>
          <w14:ligatures w14:val="none"/>
        </w:rPr>
        <w:br/>
        <w:t xml:space="preserve">2039 Robertson Road, #254, Ottawa                                                            </w:t>
      </w:r>
    </w:p>
    <w:p w14:paraId="4620003F" w14:textId="77777777" w:rsidR="00E13B41" w:rsidRDefault="00E13B41" w:rsidP="00032F2E">
      <w:pPr>
        <w:shd w:val="clear" w:color="auto" w:fill="FFFFFF"/>
        <w:textAlignment w:val="baseline"/>
        <w:rPr>
          <w:rFonts w:ascii="Times New Roman" w:eastAsia="Times New Roman" w:hAnsi="Times New Roman" w:cs="Times New Roman"/>
          <w:color w:val="000000"/>
          <w:kern w:val="0"/>
          <w:sz w:val="28"/>
          <w:szCs w:val="28"/>
          <w:lang w:eastAsia="en-CA"/>
          <w14:ligatures w14:val="none"/>
        </w:rPr>
      </w:pPr>
      <w:r w:rsidRPr="0065044A">
        <w:rPr>
          <w:rFonts w:ascii="Times New Roman" w:eastAsia="Times New Roman" w:hAnsi="Times New Roman" w:cs="Times New Roman"/>
          <w:color w:val="000000"/>
          <w:kern w:val="0"/>
          <w:sz w:val="28"/>
          <w:szCs w:val="28"/>
          <w:lang w:eastAsia="en-CA"/>
          <w14:ligatures w14:val="none"/>
        </w:rPr>
        <w:t>24/7 Free Helpline: 1-800-550-4900</w:t>
      </w:r>
    </w:p>
    <w:p w14:paraId="264D9123" w14:textId="4551FC79" w:rsidR="00E852CE" w:rsidRDefault="00E852CE" w:rsidP="00032F2E">
      <w:pPr>
        <w:shd w:val="clear" w:color="auto" w:fill="FFFFFF"/>
        <w:textAlignment w:val="baseline"/>
        <w:rPr>
          <w:rFonts w:ascii="Times New Roman" w:eastAsia="Times New Roman" w:hAnsi="Times New Roman" w:cs="Times New Roman"/>
          <w:color w:val="000000"/>
          <w:kern w:val="0"/>
          <w:sz w:val="28"/>
          <w:szCs w:val="28"/>
          <w:lang w:eastAsia="en-CA"/>
          <w14:ligatures w14:val="none"/>
        </w:rPr>
      </w:pPr>
      <w:r>
        <w:rPr>
          <w:rFonts w:ascii="Times New Roman" w:eastAsia="Times New Roman" w:hAnsi="Times New Roman" w:cs="Times New Roman"/>
          <w:color w:val="000000"/>
          <w:kern w:val="0"/>
          <w:sz w:val="28"/>
          <w:szCs w:val="28"/>
          <w:lang w:eastAsia="en-CA"/>
          <w14:ligatures w14:val="none"/>
        </w:rPr>
        <w:t xml:space="preserve">Website:  </w:t>
      </w:r>
      <w:hyperlink r:id="rId9" w:history="1">
        <w:r w:rsidRPr="00ED38B9">
          <w:rPr>
            <w:rStyle w:val="Hyperlink"/>
            <w:rFonts w:ascii="Times New Roman" w:eastAsia="Times New Roman" w:hAnsi="Times New Roman" w:cs="Times New Roman"/>
            <w:kern w:val="0"/>
            <w:sz w:val="28"/>
            <w:szCs w:val="28"/>
            <w:lang w:eastAsia="en-CA"/>
            <w14:ligatures w14:val="none"/>
          </w:rPr>
          <w:t>https://www.birthright.org/ottawa</w:t>
        </w:r>
      </w:hyperlink>
      <w:r>
        <w:rPr>
          <w:rFonts w:ascii="Times New Roman" w:eastAsia="Times New Roman" w:hAnsi="Times New Roman" w:cs="Times New Roman"/>
          <w:color w:val="000000"/>
          <w:kern w:val="0"/>
          <w:sz w:val="28"/>
          <w:szCs w:val="28"/>
          <w:lang w:eastAsia="en-CA"/>
          <w14:ligatures w14:val="none"/>
        </w:rPr>
        <w:t xml:space="preserve"> </w:t>
      </w:r>
    </w:p>
    <w:p w14:paraId="48A8EBB6" w14:textId="77777777" w:rsidR="00032F2E" w:rsidRPr="0065044A" w:rsidRDefault="00032F2E" w:rsidP="00032F2E">
      <w:pPr>
        <w:shd w:val="clear" w:color="auto" w:fill="FFFFFF"/>
        <w:textAlignment w:val="baseline"/>
        <w:rPr>
          <w:rFonts w:ascii="Poppins" w:eastAsia="Times New Roman" w:hAnsi="Poppins" w:cs="Poppins"/>
          <w:color w:val="000000"/>
          <w:kern w:val="0"/>
          <w:sz w:val="24"/>
          <w:szCs w:val="24"/>
          <w:lang w:eastAsia="en-CA"/>
          <w14:ligatures w14:val="none"/>
        </w:rPr>
      </w:pPr>
    </w:p>
    <w:p w14:paraId="7F75E2E8" w14:textId="77777777" w:rsidR="00E852CE" w:rsidRDefault="00E13B41" w:rsidP="00032F2E">
      <w:pPr>
        <w:rPr>
          <w:rFonts w:ascii="Times New Roman" w:eastAsia="Times New Roman" w:hAnsi="Times New Roman" w:cs="Times New Roman"/>
          <w:kern w:val="0"/>
          <w:sz w:val="28"/>
          <w:szCs w:val="28"/>
          <w:lang w:val="en"/>
          <w14:ligatures w14:val="none"/>
        </w:rPr>
      </w:pPr>
      <w:hyperlink r:id="rId10" w:history="1">
        <w:r w:rsidRPr="0065044A">
          <w:rPr>
            <w:rFonts w:ascii="Times New Roman" w:eastAsia="Times New Roman" w:hAnsi="Times New Roman" w:cs="Times New Roman"/>
            <w:color w:val="0000FF"/>
            <w:kern w:val="0"/>
            <w:sz w:val="28"/>
            <w:szCs w:val="28"/>
            <w:u w:val="single"/>
            <w:lang w:val="en"/>
            <w14:ligatures w14:val="none"/>
          </w:rPr>
          <w:t>Miriam Centre</w:t>
        </w:r>
      </w:hyperlink>
      <w:r w:rsidRPr="0065044A">
        <w:rPr>
          <w:rFonts w:ascii="Times New Roman" w:eastAsia="Times New Roman" w:hAnsi="Times New Roman" w:cs="Times New Roman"/>
          <w:kern w:val="0"/>
          <w:sz w:val="28"/>
          <w:szCs w:val="28"/>
          <w:lang w:val="en"/>
          <w14:ligatures w14:val="none"/>
        </w:rPr>
        <w:br/>
        <w:t>613-830-8623</w:t>
      </w:r>
      <w:r w:rsidRPr="0065044A">
        <w:rPr>
          <w:rFonts w:ascii="Times New Roman" w:eastAsia="Times New Roman" w:hAnsi="Times New Roman" w:cs="Times New Roman"/>
          <w:kern w:val="0"/>
          <w:sz w:val="28"/>
          <w:szCs w:val="28"/>
          <w:lang w:val="en"/>
          <w14:ligatures w14:val="none"/>
        </w:rPr>
        <w:br/>
        <w:t>Suite 107, 1803 St. Joseph Blvd., Orleans</w:t>
      </w:r>
    </w:p>
    <w:p w14:paraId="087DDEC0" w14:textId="4570478E" w:rsidR="00E852CE" w:rsidRDefault="00E852CE" w:rsidP="00032F2E">
      <w:pPr>
        <w:rPr>
          <w:rFonts w:ascii="Times New Roman" w:eastAsia="Times New Roman" w:hAnsi="Times New Roman" w:cs="Times New Roman"/>
          <w:color w:val="0070C0"/>
          <w:kern w:val="0"/>
          <w:sz w:val="28"/>
          <w:szCs w:val="28"/>
          <w:u w:val="single"/>
          <w:lang w:val="en"/>
          <w14:ligatures w14:val="none"/>
        </w:rPr>
      </w:pPr>
      <w:r>
        <w:rPr>
          <w:rFonts w:ascii="Times New Roman" w:eastAsia="Times New Roman" w:hAnsi="Times New Roman" w:cs="Times New Roman"/>
          <w:kern w:val="0"/>
          <w:sz w:val="28"/>
          <w:szCs w:val="28"/>
          <w:lang w:val="en"/>
          <w14:ligatures w14:val="none"/>
        </w:rPr>
        <w:t xml:space="preserve">Website:  </w:t>
      </w:r>
      <w:r w:rsidRPr="00E852CE">
        <w:rPr>
          <w:rFonts w:ascii="Times New Roman" w:eastAsia="Times New Roman" w:hAnsi="Times New Roman" w:cs="Times New Roman"/>
          <w:color w:val="0070C0"/>
          <w:kern w:val="0"/>
          <w:sz w:val="28"/>
          <w:szCs w:val="28"/>
          <w:u w:val="single"/>
          <w:lang w:val="en"/>
          <w14:ligatures w14:val="none"/>
        </w:rPr>
        <w:t>https//www.miriamcentre.ca</w:t>
      </w:r>
    </w:p>
    <w:p w14:paraId="027BC5D4" w14:textId="77777777" w:rsidR="00032F2E" w:rsidRDefault="00032F2E" w:rsidP="00032F2E">
      <w:pPr>
        <w:rPr>
          <w:rFonts w:ascii="Times New Roman" w:eastAsia="Times New Roman" w:hAnsi="Times New Roman" w:cs="Times New Roman"/>
          <w:kern w:val="0"/>
          <w:sz w:val="28"/>
          <w:szCs w:val="28"/>
          <w:lang w:val="en"/>
          <w14:ligatures w14:val="none"/>
        </w:rPr>
      </w:pPr>
    </w:p>
    <w:p w14:paraId="6E60CA21" w14:textId="77777777" w:rsidR="00E13B41" w:rsidRDefault="00E13B41" w:rsidP="00032F2E">
      <w:pPr>
        <w:rPr>
          <w:rFonts w:ascii="Times New Roman" w:eastAsia="Times New Roman" w:hAnsi="Times New Roman" w:cs="Times New Roman"/>
          <w:kern w:val="0"/>
          <w:sz w:val="28"/>
          <w:szCs w:val="28"/>
          <w:lang w:val="en"/>
          <w14:ligatures w14:val="none"/>
        </w:rPr>
      </w:pPr>
      <w:hyperlink r:id="rId11" w:history="1">
        <w:r w:rsidRPr="0065044A">
          <w:rPr>
            <w:rFonts w:ascii="Times New Roman" w:eastAsia="Times New Roman" w:hAnsi="Times New Roman" w:cs="Times New Roman"/>
            <w:color w:val="0000FF"/>
            <w:kern w:val="0"/>
            <w:sz w:val="28"/>
            <w:szCs w:val="28"/>
            <w:u w:val="single"/>
            <w:lang w:val="en"/>
            <w14:ligatures w14:val="none"/>
          </w:rPr>
          <w:t>St. Mary's Home</w:t>
        </w:r>
      </w:hyperlink>
      <w:r w:rsidRPr="0065044A">
        <w:rPr>
          <w:rFonts w:ascii="Times New Roman" w:eastAsia="Times New Roman" w:hAnsi="Times New Roman" w:cs="Times New Roman"/>
          <w:kern w:val="0"/>
          <w:sz w:val="28"/>
          <w:szCs w:val="28"/>
          <w:lang w:val="en"/>
          <w14:ligatures w14:val="none"/>
        </w:rPr>
        <w:br/>
        <w:t xml:space="preserve">613-749-2491, </w:t>
      </w:r>
      <w:r w:rsidRPr="00032F2E">
        <w:rPr>
          <w:rFonts w:ascii="Times New Roman" w:eastAsia="Times New Roman" w:hAnsi="Times New Roman" w:cs="Times New Roman"/>
          <w:kern w:val="0"/>
          <w:sz w:val="28"/>
          <w:szCs w:val="28"/>
          <w:lang w:val="en"/>
          <w14:ligatures w14:val="none"/>
        </w:rPr>
        <w:t xml:space="preserve">email: </w:t>
      </w:r>
      <w:hyperlink r:id="rId12" w:history="1">
        <w:r w:rsidRPr="00032F2E">
          <w:rPr>
            <w:rFonts w:ascii="Times New Roman" w:eastAsia="Times New Roman" w:hAnsi="Times New Roman" w:cs="Times New Roman"/>
            <w:color w:val="1F3864"/>
            <w:kern w:val="0"/>
            <w:sz w:val="28"/>
            <w:szCs w:val="28"/>
            <w:u w:val="single"/>
            <w:lang w:val="en-US"/>
            <w14:ligatures w14:val="none"/>
          </w:rPr>
          <w:t>info@stmaryshome.com</w:t>
        </w:r>
      </w:hyperlink>
      <w:r w:rsidRPr="0065044A">
        <w:rPr>
          <w:rFonts w:ascii="Times New Roman" w:eastAsia="Times New Roman" w:hAnsi="Times New Roman" w:cs="Times New Roman"/>
          <w:kern w:val="0"/>
          <w:sz w:val="28"/>
          <w:szCs w:val="28"/>
          <w:lang w:val="en"/>
          <w14:ligatures w14:val="none"/>
        </w:rPr>
        <w:br/>
        <w:t>780 rue l’Eglise, Ottawa</w:t>
      </w:r>
    </w:p>
    <w:p w14:paraId="1DCE2456" w14:textId="59F613B8" w:rsidR="00E852CE" w:rsidRDefault="00E852CE" w:rsidP="00032F2E">
      <w:pPr>
        <w:rPr>
          <w:rFonts w:ascii="Times New Roman" w:eastAsia="Times New Roman" w:hAnsi="Times New Roman" w:cs="Times New Roman"/>
          <w:kern w:val="0"/>
          <w:sz w:val="28"/>
          <w:szCs w:val="28"/>
          <w:lang w:val="en"/>
          <w14:ligatures w14:val="none"/>
        </w:rPr>
      </w:pPr>
      <w:r>
        <w:rPr>
          <w:rFonts w:ascii="Times New Roman" w:eastAsia="Times New Roman" w:hAnsi="Times New Roman" w:cs="Times New Roman"/>
          <w:kern w:val="0"/>
          <w:sz w:val="28"/>
          <w:szCs w:val="28"/>
          <w:lang w:val="en"/>
          <w14:ligatures w14:val="none"/>
        </w:rPr>
        <w:t>Focus is on parenting resources</w:t>
      </w:r>
    </w:p>
    <w:p w14:paraId="22502D26" w14:textId="77777777" w:rsidR="00032F2E" w:rsidRDefault="00032F2E" w:rsidP="00032F2E">
      <w:pPr>
        <w:rPr>
          <w:rFonts w:ascii="Times New Roman" w:eastAsia="Times New Roman" w:hAnsi="Times New Roman" w:cs="Times New Roman"/>
          <w:kern w:val="0"/>
          <w:sz w:val="28"/>
          <w:szCs w:val="28"/>
          <w:lang w:val="en"/>
          <w14:ligatures w14:val="none"/>
        </w:rPr>
      </w:pPr>
    </w:p>
    <w:p w14:paraId="7708707D" w14:textId="020A4383" w:rsidR="00E852CE" w:rsidRPr="00A04B95" w:rsidRDefault="00E852CE" w:rsidP="00A04B95">
      <w:pPr>
        <w:autoSpaceDE w:val="0"/>
        <w:autoSpaceDN w:val="0"/>
        <w:adjustRightInd w:val="0"/>
        <w:rPr>
          <w:rFonts w:ascii="Times New Roman" w:eastAsia="Times New Roman" w:hAnsi="Times New Roman" w:cs="Times New Roman"/>
          <w:kern w:val="0"/>
          <w:sz w:val="28"/>
          <w:szCs w:val="28"/>
          <w:lang w:val="fr-CA"/>
          <w14:ligatures w14:val="none"/>
        </w:rPr>
      </w:pPr>
      <w:r w:rsidRPr="00A04B95">
        <w:rPr>
          <w:rFonts w:ascii="Times New Roman" w:eastAsia="Times New Roman" w:hAnsi="Times New Roman" w:cs="Times New Roman"/>
          <w:kern w:val="0"/>
          <w:sz w:val="28"/>
          <w:szCs w:val="28"/>
          <w:lang w:val="fr-CA"/>
          <w14:ligatures w14:val="none"/>
        </w:rPr>
        <w:t>(Montr</w:t>
      </w:r>
      <w:bookmarkStart w:id="0" w:name="_Hlk176460875"/>
      <w:r w:rsidR="00A04B95" w:rsidRPr="00A04B95">
        <w:rPr>
          <w:rFonts w:ascii="Times New Roman" w:hAnsi="Times New Roman" w:cs="Times New Roman"/>
          <w:kern w:val="0"/>
          <w:sz w:val="26"/>
          <w:szCs w:val="26"/>
          <w:lang w:val="fr-CA"/>
        </w:rPr>
        <w:t>é</w:t>
      </w:r>
      <w:bookmarkEnd w:id="0"/>
      <w:r w:rsidRPr="00A04B95">
        <w:rPr>
          <w:rFonts w:ascii="Times New Roman" w:eastAsia="Times New Roman" w:hAnsi="Times New Roman" w:cs="Times New Roman"/>
          <w:kern w:val="0"/>
          <w:sz w:val="28"/>
          <w:szCs w:val="28"/>
          <w:lang w:val="fr-CA"/>
          <w14:ligatures w14:val="none"/>
        </w:rPr>
        <w:t>al) for French communication</w:t>
      </w:r>
      <w:r w:rsidR="00032F2E" w:rsidRPr="00A04B95">
        <w:rPr>
          <w:rFonts w:ascii="Times New Roman" w:eastAsia="Times New Roman" w:hAnsi="Times New Roman" w:cs="Times New Roman"/>
          <w:kern w:val="0"/>
          <w:sz w:val="28"/>
          <w:szCs w:val="28"/>
          <w:lang w:val="fr-CA"/>
          <w14:ligatures w14:val="none"/>
        </w:rPr>
        <w:t xml:space="preserve"> – from Campagne Qu</w:t>
      </w:r>
      <w:r w:rsidR="00A04B95" w:rsidRPr="00A04B95">
        <w:rPr>
          <w:rFonts w:ascii="Times New Roman" w:hAnsi="Times New Roman" w:cs="Times New Roman"/>
          <w:kern w:val="0"/>
          <w:sz w:val="26"/>
          <w:szCs w:val="26"/>
          <w:lang w:val="fr-CA"/>
        </w:rPr>
        <w:t>é</w:t>
      </w:r>
      <w:r w:rsidR="00A04B95">
        <w:rPr>
          <w:rFonts w:ascii="Times New Roman" w:hAnsi="Times New Roman" w:cs="Times New Roman"/>
          <w:kern w:val="0"/>
          <w:sz w:val="26"/>
          <w:szCs w:val="26"/>
          <w:lang w:val="fr-CA"/>
        </w:rPr>
        <w:t>b</w:t>
      </w:r>
      <w:r w:rsidR="00032F2E" w:rsidRPr="00A04B95">
        <w:rPr>
          <w:rFonts w:ascii="Times New Roman" w:eastAsia="Times New Roman" w:hAnsi="Times New Roman" w:cs="Times New Roman"/>
          <w:kern w:val="0"/>
          <w:sz w:val="28"/>
          <w:szCs w:val="28"/>
          <w:lang w:val="fr-CA"/>
          <w14:ligatures w14:val="none"/>
        </w:rPr>
        <w:t>ec-Vie</w:t>
      </w:r>
    </w:p>
    <w:p w14:paraId="7C564EC0" w14:textId="4EFCAD7D" w:rsidR="00E852CE" w:rsidRPr="00A04B95" w:rsidRDefault="00E852CE" w:rsidP="00032F2E">
      <w:pPr>
        <w:rPr>
          <w:rFonts w:ascii="Times New Roman" w:eastAsia="Times New Roman" w:hAnsi="Times New Roman" w:cs="Times New Roman"/>
          <w:kern w:val="0"/>
          <w:sz w:val="28"/>
          <w:szCs w:val="28"/>
          <w:lang w:val="fr-CA"/>
          <w14:ligatures w14:val="none"/>
        </w:rPr>
      </w:pPr>
      <w:r w:rsidRPr="00A04B95">
        <w:rPr>
          <w:rFonts w:ascii="Times New Roman" w:eastAsia="Times New Roman" w:hAnsi="Times New Roman" w:cs="Times New Roman"/>
          <w:kern w:val="0"/>
          <w:sz w:val="28"/>
          <w:szCs w:val="28"/>
          <w:lang w:val="fr-CA"/>
          <w14:ligatures w14:val="none"/>
        </w:rPr>
        <w:t xml:space="preserve">1-855-871-4442, email:  </w:t>
      </w:r>
      <w:hyperlink r:id="rId13" w:history="1">
        <w:r w:rsidRPr="00A04B95">
          <w:rPr>
            <w:rStyle w:val="Hyperlink"/>
            <w:rFonts w:ascii="Times New Roman" w:eastAsia="Times New Roman" w:hAnsi="Times New Roman" w:cs="Times New Roman"/>
            <w:kern w:val="0"/>
            <w:sz w:val="28"/>
            <w:szCs w:val="28"/>
            <w:lang w:val="fr-CA"/>
            <w14:ligatures w14:val="none"/>
          </w:rPr>
          <w:t>aide@enceinteinquiete.org</w:t>
        </w:r>
      </w:hyperlink>
      <w:r w:rsidRPr="00A04B95">
        <w:rPr>
          <w:rFonts w:ascii="Times New Roman" w:eastAsia="Times New Roman" w:hAnsi="Times New Roman" w:cs="Times New Roman"/>
          <w:kern w:val="0"/>
          <w:sz w:val="28"/>
          <w:szCs w:val="28"/>
          <w:lang w:val="fr-CA"/>
          <w14:ligatures w14:val="none"/>
        </w:rPr>
        <w:t xml:space="preserve"> </w:t>
      </w:r>
    </w:p>
    <w:p w14:paraId="6F396DF7" w14:textId="77777777" w:rsidR="00A04B95" w:rsidRDefault="00A04B95" w:rsidP="00032F2E">
      <w:pPr>
        <w:rPr>
          <w:rFonts w:ascii="Times New Roman" w:eastAsia="Times New Roman" w:hAnsi="Times New Roman" w:cs="Times New Roman"/>
          <w:kern w:val="0"/>
          <w:sz w:val="28"/>
          <w:szCs w:val="28"/>
          <w:lang w:val="en"/>
          <w14:ligatures w14:val="none"/>
        </w:rPr>
      </w:pPr>
    </w:p>
    <w:p w14:paraId="12375445" w14:textId="5ECCBB47" w:rsidR="00E13B41" w:rsidRPr="0065044A"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Difficult prenatal diagnosis</w:t>
      </w:r>
    </w:p>
    <w:p w14:paraId="6FA88D57" w14:textId="77777777" w:rsidR="00E13B41" w:rsidRPr="0065044A" w:rsidRDefault="00E13B41" w:rsidP="00032F2E">
      <w:pPr>
        <w:rPr>
          <w:rFonts w:ascii="Times New Roman" w:eastAsia="Times New Roman" w:hAnsi="Times New Roman" w:cs="Times New Roman"/>
          <w:kern w:val="0"/>
          <w:sz w:val="28"/>
          <w:szCs w:val="28"/>
          <w:lang w:val="en"/>
          <w14:ligatures w14:val="none"/>
        </w:rPr>
      </w:pPr>
      <w:hyperlink r:id="rId14" w:history="1">
        <w:r w:rsidRPr="0065044A">
          <w:rPr>
            <w:rFonts w:ascii="Times New Roman" w:eastAsia="Times New Roman" w:hAnsi="Times New Roman" w:cs="Times New Roman"/>
            <w:color w:val="0000FF"/>
            <w:kern w:val="0"/>
            <w:sz w:val="28"/>
            <w:szCs w:val="28"/>
            <w:u w:val="single"/>
            <w:lang w:val="en"/>
            <w14:ligatures w14:val="none"/>
          </w:rPr>
          <w:t>Canadian Down's Syndrome Society</w:t>
        </w:r>
      </w:hyperlink>
    </w:p>
    <w:p w14:paraId="30433E3D" w14:textId="77777777" w:rsidR="00E13B41" w:rsidRPr="0065044A"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“You can get the greatest joy out of those little ones. We didn’t terminate because we were hanging on to some sort of hope that there was a medical mistake, or that </w:t>
      </w:r>
      <w:r w:rsidRPr="0065044A">
        <w:rPr>
          <w:rFonts w:ascii="Times New Roman" w:eastAsia="Times New Roman" w:hAnsi="Times New Roman" w:cs="Times New Roman"/>
          <w:kern w:val="0"/>
          <w:sz w:val="28"/>
          <w:szCs w:val="28"/>
          <w:lang w:val="en"/>
          <w14:ligatures w14:val="none"/>
        </w:rPr>
        <w:lastRenderedPageBreak/>
        <w:t>there was going to be some sort of medical miracle. We didn’t terminate because he’s our son."</w:t>
      </w:r>
    </w:p>
    <w:p w14:paraId="32C471AB" w14:textId="77777777" w:rsidR="00E13B41" w:rsidRPr="0065044A" w:rsidRDefault="00E13B41" w:rsidP="00032F2E">
      <w:pPr>
        <w:rPr>
          <w:rFonts w:ascii="Times New Roman" w:eastAsia="Times New Roman" w:hAnsi="Times New Roman" w:cs="Times New Roman"/>
          <w:kern w:val="0"/>
          <w:sz w:val="28"/>
          <w:szCs w:val="28"/>
          <w:lang w:val="en"/>
          <w14:ligatures w14:val="none"/>
        </w:rPr>
      </w:pPr>
    </w:p>
    <w:p w14:paraId="35496FF5" w14:textId="77777777" w:rsidR="00E13B41" w:rsidRPr="0065044A"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Adoption help</w:t>
      </w:r>
    </w:p>
    <w:p w14:paraId="5D58E4BE" w14:textId="77777777" w:rsidR="00E13B41" w:rsidRPr="0065044A" w:rsidRDefault="00E13B41" w:rsidP="00032F2E">
      <w:pPr>
        <w:rPr>
          <w:rFonts w:ascii="Times New Roman" w:eastAsia="Times New Roman" w:hAnsi="Times New Roman" w:cs="Times New Roman"/>
          <w:kern w:val="0"/>
          <w:sz w:val="28"/>
          <w:szCs w:val="28"/>
          <w:lang w:val="en"/>
          <w14:ligatures w14:val="none"/>
        </w:rPr>
      </w:pPr>
    </w:p>
    <w:p w14:paraId="364C2597" w14:textId="77777777" w:rsidR="00E13B41" w:rsidRPr="0065044A" w:rsidRDefault="00E13B41" w:rsidP="00032F2E">
      <w:pPr>
        <w:ind w:firstLine="45"/>
        <w:rPr>
          <w:rFonts w:ascii="Times New Roman" w:eastAsia="Times New Roman" w:hAnsi="Times New Roman" w:cs="Times New Roman"/>
          <w:kern w:val="0"/>
          <w:sz w:val="28"/>
          <w:szCs w:val="28"/>
          <w:lang w:val="en"/>
          <w14:ligatures w14:val="none"/>
        </w:rPr>
      </w:pPr>
      <w:hyperlink r:id="rId15" w:history="1">
        <w:r w:rsidRPr="0065044A">
          <w:rPr>
            <w:rFonts w:ascii="Times New Roman" w:eastAsia="Times New Roman" w:hAnsi="Times New Roman" w:cs="Times New Roman"/>
            <w:color w:val="0000FF"/>
            <w:kern w:val="0"/>
            <w:sz w:val="28"/>
            <w:szCs w:val="28"/>
            <w:u w:val="single"/>
            <w:lang w:val="en"/>
            <w14:ligatures w14:val="none"/>
          </w:rPr>
          <w:t>Canada Adopts</w:t>
        </w:r>
      </w:hyperlink>
      <w:r w:rsidRPr="0065044A">
        <w:rPr>
          <w:rFonts w:ascii="Times New Roman" w:eastAsia="Times New Roman" w:hAnsi="Times New Roman" w:cs="Times New Roman"/>
          <w:kern w:val="0"/>
          <w:sz w:val="28"/>
          <w:szCs w:val="28"/>
          <w:lang w:val="en"/>
          <w14:ligatures w14:val="none"/>
        </w:rPr>
        <w:br/>
        <w:t xml:space="preserve">Section for birth mothers, email: </w:t>
      </w:r>
      <w:hyperlink r:id="rId16" w:history="1">
        <w:r w:rsidRPr="0065044A">
          <w:rPr>
            <w:rFonts w:ascii="Times New Roman" w:eastAsia="Times New Roman" w:hAnsi="Times New Roman" w:cs="Times New Roman"/>
            <w:color w:val="0000FF"/>
            <w:kern w:val="0"/>
            <w:sz w:val="28"/>
            <w:szCs w:val="28"/>
            <w:u w:val="single"/>
            <w:lang w:val="en"/>
            <w14:ligatures w14:val="none"/>
          </w:rPr>
          <w:t>info@canadaadopts.com</w:t>
        </w:r>
      </w:hyperlink>
    </w:p>
    <w:p w14:paraId="224AE028" w14:textId="77777777" w:rsidR="00E13B41" w:rsidRPr="0065044A" w:rsidRDefault="00E13B41" w:rsidP="00032F2E">
      <w:pPr>
        <w:outlineLvl w:val="2"/>
        <w:rPr>
          <w:rFonts w:ascii="Times New Roman" w:eastAsia="Times New Roman" w:hAnsi="Times New Roman" w:cs="Times New Roman"/>
          <w:b/>
          <w:bCs/>
          <w:kern w:val="0"/>
          <w:sz w:val="28"/>
          <w:szCs w:val="28"/>
          <w:lang w:val="en"/>
          <w14:ligatures w14:val="none"/>
        </w:rPr>
      </w:pPr>
    </w:p>
    <w:p w14:paraId="2D863141" w14:textId="77777777" w:rsidR="00E13B41" w:rsidRPr="0065044A" w:rsidRDefault="00E13B41" w:rsidP="00032F2E">
      <w:pPr>
        <w:outlineLvl w:val="2"/>
        <w:rPr>
          <w:rFonts w:ascii="Times New Roman" w:eastAsia="Times New Roman" w:hAnsi="Times New Roman" w:cs="Times New Roman"/>
          <w:b/>
          <w:bCs/>
          <w:kern w:val="0"/>
          <w:sz w:val="28"/>
          <w:szCs w:val="28"/>
          <w:lang w:val="en"/>
          <w14:ligatures w14:val="none"/>
        </w:rPr>
      </w:pPr>
      <w:r w:rsidRPr="0065044A">
        <w:rPr>
          <w:rFonts w:ascii="Times New Roman" w:eastAsia="Times New Roman" w:hAnsi="Times New Roman" w:cs="Times New Roman"/>
          <w:b/>
          <w:bCs/>
          <w:kern w:val="0"/>
          <w:sz w:val="28"/>
          <w:szCs w:val="28"/>
          <w:lang w:val="en"/>
          <w14:ligatures w14:val="none"/>
        </w:rPr>
        <w:t xml:space="preserve">Reach out for life </w:t>
      </w:r>
    </w:p>
    <w:p w14:paraId="101C5279" w14:textId="77777777" w:rsidR="00E13B41" w:rsidRPr="0065044A"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You and your unborn baby are important and valuable human beings with basic rights and individual needs. We care about you. We know you are facing perhaps the greatest personal crisis of your life. You don't have to face it alone. </w:t>
      </w:r>
    </w:p>
    <w:p w14:paraId="2994A6DA" w14:textId="77777777" w:rsidR="00E13B41" w:rsidRPr="0065044A"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All services offered with strict confidentiality.</w:t>
      </w:r>
    </w:p>
    <w:p w14:paraId="46D1CA31" w14:textId="77777777" w:rsidR="00E13B41" w:rsidRPr="0065044A" w:rsidRDefault="00E13B41" w:rsidP="00032F2E">
      <w:pPr>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No judgment made.  No strings attached.  Our help is free.</w:t>
      </w:r>
    </w:p>
    <w:p w14:paraId="7946A133" w14:textId="77777777" w:rsidR="00E13B41" w:rsidRPr="0065044A" w:rsidRDefault="00E13B41" w:rsidP="00032F2E">
      <w:pPr>
        <w:outlineLvl w:val="3"/>
        <w:rPr>
          <w:rFonts w:ascii="Times New Roman" w:eastAsia="Times New Roman" w:hAnsi="Times New Roman" w:cs="Times New Roman"/>
          <w:b/>
          <w:bCs/>
          <w:kern w:val="0"/>
          <w:sz w:val="28"/>
          <w:szCs w:val="28"/>
          <w:lang w:val="en"/>
          <w14:ligatures w14:val="none"/>
        </w:rPr>
      </w:pPr>
      <w:r w:rsidRPr="0065044A">
        <w:rPr>
          <w:rFonts w:ascii="Times New Roman" w:eastAsia="Times New Roman" w:hAnsi="Times New Roman" w:cs="Times New Roman"/>
          <w:b/>
          <w:bCs/>
          <w:kern w:val="0"/>
          <w:sz w:val="28"/>
          <w:szCs w:val="28"/>
          <w:lang w:val="en"/>
          <w14:ligatures w14:val="none"/>
        </w:rPr>
        <w:t>Possible physical complications from abortion</w:t>
      </w:r>
    </w:p>
    <w:p w14:paraId="25A314D8" w14:textId="77777777" w:rsidR="00E13B41" w:rsidRPr="0065044A" w:rsidRDefault="00E13B41" w:rsidP="00032F2E">
      <w:pPr>
        <w:numPr>
          <w:ilvl w:val="0"/>
          <w:numId w:val="1"/>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perforation of the uterus or cervix </w:t>
      </w:r>
    </w:p>
    <w:p w14:paraId="7C636AEC" w14:textId="77777777" w:rsidR="00E13B41" w:rsidRPr="0065044A" w:rsidRDefault="00E13B41" w:rsidP="00032F2E">
      <w:pPr>
        <w:numPr>
          <w:ilvl w:val="0"/>
          <w:numId w:val="1"/>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hemorrhage </w:t>
      </w:r>
    </w:p>
    <w:p w14:paraId="0D09D261" w14:textId="77777777" w:rsidR="00E13B41" w:rsidRPr="0065044A" w:rsidRDefault="00E13B41" w:rsidP="00032F2E">
      <w:pPr>
        <w:numPr>
          <w:ilvl w:val="0"/>
          <w:numId w:val="1"/>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infection </w:t>
      </w:r>
    </w:p>
    <w:p w14:paraId="4CD8836B" w14:textId="77777777" w:rsidR="00E13B41" w:rsidRPr="0065044A" w:rsidRDefault="00E13B41" w:rsidP="00032F2E">
      <w:pPr>
        <w:numPr>
          <w:ilvl w:val="0"/>
          <w:numId w:val="1"/>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retained placenta or fetal parts </w:t>
      </w:r>
    </w:p>
    <w:p w14:paraId="293671D8" w14:textId="77777777" w:rsidR="00E13B41" w:rsidRPr="0065044A" w:rsidRDefault="00E13B41" w:rsidP="00032F2E">
      <w:pPr>
        <w:outlineLvl w:val="3"/>
        <w:rPr>
          <w:rFonts w:ascii="Times New Roman" w:eastAsia="Times New Roman" w:hAnsi="Times New Roman" w:cs="Times New Roman"/>
          <w:b/>
          <w:bCs/>
          <w:kern w:val="0"/>
          <w:sz w:val="28"/>
          <w:szCs w:val="28"/>
          <w:lang w:val="en"/>
          <w14:ligatures w14:val="none"/>
        </w:rPr>
      </w:pPr>
      <w:r w:rsidRPr="0065044A">
        <w:rPr>
          <w:rFonts w:ascii="Times New Roman" w:eastAsia="Times New Roman" w:hAnsi="Times New Roman" w:cs="Times New Roman"/>
          <w:b/>
          <w:bCs/>
          <w:kern w:val="0"/>
          <w:sz w:val="28"/>
          <w:szCs w:val="28"/>
          <w:lang w:val="en"/>
          <w14:ligatures w14:val="none"/>
        </w:rPr>
        <w:t xml:space="preserve">Possible post-abortion complications </w:t>
      </w:r>
    </w:p>
    <w:p w14:paraId="28BA3A5F"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Guilt </w:t>
      </w:r>
    </w:p>
    <w:p w14:paraId="0B5E0C42"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Anxiety </w:t>
      </w:r>
    </w:p>
    <w:p w14:paraId="3208E6DE"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Depression and thoughts of suicide </w:t>
      </w:r>
    </w:p>
    <w:p w14:paraId="1A8D908B"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Anniversary syndrome </w:t>
      </w:r>
    </w:p>
    <w:p w14:paraId="43EED952"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Re-experiencing the abortion </w:t>
      </w:r>
    </w:p>
    <w:p w14:paraId="3D13FACD"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Preoccupation with becoming pregnant again </w:t>
      </w:r>
    </w:p>
    <w:p w14:paraId="42896669"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Anxiety over fertility and childbearing issues </w:t>
      </w:r>
    </w:p>
    <w:p w14:paraId="2C2A9F1D"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Interruption of bonding process with own children </w:t>
      </w:r>
    </w:p>
    <w:p w14:paraId="7A26F49F"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Survival guilt </w:t>
      </w:r>
    </w:p>
    <w:p w14:paraId="438376D7" w14:textId="77777777" w:rsidR="00E13B41" w:rsidRPr="0065044A" w:rsidRDefault="00E13B41" w:rsidP="00032F2E">
      <w:pPr>
        <w:numPr>
          <w:ilvl w:val="0"/>
          <w:numId w:val="2"/>
        </w:numPr>
        <w:ind w:left="0"/>
        <w:rPr>
          <w:rFonts w:ascii="Times New Roman" w:eastAsia="Times New Roman" w:hAnsi="Times New Roman" w:cs="Times New Roman"/>
          <w:kern w:val="0"/>
          <w:sz w:val="28"/>
          <w:szCs w:val="28"/>
          <w:lang w:val="en"/>
          <w14:ligatures w14:val="none"/>
        </w:rPr>
      </w:pPr>
      <w:r w:rsidRPr="0065044A">
        <w:rPr>
          <w:rFonts w:ascii="Times New Roman" w:eastAsia="Times New Roman" w:hAnsi="Times New Roman" w:cs="Times New Roman"/>
          <w:kern w:val="0"/>
          <w:sz w:val="28"/>
          <w:szCs w:val="28"/>
          <w:lang w:val="en"/>
          <w14:ligatures w14:val="none"/>
        </w:rPr>
        <w:t xml:space="preserve">Development of eating disorders </w:t>
      </w:r>
    </w:p>
    <w:p w14:paraId="2572F258" w14:textId="77777777" w:rsidR="00E13B41" w:rsidRPr="0065044A" w:rsidRDefault="00E13B41" w:rsidP="00032F2E">
      <w:pPr>
        <w:numPr>
          <w:ilvl w:val="0"/>
          <w:numId w:val="2"/>
        </w:numPr>
        <w:ind w:left="0"/>
        <w:rPr>
          <w:rFonts w:ascii="Times New Roman" w:eastAsia="Times New Roman" w:hAnsi="Times New Roman" w:cs="Times New Roman"/>
          <w:kern w:val="0"/>
          <w:sz w:val="24"/>
          <w:szCs w:val="24"/>
          <w:lang w:val="en-US"/>
          <w14:ligatures w14:val="none"/>
        </w:rPr>
      </w:pPr>
      <w:r w:rsidRPr="0065044A">
        <w:rPr>
          <w:rFonts w:ascii="Times New Roman" w:eastAsia="Times New Roman" w:hAnsi="Times New Roman" w:cs="Times New Roman"/>
          <w:kern w:val="0"/>
          <w:sz w:val="28"/>
          <w:szCs w:val="28"/>
          <w:lang w:val="en"/>
          <w14:ligatures w14:val="none"/>
        </w:rPr>
        <w:t xml:space="preserve">Alcohol and drug abuse </w:t>
      </w:r>
    </w:p>
    <w:p w14:paraId="5A72AD67" w14:textId="77777777" w:rsidR="00303C04" w:rsidRDefault="00303C04" w:rsidP="00032F2E"/>
    <w:sectPr w:rsidR="00303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8100C"/>
    <w:multiLevelType w:val="multilevel"/>
    <w:tmpl w:val="BDC0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E103D"/>
    <w:multiLevelType w:val="multilevel"/>
    <w:tmpl w:val="62B8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1588315">
    <w:abstractNumId w:val="1"/>
  </w:num>
  <w:num w:numId="2" w16cid:durableId="77818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41"/>
    <w:rsid w:val="00032F2E"/>
    <w:rsid w:val="00227A02"/>
    <w:rsid w:val="00303C04"/>
    <w:rsid w:val="00A04B95"/>
    <w:rsid w:val="00C1079C"/>
    <w:rsid w:val="00C479D9"/>
    <w:rsid w:val="00D1554C"/>
    <w:rsid w:val="00E13B41"/>
    <w:rsid w:val="00E852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3047"/>
  <w15:chartTrackingRefBased/>
  <w15:docId w15:val="{FF7C3724-A14D-49DB-934E-88056F8E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41"/>
  </w:style>
  <w:style w:type="paragraph" w:styleId="Heading1">
    <w:name w:val="heading 1"/>
    <w:basedOn w:val="Normal"/>
    <w:next w:val="Normal"/>
    <w:link w:val="Heading1Char"/>
    <w:uiPriority w:val="9"/>
    <w:qFormat/>
    <w:rsid w:val="00E13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41"/>
    <w:rPr>
      <w:rFonts w:eastAsiaTheme="majorEastAsia" w:cstheme="majorBidi"/>
      <w:color w:val="272727" w:themeColor="text1" w:themeTint="D8"/>
    </w:rPr>
  </w:style>
  <w:style w:type="paragraph" w:styleId="Title">
    <w:name w:val="Title"/>
    <w:basedOn w:val="Normal"/>
    <w:next w:val="Normal"/>
    <w:link w:val="TitleChar"/>
    <w:uiPriority w:val="10"/>
    <w:qFormat/>
    <w:rsid w:val="00E13B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B41"/>
    <w:rPr>
      <w:i/>
      <w:iCs/>
      <w:color w:val="404040" w:themeColor="text1" w:themeTint="BF"/>
    </w:rPr>
  </w:style>
  <w:style w:type="paragraph" w:styleId="ListParagraph">
    <w:name w:val="List Paragraph"/>
    <w:basedOn w:val="Normal"/>
    <w:uiPriority w:val="34"/>
    <w:qFormat/>
    <w:rsid w:val="00E13B41"/>
    <w:pPr>
      <w:ind w:left="720"/>
      <w:contextualSpacing/>
    </w:pPr>
  </w:style>
  <w:style w:type="character" w:styleId="IntenseEmphasis">
    <w:name w:val="Intense Emphasis"/>
    <w:basedOn w:val="DefaultParagraphFont"/>
    <w:uiPriority w:val="21"/>
    <w:qFormat/>
    <w:rsid w:val="00E13B41"/>
    <w:rPr>
      <w:i/>
      <w:iCs/>
      <w:color w:val="0F4761" w:themeColor="accent1" w:themeShade="BF"/>
    </w:rPr>
  </w:style>
  <w:style w:type="paragraph" w:styleId="IntenseQuote">
    <w:name w:val="Intense Quote"/>
    <w:basedOn w:val="Normal"/>
    <w:next w:val="Normal"/>
    <w:link w:val="IntenseQuoteChar"/>
    <w:uiPriority w:val="30"/>
    <w:qFormat/>
    <w:rsid w:val="00E13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41"/>
    <w:rPr>
      <w:i/>
      <w:iCs/>
      <w:color w:val="0F4761" w:themeColor="accent1" w:themeShade="BF"/>
    </w:rPr>
  </w:style>
  <w:style w:type="character" w:styleId="IntenseReference">
    <w:name w:val="Intense Reference"/>
    <w:basedOn w:val="DefaultParagraphFont"/>
    <w:uiPriority w:val="32"/>
    <w:qFormat/>
    <w:rsid w:val="00E13B41"/>
    <w:rPr>
      <w:b/>
      <w:bCs/>
      <w:smallCaps/>
      <w:color w:val="0F4761" w:themeColor="accent1" w:themeShade="BF"/>
      <w:spacing w:val="5"/>
    </w:rPr>
  </w:style>
  <w:style w:type="character" w:styleId="Hyperlink">
    <w:name w:val="Hyperlink"/>
    <w:basedOn w:val="DefaultParagraphFont"/>
    <w:uiPriority w:val="99"/>
    <w:unhideWhenUsed/>
    <w:rsid w:val="00E852CE"/>
    <w:rPr>
      <w:color w:val="467886" w:themeColor="hyperlink"/>
      <w:u w:val="single"/>
    </w:rPr>
  </w:style>
  <w:style w:type="character" w:styleId="UnresolvedMention">
    <w:name w:val="Unresolved Mention"/>
    <w:basedOn w:val="DefaultParagraphFont"/>
    <w:uiPriority w:val="99"/>
    <w:semiHidden/>
    <w:unhideWhenUsed/>
    <w:rsid w:val="00E85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thright-ottawa.org/" TargetMode="External"/><Relationship Id="rId13" Type="http://schemas.openxmlformats.org/officeDocument/2006/relationships/hyperlink" Target="mailto:aide@enceinteinquiet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paignlifecoalition.com/index.php?p=Pregnancy_help" TargetMode="External"/><Relationship Id="rId12" Type="http://schemas.openxmlformats.org/officeDocument/2006/relationships/hyperlink" Target="mailto:info@stmaryshom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canadaadopts.com" TargetMode="External"/><Relationship Id="rId1" Type="http://schemas.openxmlformats.org/officeDocument/2006/relationships/numbering" Target="numbering.xml"/><Relationship Id="rId6" Type="http://schemas.openxmlformats.org/officeDocument/2006/relationships/hyperlink" Target="http://www.campaignlifecoalition.com/index.php?p=Pregnancy_help" TargetMode="External"/><Relationship Id="rId11" Type="http://schemas.openxmlformats.org/officeDocument/2006/relationships/hyperlink" Target="http://www.stmaryshome.com/" TargetMode="External"/><Relationship Id="rId5" Type="http://schemas.openxmlformats.org/officeDocument/2006/relationships/hyperlink" Target="mailto:info@apr.life" TargetMode="External"/><Relationship Id="rId15" Type="http://schemas.openxmlformats.org/officeDocument/2006/relationships/hyperlink" Target="http://www.canadaadopts.com/birthmothers/index.shtml" TargetMode="External"/><Relationship Id="rId10" Type="http://schemas.openxmlformats.org/officeDocument/2006/relationships/hyperlink" Target="http://www.miriamottawa.org/" TargetMode="External"/><Relationship Id="rId4" Type="http://schemas.openxmlformats.org/officeDocument/2006/relationships/webSettings" Target="webSettings.xml"/><Relationship Id="rId9" Type="http://schemas.openxmlformats.org/officeDocument/2006/relationships/hyperlink" Target="https://www.birthright.org/ottawa" TargetMode="External"/><Relationship Id="rId14" Type="http://schemas.openxmlformats.org/officeDocument/2006/relationships/hyperlink" Target="http://www.cdss.ca/blog/information/new-paren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Hartlin</dc:creator>
  <cp:keywords/>
  <dc:description/>
  <cp:lastModifiedBy>Wanda Hartlin</cp:lastModifiedBy>
  <cp:revision>4</cp:revision>
  <dcterms:created xsi:type="dcterms:W3CDTF">2024-09-06T00:22:00Z</dcterms:created>
  <dcterms:modified xsi:type="dcterms:W3CDTF">2024-09-06T00:35:00Z</dcterms:modified>
</cp:coreProperties>
</file>