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6292850" cy="3607435"/>
            <wp:effectExtent l="0" t="0" r="0" b="0"/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5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sz w:val="24"/>
          <w:szCs w:val="24"/>
        </w:rPr>
      </w:pPr>
      <w:r>
        <w:rPr>
          <w:rFonts w:asciiTheme="majorHAnsi" w:hAnsiTheme="majorHAnsi" w:ascii="Cambria" w:hAnsi="Cambria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sz w:val="24"/>
          <w:szCs w:val="24"/>
        </w:rPr>
      </w:pPr>
      <w:r>
        <w:rPr>
          <w:rFonts w:asciiTheme="majorHAnsi" w:hAnsiTheme="majorHAnsi" w:ascii="Cambria" w:hAnsi="Cambria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sz w:val="52"/>
          <w:szCs w:val="52"/>
        </w:rPr>
      </w:pPr>
      <w:r>
        <w:rPr>
          <w:rFonts w:ascii="Cambria" w:hAnsi="Cambria" w:asciiTheme="majorHAnsi" w:hAnsiTheme="majorHAnsi"/>
          <w:b/>
          <w:sz w:val="52"/>
          <w:szCs w:val="52"/>
        </w:rPr>
        <w:t>¡AYUDA A SALVAR VIDAS EN (CIUDAD)!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8890" distL="0" distR="0" simplePos="0" locked="0" layoutInCell="1" allowOverlap="1" relativeHeight="3" wp14:anchorId="096B1196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3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ha logrado tener más de 1,000,000+ voluntarios en 63 países.</w:t>
                            </w:r>
                          </w:p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Segoe UI" w:hAnsi="Segoe UI" w:eastAsia="Times New Roman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_Hlk72308552"/>
                            <w:bookmarkStart w:id="1" w:name="OLE_LINK6"/>
                            <w:bookmarkStart w:id="2" w:name="OLE_LINK5"/>
                            <w:bookmarkStart w:id="3" w:name="OLE_LINK25"/>
                            <w:bookmarkStart w:id="4" w:name="OLE_LINK24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5" w:name="OLE_LINK34"/>
                            <w:bookmarkStart w:id="6" w:name="OLE_LINK33"/>
                            <w:bookmarkStart w:id="7" w:name="OLE_LINK32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8" w:name="OLE_LINK27"/>
                            <w:bookmarkStart w:id="9" w:name="OLE_LINK26"/>
                            <w:r>
                              <w:rPr>
                                <w:rFonts w:eastAsia="Times New Roman" w:cs="Segoe UI" w:ascii="Segoe UI" w:hAnsi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25,000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bebés salvados del aborto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Segoe UI" w:hAnsi="Segoe UI" w:eastAsia="Times New Roman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10" w:name="OLE_LINK29"/>
                            <w:bookmarkStart w:id="11" w:name="OLE_LINK28"/>
                            <w:r>
                              <w:rPr>
                                <w:rFonts w:eastAsia="Times New Roman" w:cs="Segoe UI" w:ascii="Segoe UI" w:hAnsi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250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trabajadoras del aborto convertidas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12" w:name="OLE_LINK31"/>
                            <w:bookmarkStart w:id="13" w:name="OLE_LINK30"/>
                            <w:r>
                              <w:rPr>
                                <w:rFonts w:eastAsia="Times New Roman" w:cs="Segoe UI" w:ascii="Segoe UI" w:hAnsi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150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>centros de aborto cerrados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</w:rPr>
                            </w:pPr>
                            <w:bookmarkStart w:id="14" w:name="_Hlk72308552"/>
                            <w:bookmarkStart w:id="15" w:name="OLE_LINK6"/>
                            <w:bookmarkStart w:id="16" w:name="OLE_LINK5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4"/>
                            <w:bookmarkEnd w:id="15"/>
                            <w:bookmarkEnd w:id="16"/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path="m0,0l-2147483645,0l-2147483645,-2147483646l0,-2147483646xe" fillcolor="white" stroked="f" o:allowincell="f" style="position:absolute;margin-left:-0.15pt;margin-top:6.55pt;width:251.95pt;height:185.2pt;mso-wrap-style:square;v-text-anchor:top" wp14:anchorId="096B1196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ha logrado tener más de 1,000,000+ voluntarios en 63 países.</w:t>
                      </w:r>
                    </w:p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Segoe UI" w:hAnsi="Segoe UI" w:eastAsia="Times New Roman" w:cs="Segoe UI"/>
                          <w:color w:val="000000"/>
                          <w:sz w:val="24"/>
                          <w:szCs w:val="24"/>
                        </w:rPr>
                      </w:pPr>
                      <w:bookmarkStart w:id="17" w:name="_Hlk72308552"/>
                      <w:bookmarkStart w:id="18" w:name="OLE_LINK6"/>
                      <w:bookmarkStart w:id="19" w:name="OLE_LINK5"/>
                      <w:bookmarkStart w:id="20" w:name="OLE_LINK25"/>
                      <w:bookmarkStart w:id="21" w:name="OLE_LINK24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22" w:name="OLE_LINK34"/>
                      <w:bookmarkStart w:id="23" w:name="OLE_LINK33"/>
                      <w:bookmarkStart w:id="24" w:name="OLE_LINK32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5" w:name="OLE_LINK27"/>
                      <w:bookmarkStart w:id="26" w:name="OLE_LINK26"/>
                      <w:r>
                        <w:rPr>
                          <w:rFonts w:eastAsia="Times New Roman" w:cs="Segoe UI" w:ascii="Segoe UI" w:hAnsi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25,000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5"/>
                      <w:bookmarkEnd w:id="26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bebés salvados del aborto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Segoe UI" w:hAnsi="Segoe UI" w:eastAsia="Times New Roman" w:cs="Segoe U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7" w:name="OLE_LINK29"/>
                      <w:bookmarkStart w:id="28" w:name="OLE_LINK28"/>
                      <w:r>
                        <w:rPr>
                          <w:rFonts w:eastAsia="Times New Roman" w:cs="Segoe UI" w:ascii="Segoe UI" w:hAnsi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250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7"/>
                      <w:bookmarkEnd w:id="28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trabajadoras del aborto convertidas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9" w:name="OLE_LINK31"/>
                      <w:bookmarkStart w:id="30" w:name="OLE_LINK30"/>
                      <w:r>
                        <w:rPr>
                          <w:rFonts w:eastAsia="Times New Roman" w:cs="Segoe UI" w:ascii="Segoe UI" w:hAnsi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150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9"/>
                      <w:bookmarkEnd w:id="30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>centros de aborto cerrados</w:t>
                      </w:r>
                      <w:bookmarkEnd w:id="20"/>
                      <w:bookmarkEnd w:id="21"/>
                      <w:bookmarkEnd w:id="22"/>
                      <w:bookmarkEnd w:id="23"/>
                      <w:bookmarkEnd w:id="24"/>
                    </w:p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</w:rPr>
                      </w:pPr>
                      <w:bookmarkStart w:id="31" w:name="_Hlk72308552"/>
                      <w:bookmarkStart w:id="32" w:name="OLE_LINK6"/>
                      <w:bookmarkStart w:id="33" w:name="OLE_LINK5"/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31"/>
                      <w:bookmarkEnd w:id="32"/>
                      <w:bookmarkEnd w:id="3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1270" simplePos="0" locked="0" layoutInCell="1" allowOverlap="1" relativeHeight="5" wp14:anchorId="476B2729">
                <wp:simplePos x="0" y="0"/>
                <wp:positionH relativeFrom="column">
                  <wp:posOffset>3198495</wp:posOffset>
                </wp:positionH>
                <wp:positionV relativeFrom="paragraph">
                  <wp:posOffset>83185</wp:posOffset>
                </wp:positionV>
                <wp:extent cx="3198495" cy="2247900"/>
                <wp:effectExtent l="635" t="0" r="0" b="0"/>
                <wp:wrapNone/>
                <wp:docPr id="3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600" cy="224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On sidewalk outside Planned Parenthood                2226 E Central Ave, Wichita, KS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Sue Willey                      316-617-5660    mwilley@cox.net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>
                            <w:pPr>
                              <w:pStyle w:val="FrameContents"/>
                              <w:spacing w:before="0"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" path="m0,0l-2147483645,0l-2147483645,-2147483646l0,-2147483646xe" fillcolor="white" stroked="f" o:allowincell="f" style="position:absolute;margin-left:251.85pt;margin-top:6.55pt;width:251.8pt;height:176.95pt;mso-wrap-style:square;v-text-anchor:top" wp14:anchorId="476B2729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On sidewalk outside Planned Parenthood                2226 E Central Ave, Wichita, KS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Sue Willey                      316-617-5660    mwilley@cox.net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>
                      <w:pPr>
                        <w:pStyle w:val="FrameContents"/>
                        <w:spacing w:before="0"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color w:val="3399FF"/>
          <w:sz w:val="52"/>
          <w:szCs w:val="52"/>
          <w:u w:val="single"/>
        </w:rPr>
      </w:pPr>
      <w:hyperlink r:id="rId3">
        <w:r>
          <w:rPr>
            <w:rStyle w:val="Hyperlink"/>
            <w:rFonts w:ascii="Cambria" w:hAnsi="Cambria"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>
        <w:rPr>
          <w:rFonts w:ascii="Cambria" w:hAnsi="Cambria" w:asciiTheme="majorHAnsi" w:hAnsiTheme="majorHAnsi"/>
          <w:b/>
          <w:color w:val="3399FF"/>
          <w:sz w:val="52"/>
          <w:szCs w:val="52"/>
          <w:u w:val="single"/>
        </w:rPr>
        <w:t>/</w:t>
      </w:r>
      <w:r>
        <w:rPr>
          <w:rFonts w:ascii="Cambria" w:hAnsi="Cambria" w:asciiTheme="majorHAnsi" w:hAnsiTheme="majorHAnsi"/>
          <w:b/>
          <w:color w:val="3399FF"/>
          <w:sz w:val="52"/>
          <w:szCs w:val="52"/>
          <w:u w:val="single"/>
        </w:rPr>
        <w:t>Wichita</w:t>
      </w:r>
    </w:p>
    <w:sectPr>
      <w:type w:val="nextPage"/>
      <w:pgSz w:w="12240" w:h="15840"/>
      <w:pgMar w:left="1008" w:right="1008" w:gutter="0" w:header="0" w:top="1008" w:footer="0" w:bottom="100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Segoe UI">
    <w:charset w:val="00"/>
    <w:family w:val="roman"/>
    <w:pitch w:val="variable"/>
  </w:font>
  <w:font w:name="Georg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4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3b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b18"/>
    <w:pPr>
      <w:spacing w:before="0" w:after="200"/>
      <w:ind w:left="72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40daysforlife.com/cityname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LibreOffice/24.2.3.2$Windows_X86_64 LibreOffice_project/433d9c2ded56988e8a90e6b2e771ee4e6a5ab2ba</Application>
  <AppVersion>15.0000</AppVersion>
  <Pages>1</Pages>
  <Words>117</Words>
  <Characters>571</Characters>
  <CharactersWithSpaces>707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2020-04-30T12:41:00Z</dcterms:created>
  <dc:creator>David Brandao</dc:creator>
  <dc:description/>
  <dc:language>en-US</dc:language>
  <cp:lastModifiedBy/>
  <dcterms:modified xsi:type="dcterms:W3CDTF">2025-02-15T11:15:34Z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