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A67BA" w:rsidR="005B1DBB" w:rsidP="005B1DBB" w:rsidRDefault="005B1DBB" w14:paraId="3125FDCB" w14:textId="77777777">
      <w:pPr>
        <w:pStyle w:val="NormalWeb"/>
        <w:shd w:val="clear" w:color="auto" w:fill="FFFFFF"/>
        <w:tabs>
          <w:tab w:val="left" w:pos="5940"/>
        </w:tabs>
        <w:spacing w:before="0" w:beforeAutospacing="0" w:after="0" w:afterAutospacing="0"/>
        <w:jc w:val="center"/>
      </w:pPr>
    </w:p>
    <w:p w:rsidRPr="000A67BA" w:rsidR="007D1A04" w:rsidP="000B13E3" w:rsidRDefault="007D1A04" w14:paraId="671CC118" w14:textId="77777777">
      <w:pPr>
        <w:pStyle w:val="NormalWeb"/>
        <w:shd w:val="clear" w:color="auto" w:fill="FFFFFF"/>
        <w:tabs>
          <w:tab w:val="left" w:pos="5940"/>
        </w:tabs>
        <w:spacing w:before="0" w:beforeAutospacing="0" w:after="0" w:afterAutospacing="0"/>
      </w:pPr>
    </w:p>
    <w:p w:rsidRPr="000A67BA" w:rsidR="00EF3111" w:rsidP="00EF3111" w:rsidRDefault="00EF3111" w14:paraId="5528A6A2" w14:textId="34AA63C4">
      <w:pPr>
        <w:spacing w:after="180"/>
      </w:pPr>
      <w:r w:rsidRPr="000A67BA">
        <w:t>Dear</w:t>
      </w:r>
      <w:r w:rsidR="003E42F6">
        <w:t xml:space="preserve"> </w:t>
      </w:r>
      <w:r w:rsidRPr="000A67BA">
        <w:t>Pastor</w:t>
      </w:r>
    </w:p>
    <w:p w:rsidR="00FD40B4" w:rsidP="00206C18" w:rsidRDefault="000A67BA" w14:paraId="0A0EB31C" w14:textId="52EF2CFF">
      <w:pPr>
        <w:spacing w:after="180"/>
        <w:jc w:val="both"/>
      </w:pPr>
      <w:r w:rsidR="4902CA6B">
        <w:rPr/>
        <w:t>I’d</w:t>
      </w:r>
      <w:r w:rsidR="4902CA6B">
        <w:rPr/>
        <w:t xml:space="preserve"> like to briefly let you know about a </w:t>
      </w:r>
      <w:r w:rsidRPr="4902CA6B" w:rsidR="4902CA6B">
        <w:rPr>
          <w:b w:val="1"/>
          <w:bCs w:val="1"/>
        </w:rPr>
        <w:t>life-saving prayer project</w:t>
      </w:r>
      <w:r w:rsidR="4902CA6B">
        <w:rPr/>
        <w:t xml:space="preserve"> that will take place here in Fort Collins from March 5</w:t>
      </w:r>
      <w:r w:rsidRPr="4902CA6B" w:rsidR="4902CA6B">
        <w:rPr>
          <w:vertAlign w:val="superscript"/>
        </w:rPr>
        <w:t>th</w:t>
      </w:r>
      <w:r w:rsidR="4902CA6B">
        <w:rPr/>
        <w:t xml:space="preserve"> to April 13th</w:t>
      </w:r>
      <w:r w:rsidRPr="4902CA6B" w:rsidR="4902CA6B">
        <w:rPr>
          <w:b w:val="1"/>
          <w:bCs w:val="1"/>
        </w:rPr>
        <w:t>.</w:t>
      </w:r>
      <w:r w:rsidR="4902CA6B">
        <w:rPr/>
        <w:t xml:space="preserve">  </w:t>
      </w:r>
    </w:p>
    <w:p w:rsidRPr="00FD40B4" w:rsidR="00EF3111" w:rsidP="00206C18" w:rsidRDefault="000A67BA" w14:paraId="138D8ACB" w14:textId="70F9DCC3">
      <w:pPr>
        <w:spacing w:after="180"/>
        <w:jc w:val="both"/>
        <w:rPr>
          <w:b/>
          <w:bCs/>
          <w:vertAlign w:val="superscript"/>
        </w:rPr>
      </w:pPr>
      <w:r>
        <w:t xml:space="preserve">I’m hoping that your </w:t>
      </w:r>
      <w:r w:rsidR="003E42F6">
        <w:t>congregation</w:t>
      </w:r>
      <w:r>
        <w:t xml:space="preserve"> will be able to join us as we unite</w:t>
      </w:r>
      <w:r w:rsidRPr="000A67BA" w:rsidR="00EF3111">
        <w:t xml:space="preserve"> with </w:t>
      </w:r>
      <w:r w:rsidRPr="000A67BA" w:rsidR="00CC72B4">
        <w:t>many other cities</w:t>
      </w:r>
      <w:r w:rsidRPr="000A67BA" w:rsidR="006033CF">
        <w:t xml:space="preserve"> </w:t>
      </w:r>
      <w:r w:rsidRPr="000A67BA" w:rsidR="00EF3111">
        <w:t xml:space="preserve">for a </w:t>
      </w:r>
      <w:r w:rsidRPr="000A67BA" w:rsidR="00CC72B4">
        <w:t xml:space="preserve">peaceful, prayerful, </w:t>
      </w:r>
      <w:r w:rsidRPr="000A67BA" w:rsidR="00EF3111">
        <w:t xml:space="preserve">simultaneous pro-life </w:t>
      </w:r>
      <w:r w:rsidRPr="000A67BA" w:rsidR="00CC72B4">
        <w:t>outreach</w:t>
      </w:r>
      <w:r w:rsidRPr="000A67BA" w:rsidR="00EF3111">
        <w:t xml:space="preserve"> –</w:t>
      </w:r>
      <w:r>
        <w:t xml:space="preserve"> </w:t>
      </w:r>
      <w:r w:rsidRPr="000A67BA" w:rsidR="00EF3111">
        <w:t xml:space="preserve">40 Days for Life. </w:t>
      </w:r>
      <w:r>
        <w:t>We pray</w:t>
      </w:r>
      <w:r w:rsidRPr="000A67BA" w:rsidR="00EF3111">
        <w:t xml:space="preserve"> that this effort will mark the beginning o</w:t>
      </w:r>
      <w:r w:rsidRPr="000A67BA" w:rsidR="00CC72B4">
        <w:t>f the end of abortion</w:t>
      </w:r>
      <w:r w:rsidRPr="000A67BA" w:rsidR="00EF3111">
        <w:t>.</w:t>
      </w:r>
    </w:p>
    <w:p w:rsidRPr="000A67BA" w:rsidR="00EF3111" w:rsidP="00206C18" w:rsidRDefault="00EF3111" w14:paraId="38123D7A" w14:textId="6446FCDB">
      <w:pPr>
        <w:spacing w:after="180"/>
        <w:jc w:val="both"/>
      </w:pPr>
      <w:r w:rsidR="4902CA6B">
        <w:rPr/>
        <w:t>40 Days for Life</w:t>
      </w:r>
      <w:r w:rsidRPr="4902CA6B" w:rsidR="4902CA6B">
        <w:rPr>
          <w:b w:val="1"/>
          <w:bCs w:val="1"/>
        </w:rPr>
        <w:t xml:space="preserve"> </w:t>
      </w:r>
      <w:r w:rsidR="4902CA6B">
        <w:rPr/>
        <w:t xml:space="preserve">is a focused pro-life </w:t>
      </w:r>
      <w:r w:rsidR="4902CA6B">
        <w:rPr/>
        <w:t>campaign</w:t>
      </w:r>
      <w:r w:rsidR="4902CA6B">
        <w:rPr/>
        <w:t xml:space="preserve"> generates </w:t>
      </w:r>
      <w:r w:rsidRPr="4902CA6B" w:rsidR="4902CA6B">
        <w:rPr>
          <w:b w:val="1"/>
          <w:bCs w:val="1"/>
        </w:rPr>
        <w:t>measurable life-saving results</w:t>
      </w:r>
      <w:r w:rsidR="4902CA6B">
        <w:rPr/>
        <w:t xml:space="preserve">. So far, 40 Days for Life campaigns have been conducted in over 9,000 communities in </w:t>
      </w:r>
      <w:bookmarkStart w:name="OLE_LINK9" w:id="2"/>
      <w:bookmarkStart w:name="OLE_LINK10" w:id="3"/>
      <w:r w:rsidR="4902CA6B">
        <w:rPr/>
        <w:t>over 70</w:t>
      </w:r>
      <w:bookmarkEnd w:id="2"/>
      <w:bookmarkEnd w:id="3"/>
      <w:r w:rsidR="4902CA6B">
        <w:rPr/>
        <w:t xml:space="preserve"> nations. More than </w:t>
      </w:r>
      <w:r w:rsidRPr="4902CA6B" w:rsidR="4902CA6B">
        <w:rPr>
          <w:b w:val="1"/>
          <w:bCs w:val="1"/>
        </w:rPr>
        <w:t>25,352 children have been reported as saved from abortion</w:t>
      </w:r>
      <w:r w:rsidR="4902CA6B">
        <w:rPr/>
        <w:t xml:space="preserve">. Local abortion numbers have dropped – as much as 28%. </w:t>
      </w:r>
      <w:r w:rsidRPr="4902CA6B" w:rsidR="4902CA6B">
        <w:rPr>
          <w:b w:val="1"/>
          <w:bCs w:val="1"/>
        </w:rPr>
        <w:t>Post-abortive women (and men) are finding healing</w:t>
      </w:r>
      <w:r w:rsidR="4902CA6B">
        <w:rPr/>
        <w:t xml:space="preserve"> and forgiveness. In each city, hundreds -- more than 1,000 in some cases -- are getting involved with local life-saving ministry efforts for the first time.</w:t>
      </w:r>
    </w:p>
    <w:p w:rsidRPr="000A67BA" w:rsidR="00EF3111" w:rsidP="00206C18" w:rsidRDefault="00CC72B4" w14:paraId="2ECD3FD9" w14:textId="77777777">
      <w:pPr>
        <w:spacing w:after="180"/>
        <w:jc w:val="both"/>
      </w:pPr>
      <w:r w:rsidRPr="000A67BA">
        <w:t>40 Days for Life is a cross-denomination</w:t>
      </w:r>
      <w:r w:rsidRPr="000A67BA" w:rsidR="00EF3111">
        <w:t xml:space="preserve">al, faith-based effort made up of </w:t>
      </w:r>
      <w:r w:rsidRPr="003E42F6" w:rsidR="00EF3111">
        <w:rPr>
          <w:b/>
          <w:bCs/>
        </w:rPr>
        <w:t>three key components</w:t>
      </w:r>
      <w:r w:rsidRPr="000A67BA" w:rsidR="00EF3111">
        <w:t>:</w:t>
      </w:r>
    </w:p>
    <w:p w:rsidRPr="000A67BA" w:rsidR="00EF3111" w:rsidP="00206C18" w:rsidRDefault="000A67BA" w14:paraId="13172919" w14:textId="77777777">
      <w:pPr>
        <w:pStyle w:val="ListParagraph"/>
        <w:numPr>
          <w:ilvl w:val="0"/>
          <w:numId w:val="1"/>
        </w:numPr>
        <w:spacing w:after="180"/>
        <w:ind w:left="108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E42F6">
        <w:rPr>
          <w:rFonts w:ascii="Times New Roman" w:hAnsi="Times New Roman" w:cs="Times New Roman"/>
          <w:b/>
          <w:bCs/>
          <w:color w:val="auto"/>
          <w:sz w:val="24"/>
          <w:szCs w:val="24"/>
        </w:rPr>
        <w:t>Prayer and f</w:t>
      </w:r>
      <w:r w:rsidRPr="003E42F6" w:rsidR="00EF3111">
        <w:rPr>
          <w:rFonts w:ascii="Times New Roman" w:hAnsi="Times New Roman" w:cs="Times New Roman"/>
          <w:b/>
          <w:bCs/>
          <w:color w:val="auto"/>
          <w:sz w:val="24"/>
          <w:szCs w:val="24"/>
        </w:rPr>
        <w:t>asting</w:t>
      </w:r>
      <w:r w:rsidRPr="000A67BA" w:rsidR="00EF311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0A67BA" w:rsidR="00EF31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0A67BA" w:rsidR="00EF3111">
        <w:rPr>
          <w:rFonts w:ascii="Times New Roman" w:hAnsi="Times New Roman" w:cs="Times New Roman"/>
          <w:color w:val="auto"/>
          <w:sz w:val="24"/>
          <w:szCs w:val="24"/>
        </w:rPr>
        <w:t xml:space="preserve">nviting people of faith throughout our city to </w:t>
      </w:r>
      <w:proofErr w:type="gramStart"/>
      <w:r w:rsidRPr="000A67BA" w:rsidR="00EF3111">
        <w:rPr>
          <w:rFonts w:ascii="Times New Roman" w:hAnsi="Times New Roman" w:cs="Times New Roman"/>
          <w:color w:val="auto"/>
          <w:sz w:val="24"/>
          <w:szCs w:val="24"/>
        </w:rPr>
        <w:t>join together</w:t>
      </w:r>
      <w:proofErr w:type="gramEnd"/>
      <w:r w:rsidRPr="000A67BA" w:rsidR="00EF3111">
        <w:rPr>
          <w:rFonts w:ascii="Times New Roman" w:hAnsi="Times New Roman" w:cs="Times New Roman"/>
          <w:color w:val="auto"/>
          <w:sz w:val="24"/>
          <w:szCs w:val="24"/>
        </w:rPr>
        <w:t xml:space="preserve"> for 40 days of fervent prayer and fasting for an end to abortion </w:t>
      </w:r>
    </w:p>
    <w:p w:rsidRPr="000A67BA" w:rsidR="00EF3111" w:rsidP="00206C18" w:rsidRDefault="000A67BA" w14:paraId="7A905F92" w14:textId="28C8BB98">
      <w:pPr>
        <w:pStyle w:val="ListParagraph"/>
        <w:numPr>
          <w:ilvl w:val="0"/>
          <w:numId w:val="1"/>
        </w:numPr>
        <w:spacing w:after="180"/>
        <w:ind w:left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42F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Peaceful </w:t>
      </w:r>
      <w:r w:rsidRPr="003E42F6" w:rsidR="003E42F6">
        <w:rPr>
          <w:rFonts w:ascii="Times New Roman" w:hAnsi="Times New Roman" w:cs="Times New Roman"/>
          <w:b/>
          <w:bCs/>
          <w:color w:val="auto"/>
          <w:sz w:val="24"/>
          <w:szCs w:val="24"/>
        </w:rPr>
        <w:t>Public Prayer Campaign</w:t>
      </w:r>
      <w:r w:rsidRPr="000A67BA" w:rsidR="00EF311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A67BA" w:rsidR="00EF3111">
        <w:rPr>
          <w:rFonts w:ascii="Times New Roman" w:hAnsi="Times New Roman" w:cs="Times New Roman"/>
          <w:color w:val="auto"/>
          <w:sz w:val="24"/>
          <w:szCs w:val="24"/>
        </w:rPr>
        <w:t>tanding for life through a 40-day peaceful</w:t>
      </w:r>
      <w:r w:rsidRPr="000A67BA" w:rsidR="00CC72B4">
        <w:rPr>
          <w:rFonts w:ascii="Times New Roman" w:hAnsi="Times New Roman" w:cs="Times New Roman"/>
          <w:color w:val="auto"/>
          <w:sz w:val="24"/>
          <w:szCs w:val="24"/>
        </w:rPr>
        <w:t>, prayerful,</w:t>
      </w:r>
      <w:r w:rsidRPr="000A67BA" w:rsidR="00EF3111">
        <w:rPr>
          <w:rFonts w:ascii="Times New Roman" w:hAnsi="Times New Roman" w:cs="Times New Roman"/>
          <w:color w:val="auto"/>
          <w:sz w:val="24"/>
          <w:szCs w:val="24"/>
        </w:rPr>
        <w:t xml:space="preserve"> public witness outside the local </w:t>
      </w:r>
      <w:r w:rsidRPr="003E42F6" w:rsidR="003E42F6">
        <w:rPr>
          <w:rFonts w:ascii="Times New Roman" w:hAnsi="Times New Roman" w:cs="Times New Roman"/>
          <w:iCs/>
          <w:color w:val="auto"/>
          <w:sz w:val="24"/>
          <w:szCs w:val="24"/>
        </w:rPr>
        <w:t>Planned Parenthood</w:t>
      </w:r>
      <w:r w:rsidR="003E42F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at 825 Shields St.</w:t>
      </w:r>
    </w:p>
    <w:p w:rsidRPr="000A67BA" w:rsidR="00EF3111" w:rsidP="00206C18" w:rsidRDefault="00EF3111" w14:paraId="0FAF6CC9" w14:textId="37D18186">
      <w:pPr>
        <w:pStyle w:val="ListParagraph"/>
        <w:numPr>
          <w:ilvl w:val="0"/>
          <w:numId w:val="1"/>
        </w:numPr>
        <w:spacing w:after="180"/>
        <w:ind w:left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42F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Community </w:t>
      </w:r>
      <w:r w:rsidRPr="003E42F6" w:rsidR="000A67BA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Pr="003E42F6">
        <w:rPr>
          <w:rFonts w:ascii="Times New Roman" w:hAnsi="Times New Roman" w:cs="Times New Roman"/>
          <w:b/>
          <w:bCs/>
          <w:color w:val="auto"/>
          <w:sz w:val="24"/>
          <w:szCs w:val="24"/>
        </w:rPr>
        <w:t>utreach</w:t>
      </w:r>
      <w:r w:rsidRPr="000A67B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A67BA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0A67BA">
        <w:rPr>
          <w:rFonts w:ascii="Times New Roman" w:hAnsi="Times New Roman" w:cs="Times New Roman"/>
          <w:color w:val="auto"/>
          <w:sz w:val="24"/>
          <w:szCs w:val="24"/>
        </w:rPr>
        <w:t>aking a positive, upbeat pro-life message to every corner of our city through media efforts, church presentations, door-to-door advocacy, and public visibility</w:t>
      </w:r>
      <w:r w:rsidR="003E42F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0A67BA" w:rsidR="00EF3111" w:rsidP="00206C18" w:rsidRDefault="000A67BA" w14:paraId="57ED2187" w14:textId="0B117BB8">
      <w:pPr>
        <w:spacing w:after="180"/>
        <w:jc w:val="both"/>
      </w:pPr>
      <w:r w:rsidRPr="003E42F6">
        <w:rPr>
          <w:b/>
          <w:bCs/>
        </w:rPr>
        <w:t>All participants are asked to sign a statement of peace</w:t>
      </w:r>
      <w:r>
        <w:t xml:space="preserve"> in which they pledge to conduct themselves in a Christ-like manner. </w:t>
      </w:r>
      <w:r w:rsidRPr="000A67BA" w:rsidR="00C2071A">
        <w:t xml:space="preserve">40 Days for Life has been endorsed by many prominent national leaders. </w:t>
      </w:r>
      <w:r w:rsidRPr="000A67BA" w:rsidR="00EF3111">
        <w:t xml:space="preserve">To learn more about the plans for the </w:t>
      </w:r>
      <w:r w:rsidRPr="000A67BA" w:rsidR="00CC72B4">
        <w:t xml:space="preserve">forthcoming coordinated </w:t>
      </w:r>
      <w:r>
        <w:t xml:space="preserve">effort, you can </w:t>
      </w:r>
      <w:r w:rsidRPr="000A67BA" w:rsidR="00EF3111">
        <w:t xml:space="preserve">visit: </w:t>
      </w:r>
      <w:hyperlink w:history="1" r:id="rId7">
        <w:r w:rsidRPr="000A67BA" w:rsidR="00EF3111">
          <w:rPr>
            <w:rStyle w:val="Hyperlink"/>
            <w:rFonts w:ascii="Times New Roman" w:hAnsi="Times New Roman" w:cs="Times New Roman"/>
            <w:color w:val="auto"/>
          </w:rPr>
          <w:t>www.40daysforlife.com</w:t>
        </w:r>
      </w:hyperlink>
      <w:r>
        <w:t>.</w:t>
      </w:r>
    </w:p>
    <w:p w:rsidRPr="000A67BA" w:rsidR="00EF3111" w:rsidP="00206C18" w:rsidRDefault="00EF3111" w14:paraId="3F2C0EF6" w14:textId="77777777">
      <w:pPr>
        <w:spacing w:after="180"/>
        <w:jc w:val="both"/>
      </w:pPr>
      <w:r w:rsidRPr="000A67BA">
        <w:t>I would love to have the opportunity to visit with you brie</w:t>
      </w:r>
      <w:r w:rsidR="000A67BA">
        <w:t xml:space="preserve">fly, either in person or by </w:t>
      </w:r>
      <w:r w:rsidRPr="000A67BA">
        <w:t>phone, to</w:t>
      </w:r>
      <w:r w:rsidRPr="000A67BA" w:rsidR="000A6A6F">
        <w:t xml:space="preserve"> discuss the </w:t>
      </w:r>
      <w:r w:rsidRPr="000A67BA">
        <w:t xml:space="preserve">40 Days for Life </w:t>
      </w:r>
      <w:r w:rsidRPr="000A67BA" w:rsidR="006033CF">
        <w:t xml:space="preserve">program </w:t>
      </w:r>
      <w:r w:rsidRPr="000A67BA">
        <w:t>here in our community. We can explore ways to work together in this effort to speak up for those who cannot speak for themselves – innocent children in the womb and their mothers.</w:t>
      </w:r>
    </w:p>
    <w:p w:rsidRPr="000A67BA" w:rsidR="00EF3111" w:rsidP="00EF3111" w:rsidRDefault="00EF3111" w14:paraId="6D864F95" w14:textId="77777777">
      <w:pPr>
        <w:spacing w:after="180"/>
      </w:pPr>
      <w:r w:rsidRPr="000A67BA">
        <w:t>Sincerely,</w:t>
      </w:r>
    </w:p>
    <w:p w:rsidR="007D1A04" w:rsidP="00EF3111" w:rsidRDefault="003E42F6" w14:paraId="54A7ED1B" w14:textId="1D6FF900">
      <w:pPr>
        <w:pStyle w:val="NormalWeb"/>
        <w:shd w:val="clear" w:color="auto" w:fill="FFFFFF"/>
        <w:tabs>
          <w:tab w:val="left" w:pos="5940"/>
        </w:tabs>
        <w:spacing w:before="0" w:beforeAutospacing="0" w:after="0" w:afterAutospacing="0"/>
        <w:rPr>
          <w:i/>
        </w:rPr>
      </w:pPr>
      <w:r>
        <w:rPr>
          <w:i/>
        </w:rPr>
        <w:t>Kristy Neeley</w:t>
      </w:r>
    </w:p>
    <w:p w:rsidRPr="003E42F6" w:rsidR="003E42F6" w:rsidP="00EF3111" w:rsidRDefault="003E42F6" w14:paraId="12F12483" w14:textId="5300EF3D">
      <w:pPr>
        <w:pStyle w:val="NormalWeb"/>
        <w:shd w:val="clear" w:color="auto" w:fill="FFFFFF"/>
        <w:tabs>
          <w:tab w:val="left" w:pos="5940"/>
        </w:tabs>
        <w:spacing w:before="0" w:beforeAutospacing="0" w:after="0" w:afterAutospacing="0"/>
        <w:rPr>
          <w:iCs/>
        </w:rPr>
      </w:pPr>
      <w:r w:rsidRPr="003E42F6">
        <w:rPr>
          <w:iCs/>
        </w:rPr>
        <w:t>719-246-8085</w:t>
      </w:r>
    </w:p>
    <w:p w:rsidRPr="003E42F6" w:rsidR="003E42F6" w:rsidP="00EF3111" w:rsidRDefault="003E42F6" w14:paraId="638517D1" w14:textId="16B95430">
      <w:pPr>
        <w:pStyle w:val="NormalWeb"/>
        <w:shd w:val="clear" w:color="auto" w:fill="FFFFFF"/>
        <w:tabs>
          <w:tab w:val="left" w:pos="5940"/>
        </w:tabs>
        <w:spacing w:before="0" w:beforeAutospacing="0" w:after="0" w:afterAutospacing="0"/>
        <w:rPr>
          <w:b/>
          <w:bCs/>
          <w:iCs/>
        </w:rPr>
      </w:pPr>
      <w:r w:rsidRPr="003E42F6">
        <w:rPr>
          <w:b/>
          <w:bCs/>
          <w:iCs/>
        </w:rPr>
        <w:t>www.40daysforlife.com/fortcollins</w:t>
      </w:r>
    </w:p>
    <w:sectPr w:rsidRPr="003E42F6" w:rsidR="003E42F6" w:rsidSect="00AD0EE8">
      <w:headerReference w:type="default" r:id="rId8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6823" w:rsidRDefault="00686823" w14:paraId="419702D6" w14:textId="77777777">
      <w:r>
        <w:separator/>
      </w:r>
    </w:p>
  </w:endnote>
  <w:endnote w:type="continuationSeparator" w:id="0">
    <w:p w:rsidR="00686823" w:rsidRDefault="00686823" w14:paraId="209A68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Web">
    <w:altName w:val="Calibri"/>
    <w:charset w:val="00"/>
    <w:family w:val="roman"/>
    <w:pitch w:val="variable"/>
    <w:sig w:usb0="00000007" w:usb1="00000000" w:usb2="00000000" w:usb3="00000000" w:csb0="00000093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6823" w:rsidRDefault="00686823" w14:paraId="55D3546F" w14:textId="77777777">
      <w:r>
        <w:separator/>
      </w:r>
    </w:p>
  </w:footnote>
  <w:footnote w:type="continuationSeparator" w:id="0">
    <w:p w:rsidR="00686823" w:rsidRDefault="00686823" w14:paraId="6C247A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05AC" w:rsidP="00E229E1" w:rsidRDefault="00FD40B4" w14:paraId="17C6B896" w14:textId="77777777">
    <w:pPr>
      <w:pStyle w:val="Header"/>
      <w:jc w:val="center"/>
    </w:pPr>
    <w:r>
      <w:rPr>
        <w:noProof/>
      </w:rPr>
      <w:pict w14:anchorId="7057043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303.75pt;height:60pt;mso-width-percent:0;mso-height-percent:0;mso-width-percent:0;mso-height-percent:0" alt="" type="#_x0000_t75">
          <v:imagedata o:title="" r:id="rId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A37"/>
    <w:multiLevelType w:val="hybridMultilevel"/>
    <w:tmpl w:val="D862D3D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282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 w:val="false"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87F"/>
    <w:rsid w:val="00001DD3"/>
    <w:rsid w:val="00003157"/>
    <w:rsid w:val="000169A3"/>
    <w:rsid w:val="000302FC"/>
    <w:rsid w:val="00060161"/>
    <w:rsid w:val="00064350"/>
    <w:rsid w:val="00065E2E"/>
    <w:rsid w:val="000832CE"/>
    <w:rsid w:val="00087FA3"/>
    <w:rsid w:val="000961FA"/>
    <w:rsid w:val="000A67BA"/>
    <w:rsid w:val="000A6A6F"/>
    <w:rsid w:val="000A6D3F"/>
    <w:rsid w:val="000A7CA8"/>
    <w:rsid w:val="000B13E3"/>
    <w:rsid w:val="000B68B4"/>
    <w:rsid w:val="000C0D4D"/>
    <w:rsid w:val="000D58F3"/>
    <w:rsid w:val="000D787F"/>
    <w:rsid w:val="00101066"/>
    <w:rsid w:val="0010769E"/>
    <w:rsid w:val="00110362"/>
    <w:rsid w:val="00130E77"/>
    <w:rsid w:val="00137684"/>
    <w:rsid w:val="0014352D"/>
    <w:rsid w:val="00156657"/>
    <w:rsid w:val="00165E1E"/>
    <w:rsid w:val="00165F9F"/>
    <w:rsid w:val="00176592"/>
    <w:rsid w:val="00185D81"/>
    <w:rsid w:val="001B18F6"/>
    <w:rsid w:val="001B68DD"/>
    <w:rsid w:val="001B6C99"/>
    <w:rsid w:val="001C69E8"/>
    <w:rsid w:val="00200BF6"/>
    <w:rsid w:val="00206C18"/>
    <w:rsid w:val="00217F53"/>
    <w:rsid w:val="00221088"/>
    <w:rsid w:val="00223824"/>
    <w:rsid w:val="00224DF2"/>
    <w:rsid w:val="00235B96"/>
    <w:rsid w:val="00247F9B"/>
    <w:rsid w:val="00251A02"/>
    <w:rsid w:val="00262D0F"/>
    <w:rsid w:val="00264483"/>
    <w:rsid w:val="00267567"/>
    <w:rsid w:val="00273E57"/>
    <w:rsid w:val="00281C07"/>
    <w:rsid w:val="002A1EA7"/>
    <w:rsid w:val="002A3E49"/>
    <w:rsid w:val="002A5616"/>
    <w:rsid w:val="002B29F0"/>
    <w:rsid w:val="002B2AF0"/>
    <w:rsid w:val="002B7C45"/>
    <w:rsid w:val="002C050D"/>
    <w:rsid w:val="002C5DFD"/>
    <w:rsid w:val="002D00A4"/>
    <w:rsid w:val="002D441E"/>
    <w:rsid w:val="002D6DD5"/>
    <w:rsid w:val="002E54F9"/>
    <w:rsid w:val="002F0587"/>
    <w:rsid w:val="002F7505"/>
    <w:rsid w:val="00345867"/>
    <w:rsid w:val="003470D5"/>
    <w:rsid w:val="00352844"/>
    <w:rsid w:val="00376E89"/>
    <w:rsid w:val="00384BE1"/>
    <w:rsid w:val="00384FFE"/>
    <w:rsid w:val="003960D7"/>
    <w:rsid w:val="00397328"/>
    <w:rsid w:val="003A05AC"/>
    <w:rsid w:val="003A1013"/>
    <w:rsid w:val="003A4C62"/>
    <w:rsid w:val="003A6854"/>
    <w:rsid w:val="003B2DCC"/>
    <w:rsid w:val="003B4445"/>
    <w:rsid w:val="003D382F"/>
    <w:rsid w:val="003E42F6"/>
    <w:rsid w:val="00405D22"/>
    <w:rsid w:val="004135DC"/>
    <w:rsid w:val="00420C50"/>
    <w:rsid w:val="00431090"/>
    <w:rsid w:val="00465D9A"/>
    <w:rsid w:val="0048018D"/>
    <w:rsid w:val="004943D0"/>
    <w:rsid w:val="004976EF"/>
    <w:rsid w:val="004A42BF"/>
    <w:rsid w:val="004A5774"/>
    <w:rsid w:val="004B007F"/>
    <w:rsid w:val="004B36EF"/>
    <w:rsid w:val="004C1B22"/>
    <w:rsid w:val="004D0881"/>
    <w:rsid w:val="004D7B37"/>
    <w:rsid w:val="004E1843"/>
    <w:rsid w:val="0053344B"/>
    <w:rsid w:val="00542B5D"/>
    <w:rsid w:val="00545785"/>
    <w:rsid w:val="005552CE"/>
    <w:rsid w:val="00560597"/>
    <w:rsid w:val="00573897"/>
    <w:rsid w:val="00590BA8"/>
    <w:rsid w:val="005A471C"/>
    <w:rsid w:val="005B1DBB"/>
    <w:rsid w:val="005B3755"/>
    <w:rsid w:val="005B585D"/>
    <w:rsid w:val="005C6027"/>
    <w:rsid w:val="005D27D7"/>
    <w:rsid w:val="005D4F90"/>
    <w:rsid w:val="005E1E1F"/>
    <w:rsid w:val="005E553E"/>
    <w:rsid w:val="005E6371"/>
    <w:rsid w:val="006033CF"/>
    <w:rsid w:val="00611131"/>
    <w:rsid w:val="0062300C"/>
    <w:rsid w:val="00623D9F"/>
    <w:rsid w:val="00631989"/>
    <w:rsid w:val="00634538"/>
    <w:rsid w:val="00662763"/>
    <w:rsid w:val="006674AB"/>
    <w:rsid w:val="00672072"/>
    <w:rsid w:val="00674C86"/>
    <w:rsid w:val="00684381"/>
    <w:rsid w:val="006858C1"/>
    <w:rsid w:val="00686823"/>
    <w:rsid w:val="00686AC1"/>
    <w:rsid w:val="0069610F"/>
    <w:rsid w:val="006A3BEF"/>
    <w:rsid w:val="006A6859"/>
    <w:rsid w:val="006B59E9"/>
    <w:rsid w:val="006C5122"/>
    <w:rsid w:val="006C5FE9"/>
    <w:rsid w:val="006C717B"/>
    <w:rsid w:val="006D1A0A"/>
    <w:rsid w:val="006D2932"/>
    <w:rsid w:val="006D571B"/>
    <w:rsid w:val="006E129C"/>
    <w:rsid w:val="006F559E"/>
    <w:rsid w:val="006F79B1"/>
    <w:rsid w:val="00701763"/>
    <w:rsid w:val="007057C1"/>
    <w:rsid w:val="00707CE3"/>
    <w:rsid w:val="00710395"/>
    <w:rsid w:val="00736259"/>
    <w:rsid w:val="00742229"/>
    <w:rsid w:val="00743085"/>
    <w:rsid w:val="007444B2"/>
    <w:rsid w:val="00760071"/>
    <w:rsid w:val="0078210E"/>
    <w:rsid w:val="00785C9F"/>
    <w:rsid w:val="00790257"/>
    <w:rsid w:val="00793FE5"/>
    <w:rsid w:val="007C7C4D"/>
    <w:rsid w:val="007D1A04"/>
    <w:rsid w:val="007D3FF6"/>
    <w:rsid w:val="007D410D"/>
    <w:rsid w:val="007F1F54"/>
    <w:rsid w:val="0080086C"/>
    <w:rsid w:val="008125E4"/>
    <w:rsid w:val="00816F2C"/>
    <w:rsid w:val="00820109"/>
    <w:rsid w:val="0082683C"/>
    <w:rsid w:val="00875474"/>
    <w:rsid w:val="00881E1B"/>
    <w:rsid w:val="00882882"/>
    <w:rsid w:val="008B56E9"/>
    <w:rsid w:val="008E317B"/>
    <w:rsid w:val="008E32BE"/>
    <w:rsid w:val="008F4AE3"/>
    <w:rsid w:val="009078FB"/>
    <w:rsid w:val="00914852"/>
    <w:rsid w:val="009240C1"/>
    <w:rsid w:val="00926DCB"/>
    <w:rsid w:val="00955090"/>
    <w:rsid w:val="009775DB"/>
    <w:rsid w:val="00992655"/>
    <w:rsid w:val="00992C2E"/>
    <w:rsid w:val="009B28BE"/>
    <w:rsid w:val="009B799D"/>
    <w:rsid w:val="009C44C4"/>
    <w:rsid w:val="009D44F3"/>
    <w:rsid w:val="009D7C67"/>
    <w:rsid w:val="00A0435D"/>
    <w:rsid w:val="00A07E31"/>
    <w:rsid w:val="00A12ACC"/>
    <w:rsid w:val="00A14857"/>
    <w:rsid w:val="00A16253"/>
    <w:rsid w:val="00A26B35"/>
    <w:rsid w:val="00A30E4B"/>
    <w:rsid w:val="00A4763B"/>
    <w:rsid w:val="00A714EF"/>
    <w:rsid w:val="00A810A5"/>
    <w:rsid w:val="00A9054F"/>
    <w:rsid w:val="00A92112"/>
    <w:rsid w:val="00AA4FB5"/>
    <w:rsid w:val="00AD0EE8"/>
    <w:rsid w:val="00AD55F2"/>
    <w:rsid w:val="00AF1083"/>
    <w:rsid w:val="00AF25E3"/>
    <w:rsid w:val="00AF5ABD"/>
    <w:rsid w:val="00B154D8"/>
    <w:rsid w:val="00B15F7B"/>
    <w:rsid w:val="00B20D13"/>
    <w:rsid w:val="00B34C60"/>
    <w:rsid w:val="00B407B9"/>
    <w:rsid w:val="00B61342"/>
    <w:rsid w:val="00B62221"/>
    <w:rsid w:val="00B63615"/>
    <w:rsid w:val="00B67935"/>
    <w:rsid w:val="00B72BFA"/>
    <w:rsid w:val="00B82443"/>
    <w:rsid w:val="00B8400D"/>
    <w:rsid w:val="00BA0092"/>
    <w:rsid w:val="00BA01AF"/>
    <w:rsid w:val="00BB1546"/>
    <w:rsid w:val="00BC15BD"/>
    <w:rsid w:val="00BC2A90"/>
    <w:rsid w:val="00BD1A56"/>
    <w:rsid w:val="00BD26FE"/>
    <w:rsid w:val="00BD2D22"/>
    <w:rsid w:val="00BD45DD"/>
    <w:rsid w:val="00BD5193"/>
    <w:rsid w:val="00BD5264"/>
    <w:rsid w:val="00C2071A"/>
    <w:rsid w:val="00C22F80"/>
    <w:rsid w:val="00C26ECF"/>
    <w:rsid w:val="00C42282"/>
    <w:rsid w:val="00C55723"/>
    <w:rsid w:val="00C56039"/>
    <w:rsid w:val="00C67B9C"/>
    <w:rsid w:val="00C76437"/>
    <w:rsid w:val="00C94381"/>
    <w:rsid w:val="00C9491E"/>
    <w:rsid w:val="00CB08EF"/>
    <w:rsid w:val="00CB0EF4"/>
    <w:rsid w:val="00CB2A62"/>
    <w:rsid w:val="00CB4E38"/>
    <w:rsid w:val="00CC04FF"/>
    <w:rsid w:val="00CC72B4"/>
    <w:rsid w:val="00CD6632"/>
    <w:rsid w:val="00CD66FF"/>
    <w:rsid w:val="00CD67EC"/>
    <w:rsid w:val="00CF3804"/>
    <w:rsid w:val="00CF7E7B"/>
    <w:rsid w:val="00D25717"/>
    <w:rsid w:val="00D2705B"/>
    <w:rsid w:val="00D3164D"/>
    <w:rsid w:val="00D512B6"/>
    <w:rsid w:val="00D57C1B"/>
    <w:rsid w:val="00D64CDD"/>
    <w:rsid w:val="00D76B9E"/>
    <w:rsid w:val="00DB45AB"/>
    <w:rsid w:val="00DC133E"/>
    <w:rsid w:val="00DC47E1"/>
    <w:rsid w:val="00DD63E2"/>
    <w:rsid w:val="00DD748A"/>
    <w:rsid w:val="00DE68F8"/>
    <w:rsid w:val="00DE7A1A"/>
    <w:rsid w:val="00DF44A6"/>
    <w:rsid w:val="00E045F6"/>
    <w:rsid w:val="00E10E57"/>
    <w:rsid w:val="00E229E1"/>
    <w:rsid w:val="00E25028"/>
    <w:rsid w:val="00E40EA4"/>
    <w:rsid w:val="00E61CAA"/>
    <w:rsid w:val="00E977BA"/>
    <w:rsid w:val="00EA5D02"/>
    <w:rsid w:val="00EF3111"/>
    <w:rsid w:val="00EF5CB5"/>
    <w:rsid w:val="00EF756C"/>
    <w:rsid w:val="00F13E0B"/>
    <w:rsid w:val="00F331D4"/>
    <w:rsid w:val="00F4458E"/>
    <w:rsid w:val="00F517A6"/>
    <w:rsid w:val="00F546AD"/>
    <w:rsid w:val="00F6218B"/>
    <w:rsid w:val="00F82DA6"/>
    <w:rsid w:val="00F87181"/>
    <w:rsid w:val="00F95BE1"/>
    <w:rsid w:val="00F96481"/>
    <w:rsid w:val="00FB52DF"/>
    <w:rsid w:val="00FB55FA"/>
    <w:rsid w:val="00FB7C70"/>
    <w:rsid w:val="00FC25E8"/>
    <w:rsid w:val="00FC3404"/>
    <w:rsid w:val="00FC4C86"/>
    <w:rsid w:val="00FD1475"/>
    <w:rsid w:val="00FD2DD4"/>
    <w:rsid w:val="00FD40B4"/>
    <w:rsid w:val="00FE4135"/>
    <w:rsid w:val="00FE6340"/>
    <w:rsid w:val="4902C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F77ED"/>
  <w15:chartTrackingRefBased/>
  <w15:docId w15:val="{7CB92CB7-B7FC-E24E-8851-77F59730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87F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787F"/>
    <w:pPr>
      <w:keepNext/>
      <w:outlineLvl w:val="6"/>
    </w:pPr>
    <w:rPr>
      <w:rFonts w:ascii="Garamond" w:hAnsi="Garamond" w:cs="Garamond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7Char" w:customStyle="1">
    <w:name w:val="Heading 7 Char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D787F"/>
    <w:pPr>
      <w:jc w:val="center"/>
    </w:pPr>
    <w:rPr>
      <w:b/>
      <w:bCs/>
    </w:rPr>
  </w:style>
  <w:style w:type="character" w:styleId="TitleChar" w:customStyle="1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Hyperlink">
    <w:name w:val="Hyperlink"/>
    <w:uiPriority w:val="99"/>
    <w:rsid w:val="000D787F"/>
    <w:rPr>
      <w:rFonts w:ascii="Verdana" w:hAnsi="Verdana" w:cs="Verdana"/>
      <w:color w:val="0000FF"/>
      <w:u w:val="none"/>
      <w:effect w:val="none"/>
    </w:rPr>
  </w:style>
  <w:style w:type="paragraph" w:styleId="Footer">
    <w:name w:val="footer"/>
    <w:basedOn w:val="Normal"/>
    <w:link w:val="FooterChar"/>
    <w:uiPriority w:val="99"/>
    <w:rsid w:val="000D787F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semiHidden/>
    <w:locked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D787F"/>
    <w:pPr>
      <w:tabs>
        <w:tab w:val="left" w:pos="6840"/>
      </w:tabs>
    </w:pPr>
    <w:rPr>
      <w:rFonts w:ascii="Garamond" w:hAnsi="Garamond" w:cs="Garamond"/>
      <w:b/>
      <w:bCs/>
      <w:color w:val="000000"/>
    </w:rPr>
  </w:style>
  <w:style w:type="character" w:styleId="BodyTextChar" w:customStyle="1">
    <w:name w:val="Body Text Char"/>
    <w:link w:val="BodyText"/>
    <w:uiPriority w:val="99"/>
    <w:semiHidden/>
    <w:locked/>
    <w:rPr>
      <w:sz w:val="24"/>
      <w:szCs w:val="24"/>
    </w:rPr>
  </w:style>
  <w:style w:type="paragraph" w:styleId="style17" w:customStyle="1">
    <w:name w:val="style17"/>
    <w:basedOn w:val="Normal"/>
    <w:uiPriority w:val="99"/>
    <w:rsid w:val="000D787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A12ACC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A12ACC"/>
    <w:rPr>
      <w:b/>
      <w:bCs/>
    </w:rPr>
  </w:style>
  <w:style w:type="character" w:styleId="st1" w:customStyle="1">
    <w:name w:val="st1"/>
    <w:uiPriority w:val="99"/>
    <w:rsid w:val="00A12ACC"/>
    <w:rPr>
      <w:shd w:val="clear" w:color="auto" w:fill="auto"/>
    </w:rPr>
  </w:style>
  <w:style w:type="character" w:styleId="Emphasis">
    <w:name w:val="Emphasis"/>
    <w:uiPriority w:val="99"/>
    <w:qFormat/>
    <w:rsid w:val="00A12ACC"/>
    <w:rPr>
      <w:i/>
      <w:iCs/>
    </w:rPr>
  </w:style>
  <w:style w:type="character" w:styleId="postbody1" w:customStyle="1">
    <w:name w:val="postbody1"/>
    <w:uiPriority w:val="99"/>
    <w:rsid w:val="009C44C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976E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4976E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76E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locked/>
    <w:rsid w:val="00497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F3111"/>
    <w:pPr>
      <w:autoSpaceDE w:val="0"/>
      <w:autoSpaceDN w:val="0"/>
      <w:adjustRightInd w:val="0"/>
      <w:spacing w:after="200"/>
      <w:ind w:left="720"/>
      <w:contextualSpacing/>
    </w:pPr>
    <w:rPr>
      <w:rFonts w:ascii="Minion Web" w:hAnsi="Minion Web" w:eastAsia="Minion Pro" w:cs="Aria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1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378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7387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37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13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40daysforlife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Brandao Enterprises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 IMMEDIATE RELEASE                                           CONTACT: Amber Dolle</dc:title>
  <dc:subject/>
  <dc:creator>David</dc:creator>
  <keywords/>
  <lastModifiedBy>Kristy Neeley</lastModifiedBy>
  <revision>8</revision>
  <lastPrinted>2024-02-08T19:48:00.0000000Z</lastPrinted>
  <dcterms:created xsi:type="dcterms:W3CDTF">2021-05-19T21:36:00.0000000Z</dcterms:created>
  <dcterms:modified xsi:type="dcterms:W3CDTF">2025-02-13T18:17:30.6455625Z</dcterms:modified>
</coreProperties>
</file>