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 wp14:anchorId="0C9A25C7">
                <wp:simplePos x="0" y="0"/>
                <wp:positionH relativeFrom="column">
                  <wp:posOffset>-83820</wp:posOffset>
                </wp:positionH>
                <wp:positionV relativeFrom="paragraph">
                  <wp:posOffset>4762500</wp:posOffset>
                </wp:positionV>
                <wp:extent cx="6187440" cy="4041775"/>
                <wp:effectExtent l="0" t="0" r="0" b="0"/>
                <wp:wrapNone/>
                <wp:docPr id="1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320" cy="404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hd w:val="clear" w:color="auto" w:fill="FFFFFF"/>
                              <w:jc w:val="center"/>
                              <w:rPr>
                                <w:color w:val="3465A4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3465A4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The Joys and Challenges of Praying on the Sidewalk</w:t>
                            </w:r>
                          </w:p>
                          <w:p>
                            <w:pPr>
                              <w:pStyle w:val="FrameContents"/>
                              <w:shd w:val="clear" w:color="auto" w:fill="FFFFFF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  <w:kern w:val="0"/>
                                <w14:ligatures w14:val="none"/>
                              </w:rPr>
                            </w:r>
                          </w:p>
                          <w:p>
                            <w:pPr>
                              <w:pStyle w:val="FrameContents"/>
                              <w:shd w:val="clear" w:color="auto" w:fill="FFFFFF"/>
                              <w:spacing w:lineRule="atLeast" w:line="220" w:before="0" w:after="120"/>
                              <w:rPr>
                                <w:rFonts w:ascii="Arial" w:hAnsi="Arial" w:eastAsia="Times New Roman" w:cs="Arial"/>
                                <w:color w:val="000000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000000"/>
                                <w:kern w:val="0"/>
                                <w14:ligatures w14:val="none"/>
                              </w:rPr>
                              <w:t xml:space="preserve">Join local pro-life volunteers in Wichita as we welcome Heather Gardner, National Director for 40 Days for Life. Heather is bringing her powerful message of faith, victory, and life to </w:t>
                            </w: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Wichita </w:t>
                            </w:r>
                          </w:p>
                          <w:p>
                            <w:pPr>
                              <w:pStyle w:val="FrameContents"/>
                              <w:shd w:val="clear" w:color="auto" w:fill="FFFFFF"/>
                              <w:spacing w:lineRule="atLeast" w:line="220" w:before="0" w:after="120"/>
                              <w:rPr>
                                <w:b/>
                                <w:bCs/>
                                <w:color w:val="3465A4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3465A4"/>
                                <w:kern w:val="0"/>
                                <w14:ligatures w14:val="none"/>
                              </w:rPr>
                              <w:t>Location:  Cathedral of the Immaculate Conception Church in Pius X Room</w:t>
                            </w:r>
                          </w:p>
                          <w:p>
                            <w:pPr>
                              <w:pStyle w:val="FrameContents"/>
                              <w:shd w:val="clear" w:color="auto" w:fill="FFFFFF"/>
                              <w:spacing w:lineRule="atLeast" w:line="220" w:before="0" w:after="120"/>
                              <w:rPr>
                                <w:b/>
                                <w:bCs/>
                                <w:color w:val="3465A4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3465A4"/>
                                <w:kern w:val="0"/>
                                <w14:ligatures w14:val="none"/>
                              </w:rPr>
                              <w:t xml:space="preserve">                  </w:t>
                            </w: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3465A4"/>
                                <w:kern w:val="0"/>
                                <w14:ligatures w14:val="none"/>
                              </w:rPr>
                              <w:t>430 N Broadway, Wichita, KS  67202</w:t>
                            </w:r>
                          </w:p>
                          <w:p>
                            <w:pPr>
                              <w:pStyle w:val="FrameContents"/>
                              <w:shd w:val="clear" w:color="auto" w:fill="FFFFFF"/>
                              <w:spacing w:lineRule="atLeast" w:line="220" w:before="0" w:after="120"/>
                              <w:rPr>
                                <w:b/>
                                <w:bCs/>
                                <w:color w:val="3465A4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3465A4"/>
                                <w:kern w:val="0"/>
                                <w14:ligatures w14:val="none"/>
                              </w:rPr>
                              <w:t xml:space="preserve">Date / Time:  Monday, September 15, 2025  at  7:00 pm </w:t>
                            </w:r>
                          </w:p>
                          <w:p>
                            <w:pPr>
                              <w:pStyle w:val="FrameContents"/>
                              <w:shd w:val="clear" w:color="auto" w:fill="FFFFFF"/>
                              <w:spacing w:lineRule="atLeast" w:line="220" w:before="0" w:after="120"/>
                              <w:rPr/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3465A4"/>
                                <w:kern w:val="0"/>
                                <w14:ligatures w14:val="none"/>
                              </w:rPr>
                              <w:t xml:space="preserve">Local Contact:  Sue Willey      </w:t>
                            </w:r>
                            <w:hyperlink r:id="rId2">
                              <w:r>
                                <w:rPr>
                                  <w:rStyle w:val="Hyperlink"/>
                                  <w:rFonts w:eastAsia="Times New Roman" w:cs="Arial" w:ascii="Arial" w:hAnsi="Arial"/>
                                  <w:b/>
                                  <w:bCs/>
                                  <w:color w:val="3465A4"/>
                                  <w:kern w:val="0"/>
                                  <w14:ligatures w14:val="none"/>
                                </w:rPr>
                                <w:t>mwilley@cox.net</w:t>
                              </w:r>
                            </w:hyperlink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3465A4"/>
                                <w:kern w:val="0"/>
                                <w14:ligatures w14:val="none"/>
                              </w:rPr>
                              <w:t xml:space="preserve">     316-617-5660</w:t>
                            </w:r>
                          </w:p>
                          <w:p>
                            <w:pPr>
                              <w:pStyle w:val="FrameContents"/>
                              <w:shd w:val="clear" w:color="auto" w:fill="FFFFFF"/>
                              <w:spacing w:lineRule="atLeast" w:line="220" w:before="0" w:after="120"/>
                              <w:rPr>
                                <w:rFonts w:ascii="Arial" w:hAnsi="Arial" w:eastAsia="Times New Roman" w:cs="Arial"/>
                                <w:color w:val="000000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  <w:kern w:val="0"/>
                                <w14:ligatures w14:val="none"/>
                              </w:rPr>
                              <w:t>Come hear Heather’s  positive and uplifting message to the local pro-life community to stay bold in their fight for protecting the unborn.</w:t>
                            </w:r>
                          </w:p>
                          <w:p>
                            <w:pPr>
                              <w:pStyle w:val="FrameContents"/>
                              <w:shd w:val="clear" w:color="auto" w:fill="FFFFFF"/>
                              <w:spacing w:lineRule="atLeast" w:line="220" w:before="0" w:after="120"/>
                              <w:rPr>
                                <w:rFonts w:ascii="Arial" w:hAnsi="Arial" w:eastAsia="Times New Roman" w:cs="Arial"/>
                                <w:color w:val="000000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  <w:kern w:val="0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  <w:kern w:val="0"/>
                                <w14:ligatures w14:val="none"/>
                              </w:rPr>
                              <w:t xml:space="preserve">Since the historic overturn of </w:t>
                            </w:r>
                            <w:r>
                              <w:rPr>
                                <w:rFonts w:eastAsia="Times New Roman" w:cs="Arial" w:ascii="Arial" w:hAnsi="Arial"/>
                                <w:i/>
                                <w:color w:val="000000"/>
                                <w:kern w:val="0"/>
                                <w14:ligatures w14:val="none"/>
                              </w:rPr>
                              <w:t>Roe v. Wade</w:t>
                            </w: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  <w:kern w:val="0"/>
                                <w14:ligatures w14:val="none"/>
                              </w:rPr>
                              <w:t xml:space="preserve">, our mission has entered a powerful new phase, and the faithful efforts of cities like Wichita are driving real change. I look forward to standing in prayer with this community and encouraging their witness for life at such a pivotal time in our nation.”  - </w:t>
                            </w: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i/>
                                <w:iCs/>
                                <w:color w:val="000000"/>
                                <w:kern w:val="0"/>
                                <w14:ligatures w14:val="none"/>
                              </w:rPr>
                              <w:t>H. Gardner</w:t>
                            </w:r>
                          </w:p>
                          <w:p>
                            <w:pPr>
                              <w:pStyle w:val="FrameContents"/>
                              <w:shd w:val="clear" w:color="auto" w:fill="FFFFFF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  <w:kern w:val="0"/>
                                <w14:ligatures w14:val="none"/>
                              </w:rPr>
                              <w:t> </w:t>
                            </w:r>
                            <w:hyperlink r:id="rId3" w:tgtFrame="_blank">
                              <w:bookmarkStart w:id="0" w:name="_GoBack"/>
                              <w:bookmarkEnd w:id="0"/>
                              <w:r>
                                <w:rPr>
                                  <w:rStyle w:val="ListLabel2"/>
                                  <w:rFonts w:eastAsia="Times New Roman" w:cs="Arial" w:ascii="Arial" w:hAnsi="Arial"/>
                                  <w:b/>
                                  <w:bCs/>
                                  <w:color w:val="3399FF"/>
                                  <w:kern w:val="0"/>
                                  <w:u w:val="single"/>
                                  <w14:ligatures w14:val="none"/>
                                </w:rPr>
                                <w:t>40daysforlife.com</w:t>
                              </w:r>
                            </w:hyperlink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3399FF"/>
                                <w:kern w:val="0"/>
                                <w:u w:val="single"/>
                                <w14:ligatures w14:val="none"/>
                              </w:rPr>
                              <w:t>/Wichita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path="m0,0l-2147483645,0l-2147483645,-2147483646l0,-2147483646xe" fillcolor="white" stroked="f" o:allowincell="f" style="position:absolute;margin-left:-6.6pt;margin-top:375pt;width:487.15pt;height:318.2pt;mso-wrap-style:square;v-text-anchor:top" wp14:anchorId="0C9A25C7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hd w:val="clear" w:color="auto" w:fill="FFFFFF"/>
                        <w:jc w:val="center"/>
                        <w:rPr>
                          <w:color w:val="3465A4"/>
                        </w:rPr>
                      </w:pPr>
                      <w:r>
                        <w:rPr>
                          <w:rFonts w:eastAsia="Times New Roman" w:cs="Arial" w:ascii="Arial" w:hAnsi="Arial"/>
                          <w:b/>
                          <w:bCs/>
                          <w:color w:val="3465A4"/>
                          <w:kern w:val="0"/>
                          <w:sz w:val="28"/>
                          <w:szCs w:val="28"/>
                          <w14:ligatures w14:val="none"/>
                        </w:rPr>
                        <w:t>The Joys and Challenges of Praying on the Sidewalk</w:t>
                      </w:r>
                    </w:p>
                    <w:p>
                      <w:pPr>
                        <w:pStyle w:val="FrameContents"/>
                        <w:shd w:val="clear" w:color="auto" w:fill="FFFFFF"/>
                        <w:jc w:val="center"/>
                        <w:rPr>
                          <w:rFonts w:ascii="Arial" w:hAnsi="Arial" w:eastAsia="Times New Roman" w:cs="Arial"/>
                          <w:color w:val="000000"/>
                          <w:kern w:val="0"/>
                          <w14:ligatures w14:val="none"/>
                        </w:rPr>
                      </w:pPr>
                      <w:r>
                        <w:rPr>
                          <w:rFonts w:eastAsia="Times New Roman" w:cs="Arial" w:ascii="Arial" w:hAnsi="Arial"/>
                          <w:color w:val="000000"/>
                          <w:kern w:val="0"/>
                          <w14:ligatures w14:val="none"/>
                        </w:rPr>
                      </w:r>
                    </w:p>
                    <w:p>
                      <w:pPr>
                        <w:pStyle w:val="FrameContents"/>
                        <w:shd w:val="clear" w:color="auto" w:fill="FFFFFF"/>
                        <w:spacing w:lineRule="atLeast" w:line="220" w:before="0" w:after="120"/>
                        <w:rPr>
                          <w:rFonts w:ascii="Arial" w:hAnsi="Arial" w:eastAsia="Times New Roman" w:cs="Arial"/>
                          <w:color w:val="000000"/>
                          <w:kern w:val="0"/>
                          <w14:ligatures w14:val="none"/>
                        </w:rPr>
                      </w:pPr>
                      <w:r>
                        <w:rPr>
                          <w:rFonts w:eastAsia="Times New Roman" w:cs="Arial" w:ascii="Arial" w:hAnsi="Arial"/>
                          <w:b/>
                          <w:bCs/>
                          <w:color w:val="000000"/>
                          <w:kern w:val="0"/>
                          <w14:ligatures w14:val="none"/>
                        </w:rPr>
                        <w:t xml:space="preserve">Join local pro-life volunteers in Wichita as we welcome Heather Gardner, National Director for 40 Days for Life. Heather is bringing her powerful message of faith, victory, and life to </w:t>
                      </w:r>
                      <w:r>
                        <w:rPr>
                          <w:rFonts w:eastAsia="Times New Roman" w:cs="Arial" w:ascii="Arial" w:hAnsi="Arial"/>
                          <w:b/>
                          <w:bCs/>
                          <w:color w:val="000000"/>
                          <w:kern w:val="0"/>
                        </w:rPr>
                        <w:t xml:space="preserve">Wichita </w:t>
                      </w:r>
                    </w:p>
                    <w:p>
                      <w:pPr>
                        <w:pStyle w:val="FrameContents"/>
                        <w:shd w:val="clear" w:color="auto" w:fill="FFFFFF"/>
                        <w:spacing w:lineRule="atLeast" w:line="220" w:before="0" w:after="120"/>
                        <w:rPr>
                          <w:b/>
                          <w:bCs/>
                          <w:color w:val="3465A4"/>
                        </w:rPr>
                      </w:pPr>
                      <w:r>
                        <w:rPr>
                          <w:rFonts w:eastAsia="Times New Roman" w:cs="Arial" w:ascii="Arial" w:hAnsi="Arial"/>
                          <w:b/>
                          <w:bCs/>
                          <w:color w:val="3465A4"/>
                          <w:kern w:val="0"/>
                          <w14:ligatures w14:val="none"/>
                        </w:rPr>
                        <w:t>Location:  Cathedral of the Immaculate Conception Church in Pius X Room</w:t>
                      </w:r>
                    </w:p>
                    <w:p>
                      <w:pPr>
                        <w:pStyle w:val="FrameContents"/>
                        <w:shd w:val="clear" w:color="auto" w:fill="FFFFFF"/>
                        <w:spacing w:lineRule="atLeast" w:line="220" w:before="0" w:after="120"/>
                        <w:rPr>
                          <w:b/>
                          <w:bCs/>
                          <w:color w:val="3465A4"/>
                        </w:rPr>
                      </w:pPr>
                      <w:r>
                        <w:rPr>
                          <w:rFonts w:eastAsia="Times New Roman" w:cs="Arial" w:ascii="Arial" w:hAnsi="Arial"/>
                          <w:b/>
                          <w:bCs/>
                          <w:color w:val="3465A4"/>
                          <w:kern w:val="0"/>
                          <w14:ligatures w14:val="none"/>
                        </w:rPr>
                        <w:t xml:space="preserve">                  </w:t>
                      </w:r>
                      <w:r>
                        <w:rPr>
                          <w:rFonts w:eastAsia="Times New Roman" w:cs="Arial" w:ascii="Arial" w:hAnsi="Arial"/>
                          <w:b/>
                          <w:bCs/>
                          <w:color w:val="3465A4"/>
                          <w:kern w:val="0"/>
                          <w14:ligatures w14:val="none"/>
                        </w:rPr>
                        <w:t>430 N Broadway, Wichita, KS  67202</w:t>
                      </w:r>
                    </w:p>
                    <w:p>
                      <w:pPr>
                        <w:pStyle w:val="FrameContents"/>
                        <w:shd w:val="clear" w:color="auto" w:fill="FFFFFF"/>
                        <w:spacing w:lineRule="atLeast" w:line="220" w:before="0" w:after="120"/>
                        <w:rPr>
                          <w:b/>
                          <w:bCs/>
                          <w:color w:val="3465A4"/>
                        </w:rPr>
                      </w:pPr>
                      <w:r>
                        <w:rPr>
                          <w:rFonts w:eastAsia="Times New Roman" w:cs="Arial" w:ascii="Arial" w:hAnsi="Arial"/>
                          <w:b/>
                          <w:bCs/>
                          <w:color w:val="3465A4"/>
                          <w:kern w:val="0"/>
                          <w14:ligatures w14:val="none"/>
                        </w:rPr>
                        <w:t xml:space="preserve">Date / Time:  Monday, September 15, 2025  at  7:00 pm </w:t>
                      </w:r>
                    </w:p>
                    <w:p>
                      <w:pPr>
                        <w:pStyle w:val="FrameContents"/>
                        <w:shd w:val="clear" w:color="auto" w:fill="FFFFFF"/>
                        <w:spacing w:lineRule="atLeast" w:line="220" w:before="0" w:after="120"/>
                        <w:rPr/>
                      </w:pPr>
                      <w:r>
                        <w:rPr>
                          <w:rFonts w:eastAsia="Times New Roman" w:cs="Arial" w:ascii="Arial" w:hAnsi="Arial"/>
                          <w:b/>
                          <w:bCs/>
                          <w:color w:val="3465A4"/>
                          <w:kern w:val="0"/>
                          <w14:ligatures w14:val="none"/>
                        </w:rPr>
                        <w:t xml:space="preserve">Local Contact:  Sue Willey      </w:t>
                      </w:r>
                      <w:hyperlink r:id="rId4">
                        <w:r>
                          <w:rPr>
                            <w:rStyle w:val="Hyperlink"/>
                            <w:rFonts w:eastAsia="Times New Roman" w:cs="Arial" w:ascii="Arial" w:hAnsi="Arial"/>
                            <w:b/>
                            <w:bCs/>
                            <w:color w:val="3465A4"/>
                            <w:kern w:val="0"/>
                            <w14:ligatures w14:val="none"/>
                          </w:rPr>
                          <w:t>mwilley@cox.net</w:t>
                        </w:r>
                      </w:hyperlink>
                      <w:r>
                        <w:rPr>
                          <w:rFonts w:eastAsia="Times New Roman" w:cs="Arial" w:ascii="Arial" w:hAnsi="Arial"/>
                          <w:b/>
                          <w:bCs/>
                          <w:color w:val="3465A4"/>
                          <w:kern w:val="0"/>
                          <w14:ligatures w14:val="none"/>
                        </w:rPr>
                        <w:t xml:space="preserve">     316-617-5660</w:t>
                      </w:r>
                    </w:p>
                    <w:p>
                      <w:pPr>
                        <w:pStyle w:val="FrameContents"/>
                        <w:shd w:val="clear" w:color="auto" w:fill="FFFFFF"/>
                        <w:spacing w:lineRule="atLeast" w:line="220" w:before="0" w:after="120"/>
                        <w:rPr>
                          <w:rFonts w:ascii="Arial" w:hAnsi="Arial" w:eastAsia="Times New Roman" w:cs="Arial"/>
                          <w:color w:val="000000"/>
                          <w:kern w:val="0"/>
                          <w14:ligatures w14:val="none"/>
                        </w:rPr>
                      </w:pPr>
                      <w:r>
                        <w:rPr>
                          <w:rFonts w:eastAsia="Times New Roman" w:cs="Arial" w:ascii="Arial" w:hAnsi="Arial"/>
                          <w:color w:val="000000"/>
                          <w:kern w:val="0"/>
                          <w14:ligatures w14:val="none"/>
                        </w:rPr>
                        <w:t>Come hear Heather’s  positive and uplifting message to the local pro-life community to stay bold in their fight for protecting the unborn.</w:t>
                      </w:r>
                    </w:p>
                    <w:p>
                      <w:pPr>
                        <w:pStyle w:val="FrameContents"/>
                        <w:shd w:val="clear" w:color="auto" w:fill="FFFFFF"/>
                        <w:spacing w:lineRule="atLeast" w:line="220" w:before="0" w:after="120"/>
                        <w:rPr>
                          <w:rFonts w:ascii="Arial" w:hAnsi="Arial" w:eastAsia="Times New Roman" w:cs="Arial"/>
                          <w:color w:val="000000"/>
                          <w:kern w:val="0"/>
                          <w14:ligatures w14:val="none"/>
                        </w:rPr>
                      </w:pPr>
                      <w:r>
                        <w:rPr>
                          <w:rFonts w:eastAsia="Times New Roman" w:cs="Arial" w:ascii="Arial" w:hAnsi="Arial"/>
                          <w:color w:val="000000"/>
                          <w:kern w:val="0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="Arial" w:ascii="Arial" w:hAnsi="Arial"/>
                          <w:color w:val="000000"/>
                          <w:kern w:val="0"/>
                          <w14:ligatures w14:val="none"/>
                        </w:rPr>
                        <w:t xml:space="preserve">Since the historic overturn of </w:t>
                      </w:r>
                      <w:r>
                        <w:rPr>
                          <w:rFonts w:eastAsia="Times New Roman" w:cs="Arial" w:ascii="Arial" w:hAnsi="Arial"/>
                          <w:i/>
                          <w:color w:val="000000"/>
                          <w:kern w:val="0"/>
                          <w14:ligatures w14:val="none"/>
                        </w:rPr>
                        <w:t>Roe v. Wade</w:t>
                      </w:r>
                      <w:r>
                        <w:rPr>
                          <w:rFonts w:eastAsia="Times New Roman" w:cs="Arial" w:ascii="Arial" w:hAnsi="Arial"/>
                          <w:color w:val="000000"/>
                          <w:kern w:val="0"/>
                          <w14:ligatures w14:val="none"/>
                        </w:rPr>
                        <w:t xml:space="preserve">, our mission has entered a powerful new phase, and the faithful efforts of cities like Wichita are driving real change. I look forward to standing in prayer with this community and encouraging their witness for life at such a pivotal time in our nation.”  - </w:t>
                      </w:r>
                      <w:r>
                        <w:rPr>
                          <w:rFonts w:eastAsia="Times New Roman" w:cs="Arial" w:ascii="Arial" w:hAnsi="Arial"/>
                          <w:b/>
                          <w:bCs/>
                          <w:i/>
                          <w:iCs/>
                          <w:color w:val="000000"/>
                          <w:kern w:val="0"/>
                          <w14:ligatures w14:val="none"/>
                        </w:rPr>
                        <w:t>H. Gardner</w:t>
                      </w:r>
                    </w:p>
                    <w:p>
                      <w:pPr>
                        <w:pStyle w:val="FrameContents"/>
                        <w:shd w:val="clear" w:color="auto" w:fill="FFFFFF"/>
                        <w:jc w:val="center"/>
                        <w:rPr>
                          <w:rFonts w:ascii="Arial" w:hAnsi="Arial" w:eastAsia="Times New Roman" w:cs="Arial"/>
                          <w:color w:val="000000"/>
                          <w:kern w:val="0"/>
                          <w14:ligatures w14:val="none"/>
                        </w:rPr>
                      </w:pPr>
                      <w:r>
                        <w:rPr>
                          <w:rFonts w:eastAsia="Times New Roman" w:cs="Arial" w:ascii="Arial" w:hAnsi="Arial"/>
                          <w:color w:val="000000"/>
                          <w:kern w:val="0"/>
                          <w14:ligatures w14:val="none"/>
                        </w:rPr>
                        <w:t> </w:t>
                      </w:r>
                      <w:hyperlink r:id="rId5" w:tgtFrame="_blank">
                        <w:bookmarkStart w:id="1" w:name="_GoBack"/>
                        <w:bookmarkEnd w:id="1"/>
                        <w:r>
                          <w:rPr>
                            <w:rStyle w:val="ListLabel2"/>
                            <w:rFonts w:eastAsia="Times New Roman" w:cs="Arial" w:ascii="Arial" w:hAnsi="Arial"/>
                            <w:b/>
                            <w:bCs/>
                            <w:color w:val="3399FF"/>
                            <w:kern w:val="0"/>
                            <w:u w:val="single"/>
                            <w14:ligatures w14:val="none"/>
                          </w:rPr>
                          <w:t>40daysforlife.com</w:t>
                        </w:r>
                      </w:hyperlink>
                      <w:r>
                        <w:rPr>
                          <w:rFonts w:eastAsia="Times New Roman" w:cs="Arial" w:ascii="Arial" w:hAnsi="Arial"/>
                          <w:b/>
                          <w:bCs/>
                          <w:color w:val="3399FF"/>
                          <w:kern w:val="0"/>
                          <w:u w:val="single"/>
                          <w14:ligatures w14:val="none"/>
                        </w:rPr>
                        <w:t>/Wichita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5946775" cy="4711065"/>
            <wp:effectExtent l="0" t="0" r="0" b="0"/>
            <wp:docPr id="2" name="Picture 1" descr="A group of people sitting on steps holding signs&#10;&#10;Description automatically generated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people sitting on steps holding signs&#10;&#10;Description automatically generated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0" b="3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even" r:id="rId7"/>
      <w:footerReference w:type="default" r:id="rId8"/>
      <w:footerReference w:type="first" r:id="rId9"/>
      <w:type w:val="nextPage"/>
      <w:pgSz w:w="12240" w:h="15840"/>
      <w:pgMar w:left="1440" w:right="1440" w:gutter="0" w:header="0" w:top="1440" w:footer="1440" w:bottom="201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</w:font>
  <w:font w:name="Tahoma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</w:font>
  <w:font w:name="Arial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4"/>
      <w:szCs w:val="24"/>
      <w:lang w:val="en-US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a845d6"/>
    <w:rPr>
      <w:color w:val="0000FF"/>
      <w:u w:val="single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94569f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4569f"/>
    <w:pPr/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willey@cox.net" TargetMode="External"/><Relationship Id="rId3" Type="http://schemas.openxmlformats.org/officeDocument/2006/relationships/hyperlink" Target="http://www.40daysforlife.com/cityname" TargetMode="External"/><Relationship Id="rId4" Type="http://schemas.openxmlformats.org/officeDocument/2006/relationships/hyperlink" Target="mailto:mwilley@cox.net" TargetMode="External"/><Relationship Id="rId5" Type="http://schemas.openxmlformats.org/officeDocument/2006/relationships/hyperlink" Target="http://www.40daysforlife.com/cityname" TargetMode="Externa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Application>LibreOffice/24.2.3.2$Windows_X86_64 LibreOffice_project/433d9c2ded56988e8a90e6b2e771ee4e6a5ab2ba</Application>
  <AppVersion>15.0000</AppVersion>
  <Pages>1</Pages>
  <Words>151</Words>
  <Characters>780</Characters>
  <CharactersWithSpaces>960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2024-01-18T03:38:00Z</dcterms:created>
  <dc:creator>Matthew Ortega</dc:creator>
  <dc:description/>
  <dc:language>en-US</dc:language>
  <cp:lastModifiedBy/>
  <cp:lastPrinted>2025-08-24T17:35:15Z</cp:lastPrinted>
  <dcterms:modified xsi:type="dcterms:W3CDTF">2025-08-24T17:35:39Z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