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17BF" w14:textId="30FF2264" w:rsid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48"/>
          <w:szCs w:val="48"/>
        </w:rPr>
      </w:pPr>
      <w:r w:rsidRPr="007439ED">
        <w:rPr>
          <w:rFonts w:ascii="CIDFont+F1" w:hAnsi="CIDFont+F1" w:cs="CIDFont+F1"/>
          <w:noProof/>
          <w:color w:val="538ED4"/>
          <w:kern w:val="0"/>
          <w:sz w:val="48"/>
          <w:szCs w:val="48"/>
        </w:rPr>
        <w:drawing>
          <wp:inline distT="0" distB="0" distL="0" distR="0" wp14:anchorId="3475B652" wp14:editId="65223E33">
            <wp:extent cx="5943600" cy="1186180"/>
            <wp:effectExtent l="0" t="0" r="0" b="0"/>
            <wp:docPr id="744403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3EED8" w14:textId="27EBB630" w:rsid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48"/>
          <w:szCs w:val="48"/>
        </w:rPr>
      </w:pPr>
      <w:r>
        <w:rPr>
          <w:rFonts w:ascii="CIDFont+F1" w:hAnsi="CIDFont+F1" w:cs="CIDFont+F1"/>
          <w:color w:val="538ED4"/>
          <w:kern w:val="0"/>
          <w:sz w:val="48"/>
          <w:szCs w:val="48"/>
        </w:rPr>
        <w:t>DAILY PRAYER INTENTIONS</w:t>
      </w:r>
    </w:p>
    <w:p w14:paraId="13FE9AD4" w14:textId="61D393A6" w:rsidR="007439ED" w:rsidRDefault="00155F7C" w:rsidP="007439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38ED4"/>
          <w:kern w:val="0"/>
          <w:sz w:val="48"/>
          <w:szCs w:val="48"/>
        </w:rPr>
      </w:pPr>
      <w:r>
        <w:rPr>
          <w:rFonts w:ascii="CIDFont+F2" w:hAnsi="CIDFont+F2" w:cs="CIDFont+F2"/>
          <w:color w:val="538ED4"/>
          <w:kern w:val="0"/>
          <w:sz w:val="48"/>
          <w:szCs w:val="48"/>
        </w:rPr>
        <w:t>February</w:t>
      </w:r>
      <w:r w:rsidR="007439ED">
        <w:rPr>
          <w:rFonts w:ascii="CIDFont+F2" w:hAnsi="CIDFont+F2" w:cs="CIDFont+F2"/>
          <w:color w:val="538ED4"/>
          <w:kern w:val="0"/>
          <w:sz w:val="48"/>
          <w:szCs w:val="48"/>
        </w:rPr>
        <w:t xml:space="preserve"> </w:t>
      </w:r>
      <w:r>
        <w:rPr>
          <w:rFonts w:ascii="CIDFont+F2" w:hAnsi="CIDFont+F2" w:cs="CIDFont+F2"/>
          <w:color w:val="538ED4"/>
          <w:kern w:val="0"/>
          <w:sz w:val="48"/>
          <w:szCs w:val="48"/>
        </w:rPr>
        <w:t>18</w:t>
      </w:r>
      <w:r w:rsidR="007439ED">
        <w:rPr>
          <w:rFonts w:ascii="CIDFont+F2" w:hAnsi="CIDFont+F2" w:cs="CIDFont+F2"/>
          <w:color w:val="538ED4"/>
          <w:kern w:val="0"/>
          <w:sz w:val="48"/>
          <w:szCs w:val="48"/>
        </w:rPr>
        <w:t xml:space="preserve"> to </w:t>
      </w:r>
      <w:r>
        <w:rPr>
          <w:rFonts w:ascii="CIDFont+F2" w:hAnsi="CIDFont+F2" w:cs="CIDFont+F2"/>
          <w:color w:val="538ED4"/>
          <w:kern w:val="0"/>
          <w:sz w:val="48"/>
          <w:szCs w:val="48"/>
        </w:rPr>
        <w:t>March 29</w:t>
      </w:r>
    </w:p>
    <w:p w14:paraId="29867FFF" w14:textId="1987377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38ED4"/>
          <w:kern w:val="0"/>
          <w:sz w:val="26"/>
          <w:szCs w:val="26"/>
        </w:rPr>
      </w:pPr>
      <w:r>
        <w:rPr>
          <w:rFonts w:ascii="CIDFont+F1" w:hAnsi="CIDFont+F1" w:cs="CIDFont+F1"/>
          <w:color w:val="538ED4"/>
          <w:kern w:val="0"/>
          <w:sz w:val="24"/>
          <w:szCs w:val="24"/>
        </w:rPr>
        <w:br/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of Preparation </w:t>
      </w:r>
      <w:r w:rsidRPr="007439ED">
        <w:rPr>
          <w:rFonts w:ascii="CIDFont+F3" w:hAnsi="CIDFont+F3" w:cs="CIDFont+F3"/>
          <w:color w:val="538ED4"/>
          <w:kern w:val="0"/>
          <w:sz w:val="26"/>
          <w:szCs w:val="26"/>
        </w:rPr>
        <w:t xml:space="preserve">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February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17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:</w:t>
      </w:r>
    </w:p>
    <w:p w14:paraId="27E93055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God’s blessing upon all participating in the coming 40 Days for Life campaign.</w:t>
      </w:r>
    </w:p>
    <w:p w14:paraId="37EFE66D" w14:textId="3257A823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18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8FB6477" w14:textId="7FF4E58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That 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all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use these 40 Days for Life to plead for God’s mercy and grace upon all those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involved in the 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>tragedy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 of abortion.</w:t>
      </w:r>
    </w:p>
    <w:p w14:paraId="0F4A15CE" w14:textId="15AC541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19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8333AE2" w14:textId="61FEA2B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Let us pray that 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>we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 xml:space="preserve"> may not be distracted from the priority of caring for human lives.</w:t>
      </w:r>
    </w:p>
    <w:p w14:paraId="5066A8AC" w14:textId="5A5431F6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20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0D61ADA6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We pray for God’s gift of strength as we strive to protect human life during 40 Days for Life.</w:t>
      </w:r>
    </w:p>
    <w:p w14:paraId="774F60A4" w14:textId="23CD84E6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4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21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B3B5B48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each female who is faced with an unplanned pregnancy to know that she is loved,</w:t>
      </w:r>
    </w:p>
    <w:p w14:paraId="6F299B9D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supported, and favored by God.</w:t>
      </w:r>
    </w:p>
    <w:p w14:paraId="2A43DAA9" w14:textId="4EEA7881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5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08284C5B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the truth of the final judgment shape our thoughts, priorities, and choices here on earth.</w:t>
      </w:r>
    </w:p>
    <w:p w14:paraId="0D05F310" w14:textId="53A7CCB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6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3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84A6289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That knowing the shortness of life, all may value it more deeply.</w:t>
      </w:r>
    </w:p>
    <w:p w14:paraId="18B304AD" w14:textId="28961391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7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24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6C731B2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have a heart and a zeal to save the poor and release the oppressed.</w:t>
      </w:r>
    </w:p>
    <w:p w14:paraId="42CA5321" w14:textId="4D6459D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8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25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513548B4" w14:textId="1D45942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That we may recognize the Samaritan “Woman at the Well” in every encounter with persons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within the context and even outside of our pro-life efforts.</w:t>
      </w:r>
    </w:p>
    <w:p w14:paraId="0433141C" w14:textId="3F32138F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9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6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6972D2C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grow in joy, knowing we serve a living God.</w:t>
      </w:r>
    </w:p>
    <w:p w14:paraId="60ACB0E6" w14:textId="6262B611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10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27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5C0B3F12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for your local pregnancy help center.</w:t>
      </w:r>
    </w:p>
    <w:p w14:paraId="52C6A390" w14:textId="1091A6E5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11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 xml:space="preserve">February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28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:</w:t>
      </w:r>
    </w:p>
    <w:p w14:paraId="297DB44A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Let us keep focused and faithful to the Lord’s calling to champion life.</w:t>
      </w:r>
    </w:p>
    <w:p w14:paraId="567A40B7" w14:textId="4FD15600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12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45108D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Pr="007439ED">
        <w:rPr>
          <w:rFonts w:ascii="CIDFont+F2" w:hAnsi="CIDFont+F2" w:cs="CIDFont+F2"/>
          <w:color w:val="538ED4"/>
          <w:kern w:val="0"/>
          <w:sz w:val="26"/>
          <w:szCs w:val="26"/>
        </w:rPr>
        <w:t>:</w:t>
      </w:r>
    </w:p>
    <w:p w14:paraId="5C043652" w14:textId="0E84F4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lastRenderedPageBreak/>
        <w:t>May the King of the Universe, who entered this world as a helpless infant, give us the humility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to be healed.</w:t>
      </w:r>
    </w:p>
    <w:p w14:paraId="28A4C514" w14:textId="1CCBE24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13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FDFE85B" w14:textId="379F83B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all fathers who are terrified of being fathers</w:t>
      </w:r>
    </w:p>
    <w:p w14:paraId="4EEA7841" w14:textId="50D3AFC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14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3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4143513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Let us ask for the grace of “Perseverance” in prayer.</w:t>
      </w:r>
    </w:p>
    <w:p w14:paraId="6644DD1C" w14:textId="466401A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15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4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D85D127" w14:textId="295BBA3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As we cry out for those being led to death, let us remember the women and men who are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weighing in the balance whether to turn their child over to a stranger to be killed, or to a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stranger so their child can live.</w:t>
      </w:r>
    </w:p>
    <w:p w14:paraId="31B58D40" w14:textId="7796D77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16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5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CF8A00D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for the mothers going into pregnancy help centers.</w:t>
      </w:r>
    </w:p>
    <w:p w14:paraId="0920D75C" w14:textId="541EB33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17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6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6ED8AE1" w14:textId="29F52C6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all understand more deeply that the pro-life message is rooted in the two basic truths of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life: 1) There is a God; 2) He isn’t me</w:t>
      </w:r>
    </w:p>
    <w:p w14:paraId="51F5B107" w14:textId="722071D1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18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7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59954AD5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We pray for a flowering of the joy of parenthood.</w:t>
      </w:r>
    </w:p>
    <w:p w14:paraId="4F64BFCB" w14:textId="6AB09894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19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8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71EB698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In the effort to protect and defend life, let us appeal not only to the special revelation of</w:t>
      </w:r>
    </w:p>
    <w:p w14:paraId="204FDBFB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Scripture, but also to the general revelation of science and the created order.</w:t>
      </w:r>
    </w:p>
    <w:p w14:paraId="32B70234" w14:textId="7A9E08D5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20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9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1DC4C73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That we may realize the generational impact of abortion.</w:t>
      </w:r>
    </w:p>
    <w:p w14:paraId="6B6D9D29" w14:textId="0ECBB2E2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21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0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7330F60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rely on the Lord to grant us the grace of final perseverance.</w:t>
      </w:r>
    </w:p>
    <w:p w14:paraId="6AF07C33" w14:textId="33230BF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22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6D9A0D9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those who hold life as trivial realize that we live because God wills it so.</w:t>
      </w:r>
    </w:p>
    <w:p w14:paraId="05FC631A" w14:textId="3461F95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23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E728DC0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We pray for the strength to love those who do not love us.</w:t>
      </w:r>
    </w:p>
    <w:p w14:paraId="4BB4C628" w14:textId="0D14C43F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24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3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7122CA57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All Women Who Are Pregnant</w:t>
      </w:r>
    </w:p>
    <w:p w14:paraId="5EB95554" w14:textId="1223921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25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4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59F1CE12" w14:textId="5A8DCA1F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God give us all more confidence in the gospel and His sovereign grace and may this trust—and the peace that comes with it—undergird all pro-life efforts.</w:t>
      </w:r>
    </w:p>
    <w:p w14:paraId="2C7B7BB5" w14:textId="437C58D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26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5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EAD3714" w14:textId="76FFE76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that those who have forgotten their purpose may discover it in God and therefore have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the courage to choose life.</w:t>
      </w:r>
    </w:p>
    <w:p w14:paraId="1626D408" w14:textId="14D5AD49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27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16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DC79B2F" w14:textId="714083C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That in the fight for life, we will not be discouraged; Scripture and church history are on the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side of the pro-life movement.</w:t>
      </w:r>
    </w:p>
    <w:p w14:paraId="2D9927ED" w14:textId="63A16BE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28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17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79D7E5F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lastRenderedPageBreak/>
        <w:t>May we persevere until the end as we draw our strength from our Lord, Jesus.</w:t>
      </w:r>
    </w:p>
    <w:p w14:paraId="2005E319" w14:textId="58943F60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29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18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C043BB3" w14:textId="1DD9233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Praise God for His compassion in pardoning our sins and forgiving our transgressions. Give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praise that He delights in showing mercy.</w:t>
      </w:r>
    </w:p>
    <w:p w14:paraId="09730B9C" w14:textId="62BC03FE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30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19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3BA91E7" w14:textId="7F3A002B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all recognize the infinite, eternal love that God our Creator has for each and every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human being.</w:t>
      </w:r>
    </w:p>
    <w:p w14:paraId="077C3AF1" w14:textId="1DF90901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31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0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59912D5" w14:textId="08B7F26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For the medical community, that the truth they know about the human body may become awe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and wonder at the God who made it.</w:t>
      </w:r>
    </w:p>
    <w:p w14:paraId="2C743F69" w14:textId="730146D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32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1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A61D0E9" w14:textId="5E2A1B8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As we pray for the end of abortion, let us pray for the expansion of the pregnancy help center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movement worldwide.</w:t>
      </w:r>
    </w:p>
    <w:p w14:paraId="03971791" w14:textId="662228AF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33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7FAE08F" w14:textId="1D36FFC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absorb the truth that God is paying attention to us, and to each human life, personally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and individually.</w:t>
      </w:r>
    </w:p>
    <w:p w14:paraId="0E859C7A" w14:textId="184B958A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34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3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6D0B595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come to know that divine life, in relationship, creates human life.</w:t>
      </w:r>
    </w:p>
    <w:p w14:paraId="7FD2F6FB" w14:textId="711F6DB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35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4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75587F8" w14:textId="380DC928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for post-abortive women who cannot forgive themselves; may they understand that there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is no condemnation for those who are in Christ Jesus.</w:t>
      </w:r>
    </w:p>
    <w:p w14:paraId="174E0C03" w14:textId="513A79F0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36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2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5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45BB97CA" w14:textId="6269AC22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May we never hesitate in our response to Jesus’ invitation but take the extra step of faith: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“Master…but at your command, I will…”</w:t>
      </w:r>
    </w:p>
    <w:p w14:paraId="48BB065C" w14:textId="4E1BF7F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37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26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11751AEB" w14:textId="39B8059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that we will each submit ourselves this day as a living sacrifice to God, giving all that we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have in us for those being sacrificed on the altar of convenience.</w:t>
      </w:r>
    </w:p>
    <w:p w14:paraId="54966790" w14:textId="0259FB9D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38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27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290FD003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that those standing in peaceful vigil will extend mercy and grace to others as they</w:t>
      </w:r>
    </w:p>
    <w:p w14:paraId="5EABCE9E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remember that Christ did not treat us as our sins deserve.</w:t>
      </w:r>
    </w:p>
    <w:p w14:paraId="002260D7" w14:textId="32A307AF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39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28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3E5CA586" w14:textId="3D38531C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kern w:val="0"/>
          <w:sz w:val="26"/>
          <w:szCs w:val="26"/>
        </w:rPr>
      </w:pPr>
      <w:r w:rsidRPr="007439ED">
        <w:rPr>
          <w:rFonts w:ascii="CIDFont+F6" w:hAnsi="CIDFont+F6" w:cs="CIDFont+F6"/>
          <w:color w:val="000000"/>
          <w:kern w:val="0"/>
          <w:sz w:val="26"/>
          <w:szCs w:val="26"/>
        </w:rPr>
        <w:t>Pray that volunteers will replace exhaustion or discouragement with rejoicing over the miracles we</w:t>
      </w:r>
      <w:r>
        <w:rPr>
          <w:rFonts w:ascii="CIDFont+F6" w:hAnsi="CIDFont+F6" w:cs="CIDFont+F6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6" w:hAnsi="CIDFont+F6" w:cs="CIDFont+F6"/>
          <w:color w:val="000000"/>
          <w:kern w:val="0"/>
          <w:sz w:val="26"/>
          <w:szCs w:val="26"/>
        </w:rPr>
        <w:t>have seen thus far, and enthusiastic service as God takes us on to victory!</w:t>
      </w:r>
    </w:p>
    <w:p w14:paraId="0346CDEA" w14:textId="305CF70F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40 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29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4E564161" w14:textId="77777777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Let us keep our eyes fixed on the New Jerusalem, where death will be no more.</w:t>
      </w:r>
    </w:p>
    <w:p w14:paraId="5E1708FF" w14:textId="797EC826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538ED4"/>
          <w:kern w:val="0"/>
          <w:sz w:val="26"/>
          <w:szCs w:val="26"/>
        </w:rPr>
      </w:pP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 xml:space="preserve">Day 41/ 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March</w:t>
      </w:r>
      <w:r w:rsidR="00155F7C" w:rsidRPr="007439ED">
        <w:rPr>
          <w:rFonts w:ascii="CIDFont+F2" w:hAnsi="CIDFont+F2" w:cs="CIDFont+F2"/>
          <w:color w:val="538ED4"/>
          <w:kern w:val="0"/>
          <w:sz w:val="26"/>
          <w:szCs w:val="26"/>
        </w:rPr>
        <w:t xml:space="preserve"> </w:t>
      </w:r>
      <w:r w:rsidR="0045108D">
        <w:rPr>
          <w:rFonts w:ascii="CIDFont+F2" w:hAnsi="CIDFont+F2" w:cs="CIDFont+F2"/>
          <w:color w:val="538ED4"/>
          <w:kern w:val="0"/>
          <w:sz w:val="26"/>
          <w:szCs w:val="26"/>
        </w:rPr>
        <w:t>3</w:t>
      </w:r>
      <w:r w:rsidR="00155F7C">
        <w:rPr>
          <w:rFonts w:ascii="CIDFont+F2" w:hAnsi="CIDFont+F2" w:cs="CIDFont+F2"/>
          <w:color w:val="538ED4"/>
          <w:kern w:val="0"/>
          <w:sz w:val="26"/>
          <w:szCs w:val="26"/>
        </w:rPr>
        <w:t>0</w:t>
      </w:r>
      <w:r w:rsidRPr="007439ED">
        <w:rPr>
          <w:rFonts w:ascii="CIDFont+F1" w:hAnsi="CIDFont+F1" w:cs="CIDFont+F1"/>
          <w:color w:val="538ED4"/>
          <w:kern w:val="0"/>
          <w:sz w:val="26"/>
          <w:szCs w:val="26"/>
        </w:rPr>
        <w:t>:</w:t>
      </w:r>
    </w:p>
    <w:p w14:paraId="6A0C11DC" w14:textId="0D1939A9" w:rsidR="007439ED" w:rsidRPr="007439ED" w:rsidRDefault="007439ED" w:rsidP="007439ED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  <w:sz w:val="26"/>
          <w:szCs w:val="26"/>
        </w:rPr>
      </w:pP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Pray that the witness of 40 Days for Life bears abundant fruit, and that we begin again each</w:t>
      </w:r>
      <w:r>
        <w:rPr>
          <w:rFonts w:ascii="CIDFont+F4" w:hAnsi="CIDFont+F4" w:cs="CIDFont+F4"/>
          <w:color w:val="000000"/>
          <w:kern w:val="0"/>
          <w:sz w:val="26"/>
          <w:szCs w:val="26"/>
        </w:rPr>
        <w:t xml:space="preserve"> </w:t>
      </w:r>
      <w:r w:rsidRPr="007439ED">
        <w:rPr>
          <w:rFonts w:ascii="CIDFont+F4" w:hAnsi="CIDFont+F4" w:cs="CIDFont+F4"/>
          <w:color w:val="000000"/>
          <w:kern w:val="0"/>
          <w:sz w:val="26"/>
          <w:szCs w:val="26"/>
        </w:rPr>
        <w:t>day to storm the gates of hell until God welcomes us into the gates of heaven.</w:t>
      </w:r>
    </w:p>
    <w:p w14:paraId="68ACAE57" w14:textId="48E0650B" w:rsidR="00EE7B60" w:rsidRPr="007439ED" w:rsidRDefault="007439ED" w:rsidP="007439ED">
      <w:pPr>
        <w:rPr>
          <w:sz w:val="26"/>
          <w:szCs w:val="26"/>
        </w:rPr>
      </w:pPr>
      <w:r w:rsidRPr="007439ED">
        <w:rPr>
          <w:rFonts w:ascii="CIDFont+F5" w:hAnsi="CIDFont+F5" w:cs="CIDFont+F5"/>
          <w:color w:val="000000"/>
          <w:kern w:val="0"/>
          <w:sz w:val="26"/>
          <w:szCs w:val="26"/>
        </w:rPr>
        <w:br/>
        <w:t>©</w:t>
      </w:r>
      <w:r w:rsidR="0045108D">
        <w:rPr>
          <w:rFonts w:ascii="CIDFont+F5" w:hAnsi="CIDFont+F5" w:cs="CIDFont+F5"/>
          <w:color w:val="000000"/>
          <w:kern w:val="0"/>
          <w:sz w:val="26"/>
          <w:szCs w:val="26"/>
        </w:rPr>
        <w:t xml:space="preserve">2025 - </w:t>
      </w:r>
      <w:r w:rsidRPr="007439ED">
        <w:rPr>
          <w:rFonts w:ascii="CIDFont+F5" w:hAnsi="CIDFont+F5" w:cs="CIDFont+F5"/>
          <w:color w:val="000000"/>
          <w:kern w:val="0"/>
          <w:sz w:val="26"/>
          <w:szCs w:val="26"/>
        </w:rPr>
        <w:t>40 Days for Life www.40daysforlife.com</w:t>
      </w:r>
    </w:p>
    <w:sectPr w:rsidR="00EE7B60" w:rsidRPr="00743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ED"/>
    <w:rsid w:val="00155F7C"/>
    <w:rsid w:val="003A023F"/>
    <w:rsid w:val="0045108D"/>
    <w:rsid w:val="007439ED"/>
    <w:rsid w:val="00943941"/>
    <w:rsid w:val="00EC4971"/>
    <w:rsid w:val="00EE7B60"/>
    <w:rsid w:val="00F0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4D2E"/>
  <w15:chartTrackingRefBased/>
  <w15:docId w15:val="{07C205A5-ED80-4EA0-A89F-3C28D51E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Germann</dc:creator>
  <cp:keywords/>
  <dc:description/>
  <cp:lastModifiedBy>Stephen Germann</cp:lastModifiedBy>
  <cp:revision>3</cp:revision>
  <dcterms:created xsi:type="dcterms:W3CDTF">2025-12-06T04:46:00Z</dcterms:created>
  <dcterms:modified xsi:type="dcterms:W3CDTF">2025-12-06T04:51:00Z</dcterms:modified>
</cp:coreProperties>
</file>