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Redding Area Resources and Links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North </w:t>
      </w:r>
      <w:r>
        <w:rPr>
          <w:b/>
          <w:bCs/>
          <w:sz w:val="18"/>
          <w:szCs w:val="18"/>
        </w:rPr>
        <w:t>S</w:t>
      </w:r>
      <w:r>
        <w:rPr>
          <w:b/>
          <w:bCs/>
          <w:sz w:val="18"/>
          <w:szCs w:val="18"/>
        </w:rPr>
        <w:t>tate Care Clinic</w:t>
      </w:r>
      <w:r>
        <w:rPr>
          <w:sz w:val="18"/>
          <w:szCs w:val="18"/>
        </w:rPr>
        <w:t xml:space="preserve">-  </w:t>
      </w:r>
      <w:r>
        <w:rPr>
          <w:sz w:val="18"/>
          <w:szCs w:val="18"/>
        </w:rPr>
        <w:t>2021 Victor</w:t>
      </w:r>
      <w:r>
        <w:rPr>
          <w:sz w:val="18"/>
          <w:szCs w:val="18"/>
        </w:rPr>
        <w:t xml:space="preserve"> Avenue, Redding. (530)246-7075. northstatecareclinic.org  All services free. Pregnancy tests, counseling, community resources referral (housing, food, WIC, social services, etc), mentoring, parenting classes, sonograms, post abortion counseling.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Life Light Pregnancy Help Center</w:t>
      </w: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3050 Victor Ave., Suite C</w:t>
      </w:r>
      <w:r>
        <w:rPr>
          <w:sz w:val="18"/>
          <w:szCs w:val="18"/>
        </w:rPr>
        <w:t xml:space="preserve">, Redding. 530-222-5200 </w:t>
      </w:r>
      <w:hyperlink r:id="rId2">
        <w:r>
          <w:rPr>
            <w:rStyle w:val="InternetLink"/>
            <w:sz w:val="18"/>
            <w:szCs w:val="18"/>
          </w:rPr>
          <w:t>www.lifelightcenter.org</w:t>
        </w:r>
      </w:hyperlink>
      <w:r>
        <w:rPr>
          <w:sz w:val="18"/>
          <w:szCs w:val="18"/>
        </w:rPr>
        <w:t xml:space="preserve"> 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Life Net Tehama</w:t>
      </w:r>
      <w:r>
        <w:rPr>
          <w:sz w:val="18"/>
          <w:szCs w:val="18"/>
        </w:rPr>
        <w:t xml:space="preserve">.  </w:t>
      </w:r>
      <w:r>
        <w:rPr>
          <w:sz w:val="18"/>
          <w:szCs w:val="18"/>
        </w:rPr>
        <w:t>1008 Madison S</w:t>
      </w:r>
      <w:r>
        <w:rPr>
          <w:sz w:val="18"/>
          <w:szCs w:val="18"/>
        </w:rPr>
        <w:t xml:space="preserve">t, Red Bluff.    </w:t>
      </w:r>
      <w:hyperlink r:id="rId3">
        <w:r>
          <w:rPr>
            <w:rStyle w:val="InternetLink"/>
            <w:sz w:val="18"/>
            <w:szCs w:val="18"/>
          </w:rPr>
          <w:t>www.lifenet</w:t>
        </w:r>
        <w:r>
          <w:rPr>
            <w:rStyle w:val="InternetLink"/>
            <w:sz w:val="18"/>
            <w:szCs w:val="18"/>
          </w:rPr>
          <w:t>help.org</w:t>
        </w:r>
      </w:hyperlink>
      <w:r>
        <w:rPr>
          <w:sz w:val="18"/>
          <w:szCs w:val="18"/>
        </w:rPr>
        <w:t xml:space="preserve">  530-727-9888</w:t>
      </w:r>
    </w:p>
    <w:p>
      <w:pPr>
        <w:pStyle w:val="Normal"/>
        <w:tabs>
          <w:tab w:val="clear" w:pos="720"/>
          <w:tab w:val="left" w:pos="4965" w:leader="none"/>
        </w:tabs>
        <w:rPr>
          <w:sz w:val="18"/>
          <w:szCs w:val="18"/>
        </w:rPr>
      </w:pPr>
      <w:r>
        <w:rPr>
          <w:b/>
          <w:sz w:val="18"/>
          <w:szCs w:val="18"/>
        </w:rPr>
        <w:t>Choices Mt. Shasta</w:t>
      </w:r>
      <w:r>
        <w:rPr>
          <w:sz w:val="18"/>
          <w:szCs w:val="18"/>
        </w:rPr>
        <w:t>. (530)926-6726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Abortion Pill Reversal</w:t>
      </w:r>
      <w:r>
        <w:rPr>
          <w:sz w:val="18"/>
          <w:szCs w:val="18"/>
        </w:rPr>
        <w:t xml:space="preserve">:  1-877-558-0333 </w:t>
      </w:r>
      <w:hyperlink r:id="rId4">
        <w:r>
          <w:rPr>
            <w:rStyle w:val="InternetLink"/>
            <w:sz w:val="18"/>
            <w:szCs w:val="18"/>
          </w:rPr>
          <w:t>www.abortionpillreversal.com</w:t>
        </w:r>
      </w:hyperlink>
      <w:r>
        <w:rPr>
          <w:sz w:val="18"/>
          <w:szCs w:val="18"/>
        </w:rPr>
        <w:t xml:space="preserve"> 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Birthright Pregnancy Helpline</w:t>
      </w:r>
      <w:r>
        <w:rPr>
          <w:sz w:val="18"/>
          <w:szCs w:val="18"/>
        </w:rPr>
        <w:t xml:space="preserve"> (800)550-4900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Crisis Pregnancy Hotline</w:t>
      </w:r>
      <w:r>
        <w:rPr>
          <w:sz w:val="18"/>
          <w:szCs w:val="18"/>
        </w:rPr>
        <w:t xml:space="preserve"> (800)848-5683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Getyourcare.org</w:t>
      </w:r>
      <w:r>
        <w:rPr>
          <w:sz w:val="18"/>
          <w:szCs w:val="18"/>
        </w:rPr>
        <w:t xml:space="preserve">  Find local life-affirming women’s health providers.  </w:t>
      </w:r>
      <w:hyperlink r:id="rId5">
        <w:r>
          <w:rPr>
            <w:rStyle w:val="InternetLink"/>
            <w:sz w:val="18"/>
            <w:szCs w:val="18"/>
          </w:rPr>
          <w:t>www.getyourcare.org</w:t>
        </w:r>
      </w:hyperlink>
      <w:r>
        <w:rPr>
          <w:sz w:val="18"/>
          <w:szCs w:val="18"/>
        </w:rPr>
        <w:t xml:space="preserve"> 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 xml:space="preserve">Spanish Language Hotline  </w:t>
      </w:r>
      <w:bookmarkStart w:id="0" w:name="_GoBack"/>
      <w:bookmarkEnd w:id="0"/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800-712-4357</w:t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Women’s Health</w:t>
      </w:r>
      <w:r>
        <w:rPr>
          <w:sz w:val="18"/>
          <w:szCs w:val="18"/>
        </w:rPr>
        <w:t xml:space="preserve">: </w:t>
      </w:r>
      <w:hyperlink r:id="rId6">
        <w:r>
          <w:rPr>
            <w:rStyle w:val="InternetLink"/>
            <w:sz w:val="18"/>
            <w:szCs w:val="18"/>
          </w:rPr>
          <w:t>www.naprotchnology.com</w:t>
        </w:r>
      </w:hyperlink>
      <w:r>
        <w:rPr>
          <w:sz w:val="18"/>
          <w:szCs w:val="18"/>
        </w:rPr>
        <w:t xml:space="preserve"> 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Natural Family Planning</w:t>
      </w:r>
      <w:r>
        <w:rPr>
          <w:sz w:val="18"/>
          <w:szCs w:val="18"/>
        </w:rPr>
        <w:t xml:space="preserve">: </w:t>
      </w:r>
      <w:r>
        <w:rPr>
          <w:rStyle w:val="5yl5"/>
          <w:sz w:val="18"/>
          <w:szCs w:val="18"/>
        </w:rPr>
        <w:t>Maria Saavedra (530)410-7263</w:t>
      </w:r>
    </w:p>
    <w:p>
      <w:pPr>
        <w:pStyle w:val="Normal"/>
        <w:rPr>
          <w:color w:val="000000" w:themeColor="text1"/>
          <w:sz w:val="18"/>
          <w:szCs w:val="18"/>
          <w:u w:val="single"/>
        </w:rPr>
      </w:pPr>
      <w:r>
        <w:rPr>
          <w:b/>
          <w:sz w:val="18"/>
          <w:szCs w:val="18"/>
        </w:rPr>
        <w:t>Shasta County WIC</w:t>
      </w:r>
      <w:r>
        <w:rPr>
          <w:sz w:val="18"/>
          <w:szCs w:val="18"/>
        </w:rPr>
        <w:t xml:space="preserve"> (530) 225-5168   </w:t>
      </w:r>
      <w:hyperlink r:id="rId7">
        <w:r>
          <w:rPr>
            <w:rStyle w:val="InternetLink"/>
            <w:color w:val="000000" w:themeColor="text1"/>
            <w:sz w:val="18"/>
            <w:szCs w:val="18"/>
            <w:u w:val="none"/>
          </w:rPr>
          <w:t>WIC@co.shasta.ca.us</w:t>
        </w:r>
      </w:hyperlink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Shasta County General Assistance</w:t>
      </w:r>
      <w:r>
        <w:rPr>
          <w:sz w:val="18"/>
          <w:szCs w:val="18"/>
        </w:rPr>
        <w:t>: (530)229-8400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Salvation Army</w:t>
      </w:r>
      <w:r>
        <w:rPr>
          <w:sz w:val="18"/>
          <w:szCs w:val="18"/>
        </w:rPr>
        <w:t>: 2691 Larkspur Ln, Redding (530)222-2207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Adoption:</w:t>
      </w:r>
      <w:r>
        <w:rPr>
          <w:sz w:val="18"/>
          <w:szCs w:val="18"/>
        </w:rPr>
        <w:t xml:space="preserve"> 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Bethany</w:t>
      </w:r>
      <w:r>
        <w:rPr>
          <w:sz w:val="18"/>
          <w:szCs w:val="18"/>
        </w:rPr>
        <w:t xml:space="preserve">   </w:t>
      </w:r>
      <w:hyperlink r:id="rId8">
        <w:r>
          <w:rPr>
            <w:rStyle w:val="InternetLink"/>
            <w:sz w:val="18"/>
            <w:szCs w:val="18"/>
          </w:rPr>
          <w:t>www.impregnant.org</w:t>
        </w:r>
      </w:hyperlink>
      <w:r>
        <w:rPr>
          <w:sz w:val="18"/>
          <w:szCs w:val="18"/>
        </w:rPr>
        <w:t xml:space="preserve">      (800)238-4269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Nightlight.org</w:t>
      </w:r>
      <w:r>
        <w:rPr>
          <w:sz w:val="18"/>
          <w:szCs w:val="18"/>
        </w:rPr>
        <w:t xml:space="preserve"> (502)423-5780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Post Abortion Care: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Rachel’s Vineyard</w:t>
      </w:r>
      <w:r>
        <w:rPr>
          <w:sz w:val="18"/>
          <w:szCs w:val="18"/>
        </w:rPr>
        <w:t xml:space="preserve">  (877)467-3463  </w:t>
      </w:r>
      <w:hyperlink r:id="rId9">
        <w:r>
          <w:rPr>
            <w:rStyle w:val="InternetLink"/>
            <w:sz w:val="18"/>
            <w:szCs w:val="18"/>
          </w:rPr>
          <w:t>www.rachelsvineyard.org</w:t>
        </w:r>
      </w:hyperlink>
      <w:r>
        <w:rPr>
          <w:sz w:val="18"/>
          <w:szCs w:val="18"/>
        </w:rPr>
        <w:t xml:space="preserve"> </w:t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Hopeafterabortion.com   </w:t>
      </w:r>
      <w:hyperlink r:id="rId10">
        <w:r>
          <w:rPr>
            <w:rStyle w:val="InternetLink"/>
            <w:sz w:val="18"/>
            <w:szCs w:val="18"/>
          </w:rPr>
          <w:t>www.hopeafterabortion.com</w:t>
        </w:r>
      </w:hyperlink>
      <w:r>
        <w:rPr>
          <w:b/>
          <w:sz w:val="18"/>
          <w:szCs w:val="18"/>
        </w:rPr>
        <w:t xml:space="preserve"> </w:t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Abortionworker.com   The ministry of Abby Johnson, former Planned Parenthood clinic director.</w:t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Live Action 1</w:t>
      </w:r>
      <w:r>
        <w:rPr>
          <w:b/>
          <w:sz w:val="18"/>
          <w:szCs w:val="18"/>
          <w:vertAlign w:val="superscript"/>
        </w:rPr>
        <w:t>st</w:t>
      </w:r>
      <w:r>
        <w:rPr>
          <w:b/>
          <w:sz w:val="18"/>
          <w:szCs w:val="18"/>
        </w:rPr>
        <w:t xml:space="preserve"> Trimester Abortion Video: </w:t>
      </w:r>
      <w:hyperlink r:id="rId11">
        <w:r>
          <w:rPr>
            <w:rStyle w:val="InternetLink"/>
            <w:sz w:val="18"/>
            <w:szCs w:val="18"/>
          </w:rPr>
          <w:t>https://www.youtube.com/watch?v=5THDmys8z30</w:t>
        </w:r>
      </w:hyperlink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Live Action 2</w:t>
      </w:r>
      <w:r>
        <w:rPr>
          <w:b/>
          <w:sz w:val="18"/>
          <w:szCs w:val="18"/>
          <w:vertAlign w:val="superscript"/>
        </w:rPr>
        <w:t>nd</w:t>
      </w:r>
      <w:r>
        <w:rPr>
          <w:b/>
          <w:sz w:val="18"/>
          <w:szCs w:val="18"/>
        </w:rPr>
        <w:t xml:space="preserve"> Trimester Abortion Video</w:t>
      </w:r>
      <w:r>
        <w:rPr>
          <w:sz w:val="18"/>
          <w:szCs w:val="18"/>
        </w:rPr>
        <w:t xml:space="preserve">:  </w:t>
      </w:r>
      <w:hyperlink r:id="rId12">
        <w:r>
          <w:rPr>
            <w:rStyle w:val="InternetLink"/>
            <w:sz w:val="18"/>
            <w:szCs w:val="18"/>
          </w:rPr>
          <w:t>https://www.youtube.com/watch?v=jgw4X7Dw_3k</w:t>
        </w:r>
      </w:hyperlink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Live Action 3</w:t>
      </w:r>
      <w:r>
        <w:rPr>
          <w:b/>
          <w:sz w:val="18"/>
          <w:szCs w:val="18"/>
          <w:vertAlign w:val="superscript"/>
        </w:rPr>
        <w:t>rd</w:t>
      </w:r>
      <w:r>
        <w:rPr>
          <w:b/>
          <w:sz w:val="18"/>
          <w:szCs w:val="18"/>
        </w:rPr>
        <w:t xml:space="preserve"> Trimester Abortion Video</w:t>
      </w:r>
      <w:r>
        <w:rPr>
          <w:sz w:val="18"/>
          <w:szCs w:val="18"/>
        </w:rPr>
        <w:t xml:space="preserve">:  </w:t>
      </w:r>
      <w:hyperlink r:id="rId13">
        <w:r>
          <w:rPr>
            <w:rStyle w:val="InternetLink"/>
            <w:sz w:val="18"/>
            <w:szCs w:val="18"/>
          </w:rPr>
          <w:t>https://www.youtube.com/watch?v=r5Af8vIym2o</w:t>
        </w:r>
      </w:hyperlink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Live Action Chemical Abortion Video</w:t>
      </w:r>
      <w:r>
        <w:rPr>
          <w:sz w:val="18"/>
          <w:szCs w:val="18"/>
        </w:rPr>
        <w:t xml:space="preserve">: </w:t>
      </w:r>
      <w:hyperlink r:id="rId14">
        <w:r>
          <w:rPr>
            <w:rStyle w:val="InternetLink"/>
            <w:sz w:val="18"/>
            <w:szCs w:val="18"/>
          </w:rPr>
          <w:t>https://www.youtube.com/watch?v=lRDnVSMr5j0</w:t>
        </w:r>
      </w:hyperlink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Sidewalk Servants Video Series</w:t>
      </w:r>
      <w:r>
        <w:rPr>
          <w:sz w:val="18"/>
          <w:szCs w:val="18"/>
        </w:rPr>
        <w:t xml:space="preserve">: </w:t>
      </w:r>
      <w:hyperlink r:id="rId15">
        <w:r>
          <w:rPr>
            <w:rStyle w:val="InternetLink"/>
            <w:sz w:val="18"/>
            <w:szCs w:val="18"/>
          </w:rPr>
          <w:t>https://www.youtube.com/user/ProLifeUnion</w:t>
        </w:r>
      </w:hyperlink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Sidewalk Advocates for Life</w:t>
      </w:r>
      <w:r>
        <w:rPr>
          <w:sz w:val="18"/>
          <w:szCs w:val="18"/>
        </w:rPr>
        <w:t xml:space="preserve">: </w:t>
      </w:r>
      <w:hyperlink r:id="rId16">
        <w:r>
          <w:rPr>
            <w:rStyle w:val="InternetLink"/>
            <w:sz w:val="18"/>
            <w:szCs w:val="18"/>
          </w:rPr>
          <w:t>www.sidewalkadvocates.org</w:t>
        </w:r>
      </w:hyperlink>
      <w:r>
        <w:rPr>
          <w:sz w:val="18"/>
          <w:szCs w:val="18"/>
        </w:rPr>
        <w:t xml:space="preserve">    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Sidewalk Advocates on Youtube</w:t>
      </w:r>
      <w:r>
        <w:rPr>
          <w:sz w:val="18"/>
          <w:szCs w:val="18"/>
        </w:rPr>
        <w:t xml:space="preserve">: </w:t>
      </w:r>
      <w:hyperlink r:id="rId17">
        <w:r>
          <w:rPr>
            <w:rStyle w:val="InternetLink"/>
            <w:sz w:val="18"/>
            <w:szCs w:val="18"/>
          </w:rPr>
          <w:t>https://www.youtube.com/channel/UC5nhK_DSKLCoviOck173bAQ/videos</w:t>
        </w:r>
      </w:hyperlink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3">
    <w:name w:val="Heading 3"/>
    <w:basedOn w:val="Normal"/>
    <w:link w:val="Heading3Char"/>
    <w:uiPriority w:val="9"/>
    <w:qFormat/>
    <w:rsid w:val="00082761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rsid w:val="006e2382"/>
    <w:rPr>
      <w:color w:val="0563C1" w:themeColor="hyperlink"/>
      <w:u w:val="single"/>
    </w:rPr>
  </w:style>
  <w:style w:type="character" w:styleId="5yl5" w:customStyle="1">
    <w:name w:val="_5yl5"/>
    <w:basedOn w:val="DefaultParagraphFont"/>
    <w:qFormat/>
    <w:rsid w:val="006e2382"/>
    <w:rPr/>
  </w:style>
  <w:style w:type="character" w:styleId="Heading3Char" w:customStyle="1">
    <w:name w:val="Heading 3 Char"/>
    <w:basedOn w:val="DefaultParagraphFont"/>
    <w:link w:val="Heading3"/>
    <w:uiPriority w:val="9"/>
    <w:qFormat/>
    <w:rsid w:val="00082761"/>
    <w:rPr>
      <w:b/>
      <w:bCs/>
      <w:sz w:val="27"/>
      <w:szCs w:val="27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ifelightcenter.org/" TargetMode="External"/><Relationship Id="rId3" Type="http://schemas.openxmlformats.org/officeDocument/2006/relationships/hyperlink" Target="http://www.lifenettehama.org/" TargetMode="External"/><Relationship Id="rId4" Type="http://schemas.openxmlformats.org/officeDocument/2006/relationships/hyperlink" Target="http://www.abortionpillreversal.com/" TargetMode="External"/><Relationship Id="rId5" Type="http://schemas.openxmlformats.org/officeDocument/2006/relationships/hyperlink" Target="http://www.getyourcare.org/" TargetMode="External"/><Relationship Id="rId6" Type="http://schemas.openxmlformats.org/officeDocument/2006/relationships/hyperlink" Target="http://www.naprotchnology.com/" TargetMode="External"/><Relationship Id="rId7" Type="http://schemas.openxmlformats.org/officeDocument/2006/relationships/hyperlink" Target="mailto:WIC@co.shasta.ca.us" TargetMode="External"/><Relationship Id="rId8" Type="http://schemas.openxmlformats.org/officeDocument/2006/relationships/hyperlink" Target="http://www.impregnant.org/" TargetMode="External"/><Relationship Id="rId9" Type="http://schemas.openxmlformats.org/officeDocument/2006/relationships/hyperlink" Target="http://www.rachelsvineyard.org/" TargetMode="External"/><Relationship Id="rId10" Type="http://schemas.openxmlformats.org/officeDocument/2006/relationships/hyperlink" Target="http://www.hopeafterabortion.com/" TargetMode="External"/><Relationship Id="rId11" Type="http://schemas.openxmlformats.org/officeDocument/2006/relationships/hyperlink" Target="https://www.youtube.com/watch?v=5THDmys8z30" TargetMode="External"/><Relationship Id="rId12" Type="http://schemas.openxmlformats.org/officeDocument/2006/relationships/hyperlink" Target="https://www.youtube.com/watch?v=jgw4X7Dw_3k" TargetMode="External"/><Relationship Id="rId13" Type="http://schemas.openxmlformats.org/officeDocument/2006/relationships/hyperlink" Target="https://www.youtube.com/watch?v=r5Af8vIym2o" TargetMode="External"/><Relationship Id="rId14" Type="http://schemas.openxmlformats.org/officeDocument/2006/relationships/hyperlink" Target="https://www.youtube.com/watch?v=lRDnVSMr5j0" TargetMode="External"/><Relationship Id="rId15" Type="http://schemas.openxmlformats.org/officeDocument/2006/relationships/hyperlink" Target="https://www.youtube.com/user/ProLifeUnion" TargetMode="External"/><Relationship Id="rId16" Type="http://schemas.openxmlformats.org/officeDocument/2006/relationships/hyperlink" Target="http://www.sidewalkadvocates.org/" TargetMode="External"/><Relationship Id="rId17" Type="http://schemas.openxmlformats.org/officeDocument/2006/relationships/hyperlink" Target="https://www.youtube.com/channel/UC5nhK_DSKLCoviOck173bAQ/videos" TargetMode="Externa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LibreOffice/7.4.3.2$Windows_X86_64 LibreOffice_project/1048a8393ae2eeec98dff31b5c133c5f1d08b890</Application>
  <AppVersion>15.0000</AppVersion>
  <Pages>1</Pages>
  <Words>184</Words>
  <Characters>1736</Characters>
  <CharactersWithSpaces>1931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2019-09-10T18:15:00Z</dcterms:created>
  <dc:creator>Paul Henke</dc:creator>
  <dc:description/>
  <dc:language>en-US</dc:language>
  <cp:lastModifiedBy/>
  <dcterms:modified xsi:type="dcterms:W3CDTF">2026-01-13T17:30:10Z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