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4264E" w14:textId="77777777" w:rsidR="00C311E7" w:rsidRDefault="00C311E7" w:rsidP="00C311E7">
      <w:pPr>
        <w:rPr>
          <w:lang w:val="es-ES"/>
        </w:rPr>
      </w:pPr>
      <w:r w:rsidRPr="003A08A2">
        <w:rPr>
          <w:lang w:val="es-ES"/>
        </w:rPr>
        <w:t xml:space="preserve">La campaña «40 Días por la Vida» de Berwyn Heights del otoño de 2026 se celebra desde el miércoles 23 de septiembre hasta el domingo 1 de noviembre, y el horario de la vigilia es de 7:00 a 19:00. El lugar de la vigilia es la acera situada junto a </w:t>
      </w:r>
      <w:proofErr w:type="spellStart"/>
      <w:r w:rsidRPr="003A08A2">
        <w:rPr>
          <w:lang w:val="es-ES"/>
        </w:rPr>
        <w:t>Metropolitan</w:t>
      </w:r>
      <w:proofErr w:type="spellEnd"/>
      <w:r w:rsidRPr="003A08A2">
        <w:rPr>
          <w:lang w:val="es-ES"/>
        </w:rPr>
        <w:t xml:space="preserve"> </w:t>
      </w:r>
      <w:proofErr w:type="spellStart"/>
      <w:r w:rsidRPr="003A08A2">
        <w:rPr>
          <w:lang w:val="es-ES"/>
        </w:rPr>
        <w:t>Family</w:t>
      </w:r>
      <w:proofErr w:type="spellEnd"/>
      <w:r w:rsidRPr="003A08A2">
        <w:rPr>
          <w:lang w:val="es-ES"/>
        </w:rPr>
        <w:t xml:space="preserve"> </w:t>
      </w:r>
      <w:proofErr w:type="spellStart"/>
      <w:r w:rsidRPr="003A08A2">
        <w:rPr>
          <w:lang w:val="es-ES"/>
        </w:rPr>
        <w:t>Planning</w:t>
      </w:r>
      <w:proofErr w:type="spellEnd"/>
      <w:r w:rsidRPr="003A08A2">
        <w:rPr>
          <w:lang w:val="es-ES"/>
        </w:rPr>
        <w:t xml:space="preserve"> (MFP), en el número 5915 de </w:t>
      </w:r>
      <w:proofErr w:type="spellStart"/>
      <w:r w:rsidRPr="003A08A2">
        <w:rPr>
          <w:lang w:val="es-ES"/>
        </w:rPr>
        <w:t>Greenbelt</w:t>
      </w:r>
      <w:proofErr w:type="spellEnd"/>
      <w:r w:rsidRPr="003A08A2">
        <w:rPr>
          <w:lang w:val="es-ES"/>
        </w:rPr>
        <w:t xml:space="preserve"> Road, en Berwyn </w:t>
      </w:r>
      <w:proofErr w:type="spellStart"/>
      <w:r w:rsidRPr="003A08A2">
        <w:rPr>
          <w:lang w:val="es-ES"/>
        </w:rPr>
        <w:t>Heights</w:t>
      </w:r>
      <w:proofErr w:type="spellEnd"/>
      <w:r w:rsidRPr="003A08A2">
        <w:rPr>
          <w:lang w:val="es-ES"/>
        </w:rPr>
        <w:t xml:space="preserve">. Por favor, permanezcan en la vía pública y no entren en el aparcamiento de MFP. Hay plazas de aparcamiento disponibles en la 60th Avenue y en otras calles cercanas. Por favor, no aparquen en los aparcamientos de MFP, </w:t>
      </w:r>
      <w:proofErr w:type="spellStart"/>
      <w:r w:rsidRPr="003A08A2">
        <w:rPr>
          <w:lang w:val="es-ES"/>
        </w:rPr>
        <w:t>Xtra</w:t>
      </w:r>
      <w:proofErr w:type="spellEnd"/>
      <w:r w:rsidRPr="003A08A2">
        <w:rPr>
          <w:lang w:val="es-ES"/>
        </w:rPr>
        <w:t xml:space="preserve"> ni US Fuel.</w:t>
      </w:r>
    </w:p>
    <w:p w14:paraId="2BBE3051" w14:textId="77777777" w:rsidR="00C311E7" w:rsidRPr="00C311E7" w:rsidRDefault="00C311E7" w:rsidP="00C311E7">
      <w:pPr>
        <w:rPr>
          <w:lang w:val="es-ES"/>
        </w:rPr>
      </w:pPr>
      <w:r w:rsidRPr="003A08A2">
        <w:rPr>
          <w:lang w:val="es-ES"/>
        </w:rPr>
        <w:t xml:space="preserve">Nuestra vigilia es un signo de contradicción y de esperanza para las mujeres que acuden a MFP, sus acompañantes, el personal de MFP y la comunidad. Somos una presencia orante y pacífica en un lugar que promete una salida fácil, pero que en realidad ofrece muerte y desesperación. Damos testimonio de la dignidad inherente de todos los seres humanos, especialmente de la dignidad inherente de los bebés no nacidos cuyas vidas están en peligro. Somos un signo de que el aborto es una terrible tragedia y nunca puede aceptarse como algo normal. </w:t>
      </w:r>
      <w:r w:rsidRPr="00C311E7">
        <w:rPr>
          <w:lang w:val="es-ES"/>
        </w:rPr>
        <w:t>Somos un signo de que hay un camino mejor.</w:t>
      </w:r>
    </w:p>
    <w:p w14:paraId="3A504CD2" w14:textId="77777777" w:rsidR="00C311E7" w:rsidRDefault="00C311E7" w:rsidP="00C311E7">
      <w:pPr>
        <w:rPr>
          <w:lang w:val="es-ES"/>
        </w:rPr>
      </w:pPr>
      <w:r w:rsidRPr="003A08A2">
        <w:rPr>
          <w:lang w:val="es-ES"/>
        </w:rPr>
        <w:t xml:space="preserve">A lo largo de los años de historia del Movimiento Pro-Vida, la experiencia ha demostrado que estar presente con una actitud de amor es una forma mucho más eficaz de cambiar corazones, salvar vidas y salvar almas que adoptar una actitud conflictiva y </w:t>
      </w:r>
      <w:proofErr w:type="spellStart"/>
      <w:r w:rsidRPr="003A08A2">
        <w:rPr>
          <w:lang w:val="es-ES"/>
        </w:rPr>
        <w:t>reprensiva</w:t>
      </w:r>
      <w:proofErr w:type="spellEnd"/>
      <w:r w:rsidRPr="003A08A2">
        <w:rPr>
          <w:lang w:val="es-ES"/>
        </w:rPr>
        <w:t>.</w:t>
      </w:r>
    </w:p>
    <w:p w14:paraId="359FF360" w14:textId="77777777" w:rsidR="00C311E7" w:rsidRPr="00C311E7" w:rsidRDefault="00C311E7" w:rsidP="00C311E7">
      <w:pPr>
        <w:rPr>
          <w:lang w:val="es-ES"/>
        </w:rPr>
      </w:pPr>
      <w:r w:rsidRPr="003A08A2">
        <w:rPr>
          <w:lang w:val="es-ES"/>
        </w:rPr>
        <w:t xml:space="preserve">Todos los participantes en la vigilia deben firmar y respetar la Declaración de Paz. </w:t>
      </w:r>
      <w:r w:rsidRPr="00C311E7">
        <w:rPr>
          <w:lang w:val="es-ES"/>
        </w:rPr>
        <w:t>Consulta la sección «Recursos» a la derecha.</w:t>
      </w:r>
    </w:p>
    <w:p w14:paraId="5448709B" w14:textId="77777777" w:rsidR="00C311E7" w:rsidRPr="003A08A2" w:rsidRDefault="00C311E7" w:rsidP="00C311E7">
      <w:pPr>
        <w:rPr>
          <w:lang w:val="es-ES"/>
        </w:rPr>
      </w:pPr>
      <w:r w:rsidRPr="003A08A2">
        <w:rPr>
          <w:lang w:val="es-ES"/>
        </w:rPr>
        <w:t>Utiliza el calendario de la vigilia para apuntarte a las horas de vigilia. Tú decides cuántas horas quieres dedicar. Muchos participantes se comprometen a una hora a la semana, y algunos dedican más tiempo, ¡pero incluso una sola hora durante la campaña marca la diferencia!</w:t>
      </w:r>
    </w:p>
    <w:p w14:paraId="32C94323" w14:textId="77777777" w:rsidR="007E1A1C" w:rsidRPr="00C311E7" w:rsidRDefault="007E1A1C">
      <w:pPr>
        <w:rPr>
          <w:lang w:val="es-ES"/>
        </w:rPr>
      </w:pPr>
    </w:p>
    <w:sectPr w:rsidR="007E1A1C" w:rsidRPr="00C311E7" w:rsidSect="00C311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1E7"/>
    <w:rsid w:val="00042A16"/>
    <w:rsid w:val="00087B12"/>
    <w:rsid w:val="001115D3"/>
    <w:rsid w:val="00112DF0"/>
    <w:rsid w:val="003840F8"/>
    <w:rsid w:val="003A4A8C"/>
    <w:rsid w:val="003D0538"/>
    <w:rsid w:val="004445C2"/>
    <w:rsid w:val="004E7D59"/>
    <w:rsid w:val="0055060F"/>
    <w:rsid w:val="00631EE8"/>
    <w:rsid w:val="00636A1C"/>
    <w:rsid w:val="00707402"/>
    <w:rsid w:val="0074658B"/>
    <w:rsid w:val="00774B84"/>
    <w:rsid w:val="007A4386"/>
    <w:rsid w:val="007E1A1C"/>
    <w:rsid w:val="0081353F"/>
    <w:rsid w:val="00813D6A"/>
    <w:rsid w:val="00882D0E"/>
    <w:rsid w:val="00954D9D"/>
    <w:rsid w:val="009A22FE"/>
    <w:rsid w:val="00A16E72"/>
    <w:rsid w:val="00A60E5C"/>
    <w:rsid w:val="00B92E93"/>
    <w:rsid w:val="00C311E7"/>
    <w:rsid w:val="00CC41F4"/>
    <w:rsid w:val="00DF1CD9"/>
    <w:rsid w:val="00EA73DD"/>
    <w:rsid w:val="00EF2C61"/>
    <w:rsid w:val="00F04EA8"/>
    <w:rsid w:val="00F366E6"/>
    <w:rsid w:val="00F96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668E3"/>
  <w15:chartTrackingRefBased/>
  <w15:docId w15:val="{1D06D39C-11F9-4FD5-8ECC-0F80EAF9E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1E7"/>
  </w:style>
  <w:style w:type="paragraph" w:styleId="Heading1">
    <w:name w:val="heading 1"/>
    <w:basedOn w:val="Normal"/>
    <w:next w:val="Normal"/>
    <w:link w:val="Heading1Char"/>
    <w:uiPriority w:val="9"/>
    <w:qFormat/>
    <w:rsid w:val="00C311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11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11E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311E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311E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311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1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1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1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1E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11E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11E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11E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311E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311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11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11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11E7"/>
    <w:rPr>
      <w:rFonts w:eastAsiaTheme="majorEastAsia" w:cstheme="majorBidi"/>
      <w:color w:val="272727" w:themeColor="text1" w:themeTint="D8"/>
    </w:rPr>
  </w:style>
  <w:style w:type="paragraph" w:styleId="Title">
    <w:name w:val="Title"/>
    <w:basedOn w:val="Normal"/>
    <w:next w:val="Normal"/>
    <w:link w:val="TitleChar"/>
    <w:uiPriority w:val="10"/>
    <w:qFormat/>
    <w:rsid w:val="00C311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1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11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1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11E7"/>
    <w:pPr>
      <w:spacing w:before="160"/>
      <w:jc w:val="center"/>
    </w:pPr>
    <w:rPr>
      <w:i/>
      <w:iCs/>
      <w:color w:val="404040" w:themeColor="text1" w:themeTint="BF"/>
    </w:rPr>
  </w:style>
  <w:style w:type="character" w:customStyle="1" w:styleId="QuoteChar">
    <w:name w:val="Quote Char"/>
    <w:basedOn w:val="DefaultParagraphFont"/>
    <w:link w:val="Quote"/>
    <w:uiPriority w:val="29"/>
    <w:rsid w:val="00C311E7"/>
    <w:rPr>
      <w:i/>
      <w:iCs/>
      <w:color w:val="404040" w:themeColor="text1" w:themeTint="BF"/>
    </w:rPr>
  </w:style>
  <w:style w:type="paragraph" w:styleId="ListParagraph">
    <w:name w:val="List Paragraph"/>
    <w:basedOn w:val="Normal"/>
    <w:uiPriority w:val="34"/>
    <w:qFormat/>
    <w:rsid w:val="00C311E7"/>
    <w:pPr>
      <w:ind w:left="720"/>
      <w:contextualSpacing/>
    </w:pPr>
  </w:style>
  <w:style w:type="character" w:styleId="IntenseEmphasis">
    <w:name w:val="Intense Emphasis"/>
    <w:basedOn w:val="DefaultParagraphFont"/>
    <w:uiPriority w:val="21"/>
    <w:qFormat/>
    <w:rsid w:val="00C311E7"/>
    <w:rPr>
      <w:i/>
      <w:iCs/>
      <w:color w:val="2F5496" w:themeColor="accent1" w:themeShade="BF"/>
    </w:rPr>
  </w:style>
  <w:style w:type="paragraph" w:styleId="IntenseQuote">
    <w:name w:val="Intense Quote"/>
    <w:basedOn w:val="Normal"/>
    <w:next w:val="Normal"/>
    <w:link w:val="IntenseQuoteChar"/>
    <w:uiPriority w:val="30"/>
    <w:qFormat/>
    <w:rsid w:val="00C311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11E7"/>
    <w:rPr>
      <w:i/>
      <w:iCs/>
      <w:color w:val="2F5496" w:themeColor="accent1" w:themeShade="BF"/>
    </w:rPr>
  </w:style>
  <w:style w:type="character" w:styleId="IntenseReference">
    <w:name w:val="Intense Reference"/>
    <w:basedOn w:val="DefaultParagraphFont"/>
    <w:uiPriority w:val="32"/>
    <w:qFormat/>
    <w:rsid w:val="00C311E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Goldschmidt</dc:creator>
  <cp:keywords/>
  <dc:description/>
  <cp:lastModifiedBy>Robert Goldschmidt</cp:lastModifiedBy>
  <cp:revision>1</cp:revision>
  <dcterms:created xsi:type="dcterms:W3CDTF">2026-09-25T22:22:00Z</dcterms:created>
  <dcterms:modified xsi:type="dcterms:W3CDTF">2026-09-25T22:51:00Z</dcterms:modified>
</cp:coreProperties>
</file>