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C2" w:rsidRDefault="003439C2" w:rsidP="003439C2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From your advisor: Welcome to the fall semester!</w:t>
      </w:r>
    </w:p>
    <w:p w:rsidR="003439C2" w:rsidRDefault="003439C2" w:rsidP="003439C2"/>
    <w:p w:rsidR="003439C2" w:rsidRDefault="003439C2" w:rsidP="003439C2">
      <w:pPr>
        <w:rPr>
          <w:lang w:val="en"/>
        </w:rPr>
      </w:pPr>
      <w:r>
        <w:rPr>
          <w:lang w:val="en"/>
        </w:rPr>
        <w:t xml:space="preserve">Dear </w:t>
      </w:r>
      <w:r w:rsidR="00C53320">
        <w:rPr>
          <w:lang w:val="en"/>
        </w:rPr>
        <w:t>[</w:t>
      </w:r>
      <w:r>
        <w:rPr>
          <w:lang w:val="en"/>
        </w:rPr>
        <w:t>Student</w:t>
      </w:r>
      <w:r w:rsidR="00C53320">
        <w:rPr>
          <w:lang w:val="en"/>
        </w:rPr>
        <w:t>]</w:t>
      </w:r>
      <w:bookmarkStart w:id="0" w:name="_GoBack"/>
      <w:bookmarkEnd w:id="0"/>
      <w:r>
        <w:rPr>
          <w:lang w:val="en"/>
        </w:rPr>
        <w:t>,</w:t>
      </w:r>
    </w:p>
    <w:p w:rsidR="003439C2" w:rsidRDefault="003439C2" w:rsidP="003439C2">
      <w:pPr>
        <w:rPr>
          <w:lang w:val="en"/>
        </w:rPr>
      </w:pPr>
    </w:p>
    <w:p w:rsidR="003439C2" w:rsidRDefault="003439C2" w:rsidP="003439C2">
      <w:pPr>
        <w:rPr>
          <w:lang w:val="en"/>
        </w:rPr>
      </w:pPr>
      <w:r>
        <w:rPr>
          <w:lang w:val="en"/>
        </w:rPr>
        <w:t>Welcome to the fall 2018 semester! I hope your first few weeks of the semester are off to a great start. Since your pathway at MCC is Liberal Arts – Health Sciences &amp; Physical Wellness, I am your academic advisor!</w:t>
      </w:r>
    </w:p>
    <w:p w:rsidR="003439C2" w:rsidRDefault="003439C2" w:rsidP="003439C2">
      <w:pPr>
        <w:rPr>
          <w:lang w:val="en"/>
        </w:rPr>
      </w:pPr>
    </w:p>
    <w:p w:rsidR="003439C2" w:rsidRDefault="003439C2" w:rsidP="003439C2">
      <w:pPr>
        <w:rPr>
          <w:lang w:val="en"/>
        </w:rPr>
      </w:pPr>
      <w:r>
        <w:rPr>
          <w:lang w:val="en"/>
        </w:rPr>
        <w:t>You will see emails from me throughout the semester about important dates and events that may interest you. My role is to help you be successful here at MCC.</w:t>
      </w:r>
    </w:p>
    <w:p w:rsidR="003439C2" w:rsidRDefault="003439C2" w:rsidP="003439C2">
      <w:pPr>
        <w:rPr>
          <w:lang w:val="en"/>
        </w:rPr>
      </w:pPr>
    </w:p>
    <w:p w:rsidR="003439C2" w:rsidRDefault="003439C2" w:rsidP="003439C2">
      <w:pPr>
        <w:rPr>
          <w:lang w:val="en"/>
        </w:rPr>
      </w:pPr>
      <w:r>
        <w:rPr>
          <w:lang w:val="en"/>
        </w:rPr>
        <w:t>Please feel free to reach out to me to schedule a time to meet regarding any issues or questions you have regarding MCC. Even though registration for the spring semester won’t be until October, it is never too soon to make a plan for your future. I am here to help!</w:t>
      </w:r>
    </w:p>
    <w:p w:rsidR="003439C2" w:rsidRDefault="003439C2" w:rsidP="003439C2">
      <w:pPr>
        <w:rPr>
          <w:lang w:val="en"/>
        </w:rPr>
      </w:pPr>
    </w:p>
    <w:p w:rsidR="003439C2" w:rsidRDefault="003439C2" w:rsidP="003439C2">
      <w:pPr>
        <w:rPr>
          <w:lang w:val="en"/>
        </w:rPr>
      </w:pPr>
      <w:r>
        <w:rPr>
          <w:lang w:val="en"/>
        </w:rPr>
        <w:t>You can schedule an appointment with me through Starfish (directions attached) or contact me at</w:t>
      </w:r>
      <w:r w:rsidR="00C53320">
        <w:t xml:space="preserve"> [advisor email]</w:t>
      </w:r>
      <w:r>
        <w:rPr>
          <w:lang w:val="en"/>
        </w:rPr>
        <w:t>. I look forward to hearing from you! </w:t>
      </w:r>
    </w:p>
    <w:p w:rsidR="00DA2F10" w:rsidRDefault="00DA2F10"/>
    <w:p w:rsidR="00C53320" w:rsidRDefault="00C53320">
      <w:r>
        <w:t>[Advisor]</w:t>
      </w:r>
    </w:p>
    <w:sectPr w:rsidR="00C53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ade Gothic LT Std Bold">
    <w:altName w:val="Acumin Pro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e Gothic LT Std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A1C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AFE7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D85391"/>
    <w:multiLevelType w:val="multilevel"/>
    <w:tmpl w:val="A2F88B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79AC0104"/>
    <w:multiLevelType w:val="multilevel"/>
    <w:tmpl w:val="C37E5F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</w:num>
  <w:num w:numId="6">
    <w:abstractNumId w:val="3"/>
  </w:num>
  <w:num w:numId="7">
    <w:abstractNumId w:val="2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C2"/>
    <w:rsid w:val="0030127D"/>
    <w:rsid w:val="003439C2"/>
    <w:rsid w:val="00795B6E"/>
    <w:rsid w:val="008B4B31"/>
    <w:rsid w:val="00AD5CDF"/>
    <w:rsid w:val="00C53320"/>
    <w:rsid w:val="00DA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C17A"/>
  <w15:chartTrackingRefBased/>
  <w15:docId w15:val="{98C9CA93-B0B0-4F24-9710-F83E9CB4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9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B31"/>
    <w:pPr>
      <w:keepNext/>
      <w:keepLines/>
      <w:spacing w:before="480" w:line="276" w:lineRule="auto"/>
      <w:contextualSpacing/>
      <w:outlineLvl w:val="0"/>
    </w:pPr>
    <w:rPr>
      <w:rFonts w:ascii="Trade Gothic LT Std Bold" w:eastAsiaTheme="majorEastAsia" w:hAnsi="Trade Gothic LT Std Bold" w:cstheme="majorBidi"/>
      <w:b/>
      <w:bCs/>
      <w:color w:val="C8A31A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B31"/>
    <w:pPr>
      <w:keepNext/>
      <w:keepLines/>
      <w:spacing w:before="200" w:line="276" w:lineRule="auto"/>
      <w:contextualSpacing/>
      <w:outlineLvl w:val="1"/>
    </w:pPr>
    <w:rPr>
      <w:rFonts w:ascii="Trade Gothic LT Std Bold" w:eastAsiaTheme="majorEastAsia" w:hAnsi="Trade Gothic LT Std Bold" w:cstheme="majorBidi"/>
      <w:b/>
      <w:bCs/>
      <w:color w:val="C99700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B31"/>
    <w:pPr>
      <w:keepNext/>
      <w:keepLines/>
      <w:spacing w:before="40" w:line="276" w:lineRule="auto"/>
      <w:outlineLvl w:val="2"/>
    </w:pPr>
    <w:rPr>
      <w:rFonts w:ascii="Trade Gothic LT Std" w:eastAsiaTheme="majorEastAsia" w:hAnsi="Trade Gothic LT Std" w:cstheme="majorBidi"/>
      <w:color w:val="644A00" w:themeColor="accent1" w:themeShade="7F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4B31"/>
    <w:pPr>
      <w:keepNext/>
      <w:keepLines/>
      <w:spacing w:before="40" w:line="276" w:lineRule="auto"/>
      <w:outlineLvl w:val="3"/>
    </w:pPr>
    <w:rPr>
      <w:rFonts w:ascii="Trade Gothic LT Std" w:eastAsiaTheme="majorEastAsia" w:hAnsi="Trade Gothic LT Std" w:cstheme="majorBidi"/>
      <w:i/>
      <w:iCs/>
      <w:color w:val="967000" w:themeColor="accent1" w:themeShade="BF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ghtAlignedText">
    <w:name w:val="Right Aligned Text"/>
    <w:basedOn w:val="Normal"/>
    <w:uiPriority w:val="2"/>
    <w:qFormat/>
    <w:rsid w:val="008B4B31"/>
    <w:pPr>
      <w:jc w:val="right"/>
    </w:pPr>
    <w:rPr>
      <w:rFonts w:ascii="Century Schoolbook" w:hAnsi="Century Schoolbook" w:cstheme="minorBid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B4B31"/>
    <w:rPr>
      <w:rFonts w:ascii="Trade Gothic LT Std Bold" w:eastAsiaTheme="majorEastAsia" w:hAnsi="Trade Gothic LT Std Bold" w:cstheme="majorBidi"/>
      <w:b/>
      <w:bCs/>
      <w:color w:val="C8A31A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4B31"/>
    <w:rPr>
      <w:rFonts w:ascii="Trade Gothic LT Std Bold" w:eastAsiaTheme="majorEastAsia" w:hAnsi="Trade Gothic LT Std Bold" w:cstheme="majorBidi"/>
      <w:b/>
      <w:bCs/>
      <w:color w:val="C99700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4B31"/>
    <w:rPr>
      <w:rFonts w:ascii="Trade Gothic LT Std" w:eastAsiaTheme="majorEastAsia" w:hAnsi="Trade Gothic LT Std" w:cstheme="majorBidi"/>
      <w:color w:val="644A00" w:themeColor="accent1" w:themeShade="7F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4B31"/>
    <w:rPr>
      <w:rFonts w:ascii="Trade Gothic LT Std" w:eastAsiaTheme="majorEastAsia" w:hAnsi="Trade Gothic LT Std" w:cstheme="majorBidi"/>
      <w:i/>
      <w:iCs/>
      <w:color w:val="967000" w:themeColor="accent1" w:themeShade="BF"/>
      <w:sz w:val="28"/>
    </w:rPr>
  </w:style>
  <w:style w:type="paragraph" w:styleId="ListBullet">
    <w:name w:val="List Bullet"/>
    <w:basedOn w:val="Normal"/>
    <w:uiPriority w:val="11"/>
    <w:qFormat/>
    <w:rsid w:val="008B4B31"/>
    <w:pPr>
      <w:numPr>
        <w:numId w:val="11"/>
      </w:numPr>
      <w:spacing w:after="200" w:line="276" w:lineRule="auto"/>
      <w:contextualSpacing/>
    </w:pPr>
    <w:rPr>
      <w:rFonts w:ascii="Century Schoolbook" w:hAnsi="Century Schoolbook" w:cstheme="minorBidi"/>
      <w:szCs w:val="22"/>
    </w:rPr>
  </w:style>
  <w:style w:type="paragraph" w:styleId="ListNumber">
    <w:name w:val="List Number"/>
    <w:basedOn w:val="Normal"/>
    <w:uiPriority w:val="10"/>
    <w:qFormat/>
    <w:rsid w:val="008B4B31"/>
    <w:pPr>
      <w:numPr>
        <w:numId w:val="12"/>
      </w:numPr>
      <w:spacing w:after="200" w:line="276" w:lineRule="auto"/>
      <w:contextualSpacing/>
    </w:pPr>
    <w:rPr>
      <w:rFonts w:ascii="Century Schoolbook" w:hAnsi="Century Schoolbook" w:cstheme="minorBidi"/>
      <w:szCs w:val="22"/>
    </w:rPr>
  </w:style>
  <w:style w:type="paragraph" w:styleId="Title">
    <w:name w:val="Title"/>
    <w:basedOn w:val="Normal"/>
    <w:link w:val="TitleChar"/>
    <w:uiPriority w:val="1"/>
    <w:qFormat/>
    <w:rsid w:val="008B4B31"/>
    <w:pPr>
      <w:pBdr>
        <w:bottom w:val="single" w:sz="8" w:space="4" w:color="C99700" w:themeColor="accent1"/>
      </w:pBdr>
      <w:contextualSpacing/>
      <w:jc w:val="right"/>
    </w:pPr>
    <w:rPr>
      <w:rFonts w:ascii="Trade Gothic LT Std Bold" w:eastAsiaTheme="majorEastAsia" w:hAnsi="Trade Gothic LT Std Bold" w:cstheme="majorBidi"/>
      <w:color w:val="888B8D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8B4B31"/>
    <w:rPr>
      <w:rFonts w:ascii="Trade Gothic LT Std Bold" w:eastAsiaTheme="majorEastAsia" w:hAnsi="Trade Gothic LT Std Bold" w:cstheme="majorBidi"/>
      <w:color w:val="888B8D"/>
      <w:kern w:val="28"/>
      <w:sz w:val="72"/>
      <w:szCs w:val="52"/>
    </w:rPr>
  </w:style>
  <w:style w:type="paragraph" w:styleId="ListParagraph">
    <w:name w:val="List Paragraph"/>
    <w:basedOn w:val="Normal"/>
    <w:uiPriority w:val="34"/>
    <w:qFormat/>
    <w:rsid w:val="008B4B31"/>
    <w:pPr>
      <w:spacing w:after="160" w:line="259" w:lineRule="auto"/>
      <w:ind w:left="720"/>
      <w:contextualSpacing/>
    </w:pPr>
    <w:rPr>
      <w:rFonts w:ascii="Century Schoolbook" w:hAnsi="Century Schoolbook" w:cstheme="minorBidi"/>
      <w:szCs w:val="22"/>
    </w:rPr>
  </w:style>
  <w:style w:type="character" w:styleId="IntenseReference">
    <w:name w:val="Intense Reference"/>
    <w:basedOn w:val="DefaultParagraphFont"/>
    <w:uiPriority w:val="32"/>
    <w:unhideWhenUsed/>
    <w:qFormat/>
    <w:rsid w:val="008B4B31"/>
    <w:rPr>
      <w:b/>
      <w:bCs/>
      <w:caps w:val="0"/>
      <w:smallCaps/>
      <w:color w:val="C99700" w:themeColor="accent1"/>
      <w:spacing w:val="0"/>
    </w:rPr>
  </w:style>
  <w:style w:type="character" w:styleId="BookTitle">
    <w:name w:val="Book Title"/>
    <w:basedOn w:val="DefaultParagraphFont"/>
    <w:uiPriority w:val="33"/>
    <w:unhideWhenUsed/>
    <w:qFormat/>
    <w:rsid w:val="008B4B3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qFormat/>
    <w:rsid w:val="008B4B31"/>
    <w:pPr>
      <w:pageBreakBefore/>
      <w:outlineLvl w:val="9"/>
    </w:pPr>
  </w:style>
  <w:style w:type="paragraph" w:customStyle="1" w:styleId="Sub-title">
    <w:name w:val="Sub-title"/>
    <w:basedOn w:val="Title"/>
    <w:qFormat/>
    <w:rsid w:val="008B4B31"/>
    <w:rPr>
      <w:color w:val="auto"/>
      <w:sz w:val="56"/>
    </w:rPr>
  </w:style>
  <w:style w:type="character" w:styleId="Hyperlink">
    <w:name w:val="Hyperlink"/>
    <w:basedOn w:val="DefaultParagraphFont"/>
    <w:uiPriority w:val="99"/>
    <w:semiHidden/>
    <w:unhideWhenUsed/>
    <w:rsid w:val="003439C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439C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eport">
  <a:themeElements>
    <a:clrScheme name="Custom 1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99700"/>
      </a:accent1>
      <a:accent2>
        <a:srgbClr val="888B8D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MCC">
      <a:majorFont>
        <a:latin typeface="Trade Gothic LT Std Bold"/>
        <a:ea typeface=""/>
        <a:cs typeface=""/>
      </a:majorFont>
      <a:minorFont>
        <a:latin typeface="Century Schoolbook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715</Characters>
  <Application>Microsoft Office Word</Application>
  <DocSecurity>0</DocSecurity>
  <Lines>119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Rampe, Amanda M (Schools Pathways)</dc:creator>
  <cp:keywords/>
  <dc:description/>
  <cp:lastModifiedBy>Amanda Rampe</cp:lastModifiedBy>
  <cp:revision>2</cp:revision>
  <cp:lastPrinted>2018-11-28T16:44:00Z</cp:lastPrinted>
  <dcterms:created xsi:type="dcterms:W3CDTF">2020-10-14T14:39:00Z</dcterms:created>
  <dcterms:modified xsi:type="dcterms:W3CDTF">2020-10-14T14:39:00Z</dcterms:modified>
</cp:coreProperties>
</file>