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E9C" w:rsidRDefault="009D09A4">
      <w:bookmarkStart w:id="0" w:name="_GoBack"/>
      <w:bookmarkEnd w:id="0"/>
      <w:r>
        <w:t>CS Trust Fund Minute of Meeting scheduled on 7</w:t>
      </w:r>
      <w:r w:rsidRPr="009D09A4">
        <w:rPr>
          <w:vertAlign w:val="superscript"/>
        </w:rPr>
        <w:t>th</w:t>
      </w:r>
      <w:r>
        <w:t xml:space="preserve"> of October 2018 @ 8:00 pm (Sri Lanka Time)</w:t>
      </w:r>
    </w:p>
    <w:p w:rsidR="009D09A4" w:rsidRPr="009D09A4" w:rsidRDefault="009D09A4" w:rsidP="006B0803">
      <w:pPr>
        <w:ind w:left="360"/>
        <w:rPr>
          <w:b/>
        </w:rPr>
      </w:pPr>
      <w:r w:rsidRPr="009D09A4">
        <w:rPr>
          <w:b/>
        </w:rPr>
        <w:t>Participants of the session</w:t>
      </w:r>
    </w:p>
    <w:p w:rsidR="009D09A4" w:rsidRDefault="009D09A4" w:rsidP="006B0803">
      <w:pPr>
        <w:pStyle w:val="ListParagraph"/>
        <w:numPr>
          <w:ilvl w:val="0"/>
          <w:numId w:val="1"/>
        </w:numPr>
        <w:ind w:left="1080"/>
      </w:pPr>
      <w:r>
        <w:t>Siraj S</w:t>
      </w:r>
    </w:p>
    <w:p w:rsidR="009D09A4" w:rsidRDefault="009D09A4" w:rsidP="006B0803">
      <w:pPr>
        <w:pStyle w:val="ListParagraph"/>
        <w:numPr>
          <w:ilvl w:val="0"/>
          <w:numId w:val="1"/>
        </w:numPr>
        <w:ind w:left="1080"/>
      </w:pPr>
      <w:r>
        <w:t>Faraj S</w:t>
      </w:r>
    </w:p>
    <w:p w:rsidR="009D09A4" w:rsidRDefault="009D09A4" w:rsidP="006B0803">
      <w:pPr>
        <w:pStyle w:val="ListParagraph"/>
        <w:numPr>
          <w:ilvl w:val="0"/>
          <w:numId w:val="1"/>
        </w:numPr>
        <w:ind w:left="1080"/>
      </w:pPr>
      <w:r>
        <w:t>Roshmin Mujeeb</w:t>
      </w:r>
    </w:p>
    <w:p w:rsidR="009D09A4" w:rsidRDefault="009D09A4" w:rsidP="006B0803">
      <w:pPr>
        <w:pStyle w:val="ListParagraph"/>
        <w:numPr>
          <w:ilvl w:val="0"/>
          <w:numId w:val="1"/>
        </w:numPr>
        <w:ind w:left="1080"/>
      </w:pPr>
      <w:r>
        <w:t>Thabish Sikkendar</w:t>
      </w:r>
    </w:p>
    <w:p w:rsidR="009D09A4" w:rsidRDefault="009D09A4" w:rsidP="006B0803">
      <w:pPr>
        <w:pStyle w:val="ListParagraph"/>
        <w:numPr>
          <w:ilvl w:val="0"/>
          <w:numId w:val="1"/>
        </w:numPr>
        <w:ind w:left="1080"/>
      </w:pPr>
      <w:r>
        <w:t>Alfiq Thajudeen</w:t>
      </w:r>
    </w:p>
    <w:p w:rsidR="009D09A4" w:rsidRDefault="009D09A4" w:rsidP="006B0803">
      <w:pPr>
        <w:pStyle w:val="ListParagraph"/>
        <w:numPr>
          <w:ilvl w:val="0"/>
          <w:numId w:val="1"/>
        </w:numPr>
        <w:ind w:left="1080"/>
      </w:pPr>
      <w:r>
        <w:t>Aabith Thowfeek</w:t>
      </w:r>
    </w:p>
    <w:p w:rsidR="009D09A4" w:rsidRDefault="009D09A4" w:rsidP="006B0803">
      <w:pPr>
        <w:pStyle w:val="ListParagraph"/>
        <w:numPr>
          <w:ilvl w:val="0"/>
          <w:numId w:val="1"/>
        </w:numPr>
        <w:ind w:left="1080"/>
      </w:pPr>
      <w:r>
        <w:t>Salmi Nawaz</w:t>
      </w:r>
    </w:p>
    <w:p w:rsidR="009D09A4" w:rsidRDefault="009D09A4" w:rsidP="006B0803">
      <w:pPr>
        <w:pStyle w:val="ListParagraph"/>
        <w:numPr>
          <w:ilvl w:val="0"/>
          <w:numId w:val="1"/>
        </w:numPr>
        <w:ind w:left="1080"/>
      </w:pPr>
      <w:r>
        <w:t>Afdhal Jaberhan</w:t>
      </w:r>
    </w:p>
    <w:p w:rsidR="009D358B" w:rsidRDefault="009D358B" w:rsidP="009D358B">
      <w:pPr>
        <w:ind w:left="360"/>
      </w:pPr>
    </w:p>
    <w:p w:rsidR="009D358B" w:rsidRDefault="004E771B" w:rsidP="009D358B">
      <w:pPr>
        <w:pStyle w:val="ListParagraph"/>
        <w:numPr>
          <w:ilvl w:val="0"/>
          <w:numId w:val="1"/>
        </w:numPr>
      </w:pPr>
      <w:r>
        <w:t>Session started with</w:t>
      </w:r>
      <w:r w:rsidR="009D358B">
        <w:t xml:space="preserve"> Qir</w:t>
      </w:r>
      <w:r>
        <w:t>ath recitals by</w:t>
      </w:r>
      <w:r w:rsidR="009D358B">
        <w:t xml:space="preserve"> Aabith </w:t>
      </w:r>
    </w:p>
    <w:p w:rsidR="009D358B" w:rsidRDefault="009D358B" w:rsidP="009D358B">
      <w:pPr>
        <w:pStyle w:val="ListParagraph"/>
        <w:numPr>
          <w:ilvl w:val="0"/>
          <w:numId w:val="1"/>
        </w:numPr>
      </w:pPr>
      <w:r>
        <w:t xml:space="preserve">Discussion started on setting up the committee to execute the operation/strategic initiative of CS Trust Fund. Siraj S has proposed the members of committee and requested for other participants concerns on the same.  </w:t>
      </w:r>
    </w:p>
    <w:p w:rsidR="009D358B" w:rsidRDefault="007E745A" w:rsidP="009D358B">
      <w:pPr>
        <w:pStyle w:val="ListParagraph"/>
        <w:numPr>
          <w:ilvl w:val="0"/>
          <w:numId w:val="1"/>
        </w:numPr>
      </w:pPr>
      <w:r>
        <w:t xml:space="preserve">Committee was formed as below </w:t>
      </w:r>
    </w:p>
    <w:p w:rsidR="007E745A" w:rsidRDefault="007E745A" w:rsidP="007E745A">
      <w:pPr>
        <w:pStyle w:val="ListParagraph"/>
        <w:numPr>
          <w:ilvl w:val="1"/>
          <w:numId w:val="1"/>
        </w:numPr>
      </w:pPr>
      <w:r>
        <w:t>Siraj S  - Advisor to the board</w:t>
      </w:r>
    </w:p>
    <w:p w:rsidR="007E745A" w:rsidRDefault="007E745A" w:rsidP="007E745A">
      <w:pPr>
        <w:pStyle w:val="ListParagraph"/>
        <w:numPr>
          <w:ilvl w:val="1"/>
          <w:numId w:val="1"/>
        </w:numPr>
      </w:pPr>
      <w:r>
        <w:t>Faraj S - President</w:t>
      </w:r>
    </w:p>
    <w:p w:rsidR="007E745A" w:rsidRDefault="007E745A" w:rsidP="007E745A">
      <w:pPr>
        <w:pStyle w:val="ListParagraph"/>
        <w:numPr>
          <w:ilvl w:val="1"/>
          <w:numId w:val="1"/>
        </w:numPr>
      </w:pPr>
      <w:r>
        <w:t>Roshmin Mujeeb – Local Coordinator</w:t>
      </w:r>
    </w:p>
    <w:p w:rsidR="007E745A" w:rsidRDefault="007E745A" w:rsidP="007E745A">
      <w:pPr>
        <w:pStyle w:val="ListParagraph"/>
        <w:numPr>
          <w:ilvl w:val="1"/>
          <w:numId w:val="1"/>
        </w:numPr>
      </w:pPr>
      <w:r>
        <w:t xml:space="preserve">Thabish Sikkendar – Secretary </w:t>
      </w:r>
    </w:p>
    <w:p w:rsidR="007E745A" w:rsidRDefault="007E745A" w:rsidP="007E745A">
      <w:pPr>
        <w:pStyle w:val="ListParagraph"/>
        <w:numPr>
          <w:ilvl w:val="1"/>
          <w:numId w:val="1"/>
        </w:numPr>
      </w:pPr>
      <w:r>
        <w:t>Alfiq Thajudeen - Secretary</w:t>
      </w:r>
    </w:p>
    <w:p w:rsidR="007E745A" w:rsidRDefault="007E745A" w:rsidP="007E745A">
      <w:pPr>
        <w:pStyle w:val="ListParagraph"/>
        <w:numPr>
          <w:ilvl w:val="1"/>
          <w:numId w:val="1"/>
        </w:numPr>
      </w:pPr>
      <w:r>
        <w:t>Aabith Thowfeek – Advisor to the board</w:t>
      </w:r>
    </w:p>
    <w:p w:rsidR="007E745A" w:rsidRDefault="007E745A" w:rsidP="007E745A">
      <w:pPr>
        <w:pStyle w:val="ListParagraph"/>
        <w:numPr>
          <w:ilvl w:val="1"/>
          <w:numId w:val="1"/>
        </w:numPr>
      </w:pPr>
      <w:r>
        <w:t>Salmi Nawaz – Vice President</w:t>
      </w:r>
    </w:p>
    <w:p w:rsidR="007E745A" w:rsidRDefault="007E745A" w:rsidP="007E745A">
      <w:pPr>
        <w:pStyle w:val="ListParagraph"/>
        <w:numPr>
          <w:ilvl w:val="1"/>
          <w:numId w:val="1"/>
        </w:numPr>
      </w:pPr>
      <w:r>
        <w:t>Afdhal Jaberhan – Treasurer</w:t>
      </w:r>
      <w:r>
        <w:tab/>
      </w:r>
    </w:p>
    <w:p w:rsidR="004E771B" w:rsidRDefault="004E771B" w:rsidP="004E771B">
      <w:pPr>
        <w:pStyle w:val="ListParagraph"/>
        <w:ind w:left="1440"/>
      </w:pPr>
    </w:p>
    <w:p w:rsidR="00632591" w:rsidRDefault="00A67E9F" w:rsidP="00632591">
      <w:pPr>
        <w:pStyle w:val="ListParagraph"/>
        <w:numPr>
          <w:ilvl w:val="0"/>
          <w:numId w:val="1"/>
        </w:numPr>
      </w:pPr>
      <w:r>
        <w:t>After the formation of the committee,</w:t>
      </w:r>
      <w:r w:rsidR="00632591">
        <w:t xml:space="preserve"> proceeding</w:t>
      </w:r>
      <w:r w:rsidR="004E771B">
        <w:t>s</w:t>
      </w:r>
      <w:r w:rsidR="00632591">
        <w:t xml:space="preserve"> of the session was handed over to the newly appointed president Faraj S</w:t>
      </w:r>
    </w:p>
    <w:p w:rsidR="004E771B" w:rsidRDefault="004E771B" w:rsidP="004E771B">
      <w:pPr>
        <w:pStyle w:val="ListParagraph"/>
      </w:pPr>
    </w:p>
    <w:p w:rsidR="00632591" w:rsidRDefault="004E771B" w:rsidP="00632591">
      <w:pPr>
        <w:pStyle w:val="ListParagraph"/>
        <w:numPr>
          <w:ilvl w:val="0"/>
          <w:numId w:val="1"/>
        </w:numPr>
      </w:pPr>
      <w:r>
        <w:t xml:space="preserve">following </w:t>
      </w:r>
      <w:r w:rsidR="00632591">
        <w:t>was discussed and responsibility assigned</w:t>
      </w:r>
      <w:r>
        <w:t xml:space="preserve"> accordingly.</w:t>
      </w:r>
    </w:p>
    <w:p w:rsidR="004E771B" w:rsidRDefault="004E771B" w:rsidP="004E771B">
      <w:pPr>
        <w:pStyle w:val="ListParagraph"/>
      </w:pPr>
    </w:p>
    <w:p w:rsidR="00632591" w:rsidRDefault="00632591" w:rsidP="00632591">
      <w:pPr>
        <w:pStyle w:val="ListParagraph"/>
        <w:numPr>
          <w:ilvl w:val="1"/>
          <w:numId w:val="1"/>
        </w:numPr>
      </w:pPr>
      <w:r>
        <w:t>Procedure of registering the CS Trust Fund as a register</w:t>
      </w:r>
      <w:r w:rsidR="004E771B">
        <w:t>ed</w:t>
      </w:r>
      <w:r>
        <w:t xml:space="preserve"> entity under</w:t>
      </w:r>
      <w:r w:rsidR="004E771B">
        <w:t xml:space="preserve"> the</w:t>
      </w:r>
      <w:r>
        <w:t xml:space="preserve"> Sri </w:t>
      </w:r>
      <w:r w:rsidR="004E771B">
        <w:t xml:space="preserve">lankan legal act. – </w:t>
      </w:r>
      <w:r>
        <w:t>Faraj</w:t>
      </w:r>
      <w:r w:rsidR="004E771B">
        <w:t xml:space="preserve"> S</w:t>
      </w:r>
    </w:p>
    <w:p w:rsidR="00632591" w:rsidRDefault="00632591" w:rsidP="00632591">
      <w:pPr>
        <w:pStyle w:val="ListParagraph"/>
        <w:numPr>
          <w:ilvl w:val="1"/>
          <w:numId w:val="1"/>
        </w:numPr>
      </w:pPr>
      <w:r>
        <w:t>Drafting a constitution of CS Trust Fund – Alfiq/Thabish</w:t>
      </w:r>
    </w:p>
    <w:p w:rsidR="00632591" w:rsidRDefault="00632591" w:rsidP="00632591">
      <w:pPr>
        <w:pStyle w:val="ListParagraph"/>
        <w:numPr>
          <w:ilvl w:val="1"/>
          <w:numId w:val="1"/>
        </w:numPr>
      </w:pPr>
      <w:r>
        <w:t>Raising</w:t>
      </w:r>
      <w:r w:rsidR="004E771B">
        <w:t xml:space="preserve"> of funds:</w:t>
      </w:r>
    </w:p>
    <w:p w:rsidR="00C66905" w:rsidRDefault="00C66905" w:rsidP="00C66905">
      <w:pPr>
        <w:pStyle w:val="ListParagraph"/>
        <w:numPr>
          <w:ilvl w:val="2"/>
          <w:numId w:val="1"/>
        </w:numPr>
      </w:pPr>
      <w:r>
        <w:t>Family members</w:t>
      </w:r>
    </w:p>
    <w:p w:rsidR="00C66905" w:rsidRDefault="00C66905" w:rsidP="004E771B">
      <w:pPr>
        <w:pStyle w:val="ListParagraph"/>
        <w:numPr>
          <w:ilvl w:val="2"/>
          <w:numId w:val="1"/>
        </w:numPr>
      </w:pPr>
      <w:r>
        <w:t>Other alternative sources</w:t>
      </w:r>
    </w:p>
    <w:p w:rsidR="004E771B" w:rsidRDefault="004E771B" w:rsidP="004E771B">
      <w:pPr>
        <w:pStyle w:val="ListParagraph"/>
        <w:numPr>
          <w:ilvl w:val="1"/>
          <w:numId w:val="1"/>
        </w:numPr>
      </w:pPr>
      <w:r>
        <w:t>Identifying and planning the key activities:</w:t>
      </w:r>
    </w:p>
    <w:p w:rsidR="004E771B" w:rsidRDefault="004E771B" w:rsidP="004E771B">
      <w:pPr>
        <w:pStyle w:val="ListParagraph"/>
        <w:numPr>
          <w:ilvl w:val="2"/>
          <w:numId w:val="1"/>
        </w:numPr>
      </w:pPr>
      <w:r>
        <w:t>Committee member suggested to utilize the fund in support of education and Unique innovative engagement</w:t>
      </w:r>
    </w:p>
    <w:p w:rsidR="004E771B" w:rsidRDefault="004E771B" w:rsidP="004E771B">
      <w:pPr>
        <w:ind w:left="1800"/>
      </w:pPr>
    </w:p>
    <w:p w:rsidR="004E771B" w:rsidRDefault="004E771B" w:rsidP="004E771B">
      <w:pPr>
        <w:pStyle w:val="ListParagraph"/>
        <w:ind w:left="1440"/>
      </w:pPr>
    </w:p>
    <w:p w:rsidR="009D358B" w:rsidRDefault="004E771B" w:rsidP="009D358B">
      <w:pPr>
        <w:pStyle w:val="ListParagraph"/>
        <w:numPr>
          <w:ilvl w:val="0"/>
          <w:numId w:val="1"/>
        </w:numPr>
      </w:pPr>
      <w:r>
        <w:t xml:space="preserve">President suggested </w:t>
      </w:r>
      <w:r w:rsidR="00C66905">
        <w:t>to increase the annual fund contribution of Rs. 5000/</w:t>
      </w:r>
      <w:r>
        <w:t>- per annum by a family member</w:t>
      </w:r>
    </w:p>
    <w:p w:rsidR="00C66905" w:rsidRDefault="00C66905" w:rsidP="006B0803">
      <w:pPr>
        <w:ind w:left="360"/>
      </w:pPr>
    </w:p>
    <w:sectPr w:rsidR="00C66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2224"/>
    <w:multiLevelType w:val="hybridMultilevel"/>
    <w:tmpl w:val="AED8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A4"/>
    <w:rsid w:val="000A7046"/>
    <w:rsid w:val="00195D8A"/>
    <w:rsid w:val="00430F01"/>
    <w:rsid w:val="004E771B"/>
    <w:rsid w:val="00531E9C"/>
    <w:rsid w:val="00632591"/>
    <w:rsid w:val="00666862"/>
    <w:rsid w:val="006B0803"/>
    <w:rsid w:val="007E745A"/>
    <w:rsid w:val="009D09A4"/>
    <w:rsid w:val="009D358B"/>
    <w:rsid w:val="00A67E9F"/>
    <w:rsid w:val="00C6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06645-71D4-4FE1-96D8-A2A13FE4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Thajudeen Alfiq</dc:creator>
  <cp:keywords/>
  <dc:description/>
  <cp:lastModifiedBy>Thajudeen Alfiq</cp:lastModifiedBy>
  <cp:revision>2</cp:revision>
  <dcterms:created xsi:type="dcterms:W3CDTF">2018-10-11T07:43:00Z</dcterms:created>
  <dcterms:modified xsi:type="dcterms:W3CDTF">2018-10-11T07:43:00Z</dcterms:modified>
</cp:coreProperties>
</file>