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03D6D" w14:textId="77777777" w:rsidR="007E0F5E" w:rsidRPr="0011247C" w:rsidRDefault="007E0F5E" w:rsidP="0011247C">
      <w:pPr>
        <w:spacing w:after="120" w:line="240" w:lineRule="auto"/>
        <w:jc w:val="center"/>
        <w:rPr>
          <w:sz w:val="36"/>
          <w:szCs w:val="36"/>
        </w:rPr>
      </w:pPr>
      <w:bookmarkStart w:id="0" w:name="_GoBack"/>
      <w:bookmarkEnd w:id="0"/>
      <w:r w:rsidRPr="0011247C">
        <w:rPr>
          <w:b/>
          <w:sz w:val="36"/>
          <w:szCs w:val="36"/>
        </w:rPr>
        <w:t xml:space="preserve">Contract for the sale </w:t>
      </w:r>
      <w:r w:rsidR="003F1471" w:rsidRPr="0011247C">
        <w:rPr>
          <w:b/>
          <w:sz w:val="36"/>
          <w:szCs w:val="36"/>
        </w:rPr>
        <w:t xml:space="preserve">and purchase </w:t>
      </w:r>
      <w:r w:rsidRPr="0011247C">
        <w:rPr>
          <w:b/>
          <w:sz w:val="36"/>
          <w:szCs w:val="36"/>
        </w:rPr>
        <w:t xml:space="preserve">of land </w:t>
      </w:r>
      <w:r w:rsidR="003F1471" w:rsidRPr="0011247C">
        <w:rPr>
          <w:b/>
          <w:sz w:val="36"/>
          <w:szCs w:val="36"/>
        </w:rPr>
        <w:t>2</w:t>
      </w:r>
      <w:r w:rsidRPr="0011247C">
        <w:rPr>
          <w:b/>
          <w:sz w:val="36"/>
          <w:szCs w:val="36"/>
        </w:rPr>
        <w:t>0</w:t>
      </w:r>
      <w:r w:rsidR="003F1471" w:rsidRPr="0011247C">
        <w:rPr>
          <w:b/>
          <w:sz w:val="36"/>
          <w:szCs w:val="36"/>
        </w:rPr>
        <w:t>1</w:t>
      </w:r>
      <w:r w:rsidR="00EF4A0F">
        <w:rPr>
          <w:b/>
          <w:sz w:val="36"/>
          <w:szCs w:val="36"/>
        </w:rPr>
        <w:t>8</w:t>
      </w:r>
      <w:r w:rsidRPr="0011247C">
        <w:rPr>
          <w:b/>
          <w:sz w:val="36"/>
          <w:szCs w:val="36"/>
        </w:rPr>
        <w:t xml:space="preserve"> edition</w:t>
      </w:r>
    </w:p>
    <w:tbl>
      <w:tblPr>
        <w:tblW w:w="10608" w:type="dxa"/>
        <w:tblLayout w:type="fixed"/>
        <w:tblLook w:val="0000" w:firstRow="0" w:lastRow="0" w:firstColumn="0" w:lastColumn="0" w:noHBand="0" w:noVBand="0"/>
      </w:tblPr>
      <w:tblGrid>
        <w:gridCol w:w="2307"/>
        <w:gridCol w:w="4639"/>
        <w:gridCol w:w="460"/>
        <w:gridCol w:w="3202"/>
      </w:tblGrid>
      <w:tr w:rsidR="00577D04" w14:paraId="5E058446" w14:textId="77777777" w:rsidTr="00577D04">
        <w:tc>
          <w:tcPr>
            <w:tcW w:w="2307" w:type="dxa"/>
          </w:tcPr>
          <w:p w14:paraId="67413A50" w14:textId="77777777" w:rsidR="00577D04" w:rsidRDefault="00577D04" w:rsidP="00577D04">
            <w:pPr>
              <w:spacing w:line="240" w:lineRule="auto"/>
              <w:jc w:val="center"/>
            </w:pPr>
            <w:r>
              <w:rPr>
                <w:b/>
              </w:rPr>
              <w:t>TERM</w:t>
            </w:r>
          </w:p>
        </w:tc>
        <w:tc>
          <w:tcPr>
            <w:tcW w:w="4639" w:type="dxa"/>
          </w:tcPr>
          <w:p w14:paraId="4C670659" w14:textId="77777777" w:rsidR="00577D04" w:rsidRDefault="00577D04" w:rsidP="00577D04">
            <w:pPr>
              <w:spacing w:line="240" w:lineRule="auto"/>
              <w:jc w:val="left"/>
            </w:pPr>
            <w:r>
              <w:rPr>
                <w:b/>
              </w:rPr>
              <w:t>MEANING OF TERM</w:t>
            </w:r>
          </w:p>
        </w:tc>
        <w:tc>
          <w:tcPr>
            <w:tcW w:w="3662" w:type="dxa"/>
            <w:gridSpan w:val="2"/>
          </w:tcPr>
          <w:p w14:paraId="276B64C4" w14:textId="452CC220" w:rsidR="00577D04" w:rsidRPr="00577D04" w:rsidRDefault="00577D04" w:rsidP="00577D04">
            <w:pPr>
              <w:spacing w:line="240" w:lineRule="auto"/>
              <w:jc w:val="left"/>
              <w:rPr>
                <w:b/>
              </w:rPr>
            </w:pPr>
            <w:r w:rsidRPr="00577D04">
              <w:rPr>
                <w:b/>
              </w:rPr>
              <w:t>NSW Duty:</w:t>
            </w:r>
            <w:r>
              <w:rPr>
                <w:b/>
              </w:rPr>
              <w:t xml:space="preserve"> </w:t>
            </w:r>
            <w:r w:rsidRPr="00ED1C8A">
              <w:rPr>
                <w:b/>
              </w:rPr>
              <w:fldChar w:fldCharType="begin">
                <w:ffData>
                  <w:name w:val="Text10"/>
                  <w:enabled/>
                  <w:calcOnExit w:val="0"/>
                  <w:textInput/>
                </w:ffData>
              </w:fldChar>
            </w:r>
            <w:bookmarkStart w:id="1" w:name="Text10"/>
            <w:r w:rsidRPr="00ED1C8A">
              <w:rPr>
                <w:b/>
              </w:rPr>
              <w:instrText xml:space="preserve"> FORMTEXT </w:instrText>
            </w:r>
            <w:r w:rsidRPr="00ED1C8A">
              <w:rPr>
                <w:b/>
              </w:rPr>
            </w:r>
            <w:r w:rsidRPr="00ED1C8A">
              <w:rPr>
                <w:b/>
              </w:rPr>
              <w:fldChar w:fldCharType="separate"/>
            </w:r>
            <w:r w:rsidR="00554ECD">
              <w:rPr>
                <w:b/>
                <w:noProof/>
              </w:rPr>
              <w:t> </w:t>
            </w:r>
            <w:r w:rsidR="00554ECD">
              <w:rPr>
                <w:b/>
                <w:noProof/>
              </w:rPr>
              <w:t> </w:t>
            </w:r>
            <w:r w:rsidR="00554ECD">
              <w:rPr>
                <w:b/>
                <w:noProof/>
              </w:rPr>
              <w:t> </w:t>
            </w:r>
            <w:r w:rsidR="00554ECD">
              <w:rPr>
                <w:b/>
                <w:noProof/>
              </w:rPr>
              <w:t> </w:t>
            </w:r>
            <w:r w:rsidR="00554ECD">
              <w:rPr>
                <w:b/>
                <w:noProof/>
              </w:rPr>
              <w:t> </w:t>
            </w:r>
            <w:r w:rsidRPr="00ED1C8A">
              <w:rPr>
                <w:b/>
              </w:rPr>
              <w:fldChar w:fldCharType="end"/>
            </w:r>
            <w:bookmarkEnd w:id="1"/>
          </w:p>
        </w:tc>
      </w:tr>
      <w:tr w:rsidR="007E0F5E" w14:paraId="45F97381" w14:textId="77777777" w:rsidTr="00577D04">
        <w:trPr>
          <w:cantSplit/>
        </w:trPr>
        <w:tc>
          <w:tcPr>
            <w:tcW w:w="2307" w:type="dxa"/>
          </w:tcPr>
          <w:p w14:paraId="14B05FCD" w14:textId="77777777" w:rsidR="007E0F5E" w:rsidRDefault="003F1471">
            <w:pPr>
              <w:tabs>
                <w:tab w:val="left" w:pos="180"/>
              </w:tabs>
              <w:spacing w:before="40" w:after="40" w:line="240" w:lineRule="auto"/>
              <w:jc w:val="left"/>
              <w:rPr>
                <w:b/>
                <w:sz w:val="22"/>
              </w:rPr>
            </w:pPr>
            <w:r>
              <w:t>v</w:t>
            </w:r>
            <w:r w:rsidR="007E0F5E">
              <w:t>endor’s agent</w:t>
            </w:r>
          </w:p>
        </w:tc>
        <w:tc>
          <w:tcPr>
            <w:tcW w:w="5099" w:type="dxa"/>
            <w:gridSpan w:val="2"/>
          </w:tcPr>
          <w:p w14:paraId="4D58044D" w14:textId="16246EB2" w:rsidR="007E0F5E" w:rsidRDefault="00C75F72" w:rsidP="00C94B51">
            <w:pPr>
              <w:spacing w:before="40" w:after="120" w:line="240" w:lineRule="auto"/>
              <w:jc w:val="left"/>
              <w:rPr>
                <w:b/>
              </w:rPr>
            </w:pPr>
            <w:r w:rsidRPr="00745921">
              <w:rPr>
                <w:b/>
                <w:noProof/>
              </w:rPr>
              <w:t>WITHOUT THE INTERVENTION OF AN AGENT</w:t>
            </w:r>
          </w:p>
        </w:tc>
        <w:tc>
          <w:tcPr>
            <w:tcW w:w="3202" w:type="dxa"/>
          </w:tcPr>
          <w:p w14:paraId="44A9ED17" w14:textId="558A83B6" w:rsidR="007E0F5E" w:rsidRPr="00BF24B3" w:rsidRDefault="007E0F5E">
            <w:pPr>
              <w:tabs>
                <w:tab w:val="left" w:pos="892"/>
              </w:tabs>
              <w:spacing w:before="40" w:after="40" w:line="240" w:lineRule="auto"/>
              <w:jc w:val="left"/>
              <w:rPr>
                <w:b/>
                <w:sz w:val="19"/>
                <w:szCs w:val="19"/>
              </w:rPr>
            </w:pPr>
          </w:p>
        </w:tc>
      </w:tr>
      <w:tr w:rsidR="007E0F5E" w14:paraId="79E7B9FE" w14:textId="77777777" w:rsidTr="00577D04">
        <w:trPr>
          <w:cantSplit/>
        </w:trPr>
        <w:tc>
          <w:tcPr>
            <w:tcW w:w="2307" w:type="dxa"/>
          </w:tcPr>
          <w:p w14:paraId="0DD10823" w14:textId="77777777" w:rsidR="007E0F5E" w:rsidRDefault="003F1471">
            <w:pPr>
              <w:spacing w:before="40" w:after="40" w:line="240" w:lineRule="auto"/>
              <w:jc w:val="left"/>
            </w:pPr>
            <w:r>
              <w:t>c</w:t>
            </w:r>
            <w:r w:rsidR="007E0F5E">
              <w:t>o-agent</w:t>
            </w:r>
          </w:p>
        </w:tc>
        <w:tc>
          <w:tcPr>
            <w:tcW w:w="5099" w:type="dxa"/>
            <w:gridSpan w:val="2"/>
          </w:tcPr>
          <w:p w14:paraId="2731EC40" w14:textId="049B514C" w:rsidR="007E0F5E" w:rsidRDefault="007E0F5E" w:rsidP="00C94B51">
            <w:pPr>
              <w:tabs>
                <w:tab w:val="left" w:pos="1152"/>
                <w:tab w:val="left" w:pos="5562"/>
                <w:tab w:val="left" w:pos="6372"/>
              </w:tabs>
              <w:spacing w:before="40" w:after="120" w:line="240" w:lineRule="auto"/>
              <w:jc w:val="left"/>
              <w:rPr>
                <w:b/>
              </w:rPr>
            </w:pPr>
          </w:p>
        </w:tc>
        <w:tc>
          <w:tcPr>
            <w:tcW w:w="3202" w:type="dxa"/>
          </w:tcPr>
          <w:p w14:paraId="41411C4E" w14:textId="529FD871" w:rsidR="007E0F5E" w:rsidRDefault="007E0F5E">
            <w:pPr>
              <w:tabs>
                <w:tab w:val="left" w:pos="892"/>
              </w:tabs>
              <w:spacing w:before="40" w:after="40" w:line="240" w:lineRule="auto"/>
              <w:jc w:val="left"/>
              <w:rPr>
                <w:b/>
              </w:rPr>
            </w:pPr>
          </w:p>
        </w:tc>
      </w:tr>
      <w:tr w:rsidR="007E0F5E" w14:paraId="2954CCB1" w14:textId="77777777" w:rsidTr="00577D04">
        <w:tc>
          <w:tcPr>
            <w:tcW w:w="2307" w:type="dxa"/>
          </w:tcPr>
          <w:p w14:paraId="49D7476C" w14:textId="77777777" w:rsidR="007E0F5E" w:rsidRDefault="003F1471">
            <w:pPr>
              <w:spacing w:before="40" w:after="40" w:line="240" w:lineRule="auto"/>
              <w:jc w:val="left"/>
            </w:pPr>
            <w:r>
              <w:t>v</w:t>
            </w:r>
            <w:r w:rsidR="007E0F5E">
              <w:t>endor</w:t>
            </w:r>
          </w:p>
        </w:tc>
        <w:tc>
          <w:tcPr>
            <w:tcW w:w="8301" w:type="dxa"/>
            <w:gridSpan w:val="3"/>
          </w:tcPr>
          <w:p w14:paraId="62DBE7B4" w14:textId="078832BD" w:rsidR="007E0F5E" w:rsidRDefault="00C75F72" w:rsidP="00C94B51">
            <w:pPr>
              <w:tabs>
                <w:tab w:val="left" w:pos="1152"/>
                <w:tab w:val="left" w:pos="5562"/>
              </w:tabs>
              <w:spacing w:before="40" w:after="120" w:line="240" w:lineRule="auto"/>
              <w:jc w:val="left"/>
              <w:rPr>
                <w:b/>
              </w:rPr>
            </w:pPr>
            <w:r w:rsidRPr="00745921">
              <w:rPr>
                <w:b/>
                <w:noProof/>
              </w:rPr>
              <w:t>UPG 22 Pty. Ltd.  ACN 607 945 915</w:t>
            </w:r>
            <w:r w:rsidR="007E0F5E">
              <w:rPr>
                <w:b/>
              </w:rPr>
              <w:br/>
            </w:r>
            <w:r w:rsidRPr="00745921">
              <w:rPr>
                <w:b/>
                <w:noProof/>
              </w:rPr>
              <w:t>137 Gilba Rd., Girraween, NSW 2145</w:t>
            </w:r>
          </w:p>
        </w:tc>
      </w:tr>
      <w:tr w:rsidR="007E0F5E" w14:paraId="632FB815" w14:textId="77777777" w:rsidTr="00577D04">
        <w:trPr>
          <w:cantSplit/>
        </w:trPr>
        <w:tc>
          <w:tcPr>
            <w:tcW w:w="2307" w:type="dxa"/>
          </w:tcPr>
          <w:p w14:paraId="353D7626" w14:textId="77777777" w:rsidR="007E0F5E" w:rsidRDefault="003F1471">
            <w:pPr>
              <w:spacing w:before="40" w:after="40" w:line="240" w:lineRule="auto"/>
              <w:jc w:val="left"/>
            </w:pPr>
            <w:r>
              <w:t>v</w:t>
            </w:r>
            <w:r w:rsidR="006439F9">
              <w:t>endor’s s</w:t>
            </w:r>
            <w:r w:rsidR="007E0F5E">
              <w:t>olicitor</w:t>
            </w:r>
          </w:p>
        </w:tc>
        <w:tc>
          <w:tcPr>
            <w:tcW w:w="5099" w:type="dxa"/>
            <w:gridSpan w:val="2"/>
          </w:tcPr>
          <w:p w14:paraId="11EA4D19" w14:textId="082F7B69" w:rsidR="007E0F5E" w:rsidRDefault="00C75F72" w:rsidP="00C94B51">
            <w:pPr>
              <w:spacing w:before="40" w:after="120" w:line="240" w:lineRule="auto"/>
              <w:ind w:left="-6" w:firstLine="6"/>
              <w:jc w:val="left"/>
              <w:rPr>
                <w:b/>
              </w:rPr>
            </w:pPr>
            <w:r w:rsidRPr="00745921">
              <w:rPr>
                <w:b/>
                <w:noProof/>
              </w:rPr>
              <w:t>Marc Hardman &amp; Associates</w:t>
            </w:r>
            <w:r w:rsidRPr="00745921">
              <w:rPr>
                <w:b/>
                <w:noProof/>
              </w:rPr>
              <w:br/>
              <w:t>Level 1, 27 Hunter Street, Parramatta NSW 2150</w:t>
            </w:r>
            <w:r w:rsidRPr="00745921">
              <w:rPr>
                <w:b/>
                <w:noProof/>
              </w:rPr>
              <w:br/>
              <w:t>PO Box 227, Parramatta NSW 2124</w:t>
            </w:r>
          </w:p>
        </w:tc>
        <w:tc>
          <w:tcPr>
            <w:tcW w:w="3202" w:type="dxa"/>
          </w:tcPr>
          <w:p w14:paraId="649C81E2" w14:textId="1E776244" w:rsidR="007E0F5E" w:rsidRPr="00BF24B3" w:rsidRDefault="00C75F72" w:rsidP="007B71E9">
            <w:pPr>
              <w:tabs>
                <w:tab w:val="left" w:pos="892"/>
              </w:tabs>
              <w:spacing w:before="40" w:after="40" w:line="240" w:lineRule="auto"/>
              <w:jc w:val="left"/>
              <w:rPr>
                <w:b/>
                <w:sz w:val="19"/>
                <w:szCs w:val="19"/>
              </w:rPr>
            </w:pPr>
            <w:r w:rsidRPr="00745921">
              <w:rPr>
                <w:b/>
                <w:noProof/>
                <w:sz w:val="19"/>
                <w:szCs w:val="19"/>
              </w:rPr>
              <w:t>Phone:</w:t>
            </w:r>
            <w:r w:rsidRPr="00745921">
              <w:rPr>
                <w:b/>
                <w:noProof/>
                <w:sz w:val="19"/>
                <w:szCs w:val="19"/>
              </w:rPr>
              <w:tab/>
              <w:t>9633 1033</w:t>
            </w:r>
            <w:r w:rsidRPr="00745921">
              <w:rPr>
                <w:b/>
                <w:noProof/>
                <w:sz w:val="19"/>
                <w:szCs w:val="19"/>
              </w:rPr>
              <w:br/>
              <w:t>Fax:</w:t>
            </w:r>
            <w:r w:rsidRPr="00745921">
              <w:rPr>
                <w:b/>
                <w:noProof/>
                <w:sz w:val="19"/>
                <w:szCs w:val="19"/>
              </w:rPr>
              <w:tab/>
              <w:t>9633 4936</w:t>
            </w:r>
            <w:r w:rsidRPr="00745921">
              <w:rPr>
                <w:b/>
                <w:noProof/>
                <w:sz w:val="19"/>
                <w:szCs w:val="19"/>
              </w:rPr>
              <w:br/>
              <w:t>Ref:</w:t>
            </w:r>
            <w:r w:rsidRPr="00745921">
              <w:rPr>
                <w:b/>
                <w:noProof/>
                <w:sz w:val="19"/>
                <w:szCs w:val="19"/>
              </w:rPr>
              <w:tab/>
              <w:t>MH:LDP:150646</w:t>
            </w:r>
            <w:r w:rsidR="00CC05AF" w:rsidRPr="00BF24B3">
              <w:rPr>
                <w:b/>
                <w:sz w:val="19"/>
                <w:szCs w:val="19"/>
              </w:rPr>
              <w:br/>
              <w:t>E:</w:t>
            </w:r>
            <w:r w:rsidRPr="00745921">
              <w:rPr>
                <w:b/>
                <w:noProof/>
                <w:sz w:val="19"/>
                <w:szCs w:val="19"/>
              </w:rPr>
              <w:t>marc@hardmanassociates.com.au</w:t>
            </w:r>
          </w:p>
        </w:tc>
      </w:tr>
      <w:tr w:rsidR="007E0F5E" w14:paraId="0BE95B68" w14:textId="77777777" w:rsidTr="00577D04">
        <w:tc>
          <w:tcPr>
            <w:tcW w:w="2307" w:type="dxa"/>
            <w:vAlign w:val="center"/>
          </w:tcPr>
          <w:p w14:paraId="38B5D692" w14:textId="77777777" w:rsidR="007E0F5E" w:rsidRDefault="003F1471" w:rsidP="006439F9">
            <w:pPr>
              <w:spacing w:before="40" w:line="240" w:lineRule="auto"/>
              <w:jc w:val="left"/>
            </w:pPr>
            <w:r>
              <w:t>d</w:t>
            </w:r>
            <w:r w:rsidR="007E0F5E">
              <w:t>ate</w:t>
            </w:r>
            <w:r>
              <w:t xml:space="preserve"> for completion</w:t>
            </w:r>
          </w:p>
        </w:tc>
        <w:tc>
          <w:tcPr>
            <w:tcW w:w="8301" w:type="dxa"/>
            <w:gridSpan w:val="3"/>
            <w:vAlign w:val="center"/>
          </w:tcPr>
          <w:p w14:paraId="32F569D2" w14:textId="2F387450" w:rsidR="007E0F5E" w:rsidRDefault="00672573" w:rsidP="009947EB">
            <w:pPr>
              <w:tabs>
                <w:tab w:val="right" w:pos="8025"/>
              </w:tabs>
              <w:spacing w:before="40" w:line="240" w:lineRule="auto"/>
              <w:jc w:val="left"/>
            </w:pPr>
            <w:r>
              <w:rPr>
                <w:b/>
                <w:bCs/>
              </w:rPr>
              <w:t>28</w:t>
            </w:r>
            <w:r w:rsidRPr="00672573">
              <w:rPr>
                <w:b/>
                <w:bCs/>
                <w:vertAlign w:val="superscript"/>
              </w:rPr>
              <w:t>th</w:t>
            </w:r>
            <w:r>
              <w:rPr>
                <w:b/>
                <w:bCs/>
              </w:rPr>
              <w:t xml:space="preserve"> day after the date of this Contract</w:t>
            </w:r>
            <w:r w:rsidR="009947EB">
              <w:tab/>
            </w:r>
            <w:r w:rsidR="007E0F5E">
              <w:t>(clause 15)</w:t>
            </w:r>
          </w:p>
        </w:tc>
      </w:tr>
      <w:tr w:rsidR="007E0F5E" w14:paraId="0D9CC740" w14:textId="77777777" w:rsidTr="00577D04">
        <w:trPr>
          <w:trHeight w:val="915"/>
        </w:trPr>
        <w:tc>
          <w:tcPr>
            <w:tcW w:w="2307" w:type="dxa"/>
          </w:tcPr>
          <w:p w14:paraId="12646E84" w14:textId="77777777" w:rsidR="007E0F5E" w:rsidRDefault="003F1471" w:rsidP="006439F9">
            <w:pPr>
              <w:tabs>
                <w:tab w:val="right" w:pos="1710"/>
              </w:tabs>
              <w:spacing w:after="40" w:line="240" w:lineRule="auto"/>
              <w:jc w:val="left"/>
            </w:pPr>
            <w:r>
              <w:t>l</w:t>
            </w:r>
            <w:r w:rsidR="007E0F5E">
              <w:t>and</w:t>
            </w:r>
            <w:r>
              <w:t xml:space="preserve"> </w:t>
            </w:r>
            <w:r w:rsidR="007E0F5E">
              <w:t>(</w:t>
            </w:r>
            <w:r>
              <w:t>a</w:t>
            </w:r>
            <w:r w:rsidR="007E0F5E">
              <w:t xml:space="preserve">ddress, </w:t>
            </w:r>
            <w:r>
              <w:br/>
            </w:r>
            <w:r w:rsidR="007E0F5E">
              <w:t xml:space="preserve">plan details and </w:t>
            </w:r>
            <w:r>
              <w:br/>
            </w:r>
            <w:r w:rsidR="007E0F5E">
              <w:t>title reference)</w:t>
            </w:r>
          </w:p>
        </w:tc>
        <w:tc>
          <w:tcPr>
            <w:tcW w:w="8301" w:type="dxa"/>
            <w:gridSpan w:val="3"/>
          </w:tcPr>
          <w:p w14:paraId="31F0673D" w14:textId="6115B9F6" w:rsidR="00755D9F" w:rsidRDefault="00755D9F" w:rsidP="006439F9">
            <w:pPr>
              <w:pStyle w:val="FootnoteText"/>
              <w:tabs>
                <w:tab w:val="left" w:pos="4842"/>
                <w:tab w:val="left" w:pos="5562"/>
              </w:tabs>
              <w:spacing w:after="40" w:line="240" w:lineRule="auto"/>
              <w:jc w:val="left"/>
              <w:rPr>
                <w:b/>
              </w:rPr>
            </w:pPr>
            <w:r>
              <w:rPr>
                <w:b/>
              </w:rPr>
              <w:t>Lot        /45, 51 &amp; 57 Gordan Road,  Schofields, NSW 2762</w:t>
            </w:r>
            <w:r w:rsidR="00656C73">
              <w:rPr>
                <w:b/>
              </w:rPr>
              <w:t xml:space="preserve"> now known as </w:t>
            </w:r>
          </w:p>
          <w:p w14:paraId="6EB56C38" w14:textId="2B54EE94" w:rsidR="00755D9F" w:rsidRDefault="00755D9F" w:rsidP="006439F9">
            <w:pPr>
              <w:pStyle w:val="FootnoteText"/>
              <w:tabs>
                <w:tab w:val="left" w:pos="4842"/>
                <w:tab w:val="left" w:pos="5562"/>
              </w:tabs>
              <w:spacing w:after="40" w:line="240" w:lineRule="auto"/>
              <w:jc w:val="left"/>
              <w:rPr>
                <w:b/>
              </w:rPr>
            </w:pPr>
            <w:r>
              <w:rPr>
                <w:b/>
              </w:rPr>
              <w:t>Lot          in Deposited Plan 12</w:t>
            </w:r>
            <w:r w:rsidR="002A5C82">
              <w:rPr>
                <w:b/>
              </w:rPr>
              <w:t>36192</w:t>
            </w:r>
          </w:p>
          <w:p w14:paraId="4105911C" w14:textId="07880774" w:rsidR="007E0F5E" w:rsidRDefault="00755D9F" w:rsidP="006439F9">
            <w:pPr>
              <w:pStyle w:val="FootnoteText"/>
              <w:tabs>
                <w:tab w:val="left" w:pos="4842"/>
                <w:tab w:val="left" w:pos="5562"/>
              </w:tabs>
              <w:spacing w:after="40" w:line="240" w:lineRule="auto"/>
              <w:jc w:val="left"/>
              <w:rPr>
                <w:b/>
              </w:rPr>
            </w:pPr>
            <w:r>
              <w:rPr>
                <w:b/>
              </w:rPr>
              <w:t xml:space="preserve">Folio Identifier </w:t>
            </w:r>
            <w:r w:rsidR="002A5C82">
              <w:rPr>
                <w:b/>
              </w:rPr>
              <w:t xml:space="preserve">      </w:t>
            </w:r>
            <w:r w:rsidR="007713EB">
              <w:rPr>
                <w:b/>
              </w:rPr>
              <w:t xml:space="preserve"> </w:t>
            </w:r>
            <w:r w:rsidR="00C75F72" w:rsidRPr="00745921">
              <w:rPr>
                <w:b/>
                <w:noProof/>
              </w:rPr>
              <w:t xml:space="preserve">  /1236192</w:t>
            </w:r>
          </w:p>
        </w:tc>
      </w:tr>
      <w:tr w:rsidR="0068442A" w14:paraId="1EE3B730" w14:textId="77777777" w:rsidTr="00577D04">
        <w:tc>
          <w:tcPr>
            <w:tcW w:w="2307" w:type="dxa"/>
          </w:tcPr>
          <w:p w14:paraId="5294A130" w14:textId="77777777" w:rsidR="0068442A" w:rsidRDefault="0068442A" w:rsidP="0068442A">
            <w:pPr>
              <w:tabs>
                <w:tab w:val="right" w:pos="1710"/>
              </w:tabs>
              <w:spacing w:before="40" w:after="40" w:line="240" w:lineRule="auto"/>
            </w:pPr>
          </w:p>
        </w:tc>
        <w:tc>
          <w:tcPr>
            <w:tcW w:w="8301" w:type="dxa"/>
            <w:gridSpan w:val="3"/>
          </w:tcPr>
          <w:p w14:paraId="2AF89E75" w14:textId="21CF7562" w:rsidR="0068442A" w:rsidRDefault="00554ECD" w:rsidP="0068442A">
            <w:pPr>
              <w:tabs>
                <w:tab w:val="left" w:pos="2692"/>
                <w:tab w:val="left" w:pos="4842"/>
                <w:tab w:val="left" w:pos="5562"/>
              </w:tabs>
              <w:spacing w:before="40" w:after="40" w:line="240" w:lineRule="auto"/>
              <w:ind w:left="-42"/>
            </w:pPr>
            <w:r>
              <w:rPr>
                <w:noProof/>
              </w:rPr>
              <w:t xml:space="preserve"> </w:t>
            </w:r>
            <w:r>
              <w:rPr>
                <w:noProof/>
              </w:rPr>
              <w:fldChar w:fldCharType="begin">
                <w:ffData>
                  <w:name w:val="Check1"/>
                  <w:enabled/>
                  <w:calcOnExit w:val="0"/>
                  <w:checkBox>
                    <w:sizeAuto/>
                    <w:default w:val="1"/>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VACANT POSSESSION</w:t>
            </w:r>
            <w:r>
              <w:rPr>
                <w:noProof/>
              </w:rPr>
              <w:tab/>
            </w: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subject to existing tenancies</w:t>
            </w:r>
          </w:p>
        </w:tc>
      </w:tr>
      <w:tr w:rsidR="007E0F5E" w14:paraId="326926E3" w14:textId="77777777" w:rsidTr="00577D04">
        <w:tc>
          <w:tcPr>
            <w:tcW w:w="2307" w:type="dxa"/>
          </w:tcPr>
          <w:p w14:paraId="20F76742" w14:textId="77777777" w:rsidR="007E0F5E" w:rsidRDefault="003F1471" w:rsidP="006439F9">
            <w:pPr>
              <w:tabs>
                <w:tab w:val="right" w:pos="1710"/>
              </w:tabs>
              <w:spacing w:before="40" w:after="20" w:line="240" w:lineRule="auto"/>
              <w:jc w:val="left"/>
            </w:pPr>
            <w:r>
              <w:t>i</w:t>
            </w:r>
            <w:r w:rsidR="007E0F5E">
              <w:t>mprovements</w:t>
            </w:r>
          </w:p>
        </w:tc>
        <w:tc>
          <w:tcPr>
            <w:tcW w:w="8301" w:type="dxa"/>
            <w:gridSpan w:val="3"/>
          </w:tcPr>
          <w:p w14:paraId="4E411901" w14:textId="2436F3A2" w:rsidR="007E0F5E" w:rsidRDefault="00755D9F" w:rsidP="00245B8D">
            <w:pPr>
              <w:tabs>
                <w:tab w:val="left" w:pos="1234"/>
                <w:tab w:val="left" w:pos="2322"/>
                <w:tab w:val="left" w:pos="3492"/>
                <w:tab w:val="left" w:pos="4892"/>
                <w:tab w:val="left" w:pos="6292"/>
                <w:tab w:val="left" w:pos="7092"/>
              </w:tabs>
              <w:spacing w:before="40" w:after="20"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7E0F5E">
              <w:t xml:space="preserve"> HOUSE</w:t>
            </w:r>
            <w:r w:rsidR="007E0F5E">
              <w:tab/>
            </w:r>
            <w:r w:rsidR="007E0F5E">
              <w:fldChar w:fldCharType="begin">
                <w:ffData>
                  <w:name w:val="Check1"/>
                  <w:enabled/>
                  <w:calcOnExit w:val="0"/>
                  <w:checkBox>
                    <w:sizeAuto/>
                    <w:default w:val="0"/>
                  </w:checkBox>
                </w:ffData>
              </w:fldChar>
            </w:r>
            <w:r w:rsidR="007E0F5E">
              <w:instrText xml:space="preserve"> FORMCHECKBOX </w:instrText>
            </w:r>
            <w:r w:rsidR="00554ECD">
              <w:fldChar w:fldCharType="separate"/>
            </w:r>
            <w:r w:rsidR="007E0F5E">
              <w:fldChar w:fldCharType="end"/>
            </w:r>
            <w:r w:rsidR="007E0F5E">
              <w:t xml:space="preserve"> garage</w:t>
            </w:r>
            <w:r w:rsidR="007E0F5E">
              <w:tab/>
            </w:r>
            <w:r w:rsidR="007E0F5E">
              <w:fldChar w:fldCharType="begin">
                <w:ffData>
                  <w:name w:val="Check1"/>
                  <w:enabled/>
                  <w:calcOnExit w:val="0"/>
                  <w:checkBox>
                    <w:sizeAuto/>
                    <w:default w:val="0"/>
                  </w:checkBox>
                </w:ffData>
              </w:fldChar>
            </w:r>
            <w:r w:rsidR="007E0F5E">
              <w:instrText xml:space="preserve"> FORMCHECKBOX </w:instrText>
            </w:r>
            <w:r w:rsidR="00554ECD">
              <w:fldChar w:fldCharType="separate"/>
            </w:r>
            <w:r w:rsidR="007E0F5E">
              <w:fldChar w:fldCharType="end"/>
            </w:r>
            <w:r w:rsidR="007E0F5E">
              <w:t xml:space="preserve"> carport</w:t>
            </w:r>
            <w:r w:rsidR="007E0F5E">
              <w:tab/>
            </w:r>
            <w:r w:rsidR="007E0F5E">
              <w:fldChar w:fldCharType="begin">
                <w:ffData>
                  <w:name w:val="Check1"/>
                  <w:enabled/>
                  <w:calcOnExit w:val="0"/>
                  <w:checkBox>
                    <w:sizeAuto/>
                    <w:default w:val="0"/>
                  </w:checkBox>
                </w:ffData>
              </w:fldChar>
            </w:r>
            <w:r w:rsidR="007E0F5E">
              <w:instrText xml:space="preserve"> FORMCHECKBOX </w:instrText>
            </w:r>
            <w:r w:rsidR="00554ECD">
              <w:fldChar w:fldCharType="separate"/>
            </w:r>
            <w:r w:rsidR="007E0F5E">
              <w:fldChar w:fldCharType="end"/>
            </w:r>
            <w:r w:rsidR="007E0F5E">
              <w:t xml:space="preserve"> home unit</w:t>
            </w:r>
            <w:r w:rsidR="007E0F5E">
              <w:tab/>
            </w:r>
            <w:r w:rsidR="007E0F5E">
              <w:fldChar w:fldCharType="begin">
                <w:ffData>
                  <w:name w:val="Check1"/>
                  <w:enabled/>
                  <w:calcOnExit w:val="0"/>
                  <w:checkBox>
                    <w:sizeAuto/>
                    <w:default w:val="0"/>
                  </w:checkBox>
                </w:ffData>
              </w:fldChar>
            </w:r>
            <w:r w:rsidR="007E0F5E">
              <w:instrText xml:space="preserve"> FORMCHECKBOX </w:instrText>
            </w:r>
            <w:r w:rsidR="00554ECD">
              <w:fldChar w:fldCharType="separate"/>
            </w:r>
            <w:r w:rsidR="007E0F5E">
              <w:fldChar w:fldCharType="end"/>
            </w:r>
            <w:r w:rsidR="007E0F5E">
              <w:t xml:space="preserve"> </w:t>
            </w:r>
            <w:proofErr w:type="spellStart"/>
            <w:r w:rsidR="007E0F5E">
              <w:t>carspace</w:t>
            </w:r>
            <w:proofErr w:type="spellEnd"/>
            <w:r w:rsidR="007E0F5E">
              <w:tab/>
            </w:r>
            <w:r w:rsidR="003F1471">
              <w:fldChar w:fldCharType="begin">
                <w:ffData>
                  <w:name w:val="Check17"/>
                  <w:enabled/>
                  <w:calcOnExit w:val="0"/>
                  <w:checkBox>
                    <w:sizeAuto/>
                    <w:default w:val="0"/>
                  </w:checkBox>
                </w:ffData>
              </w:fldChar>
            </w:r>
            <w:bookmarkStart w:id="2" w:name="Check17"/>
            <w:r w:rsidR="003F1471">
              <w:instrText xml:space="preserve"> FORMCHECKBOX </w:instrText>
            </w:r>
            <w:r w:rsidR="00554ECD">
              <w:fldChar w:fldCharType="separate"/>
            </w:r>
            <w:r w:rsidR="003F1471">
              <w:fldChar w:fldCharType="end"/>
            </w:r>
            <w:bookmarkEnd w:id="2"/>
            <w:r w:rsidR="003F1471">
              <w:t xml:space="preserve"> storage space</w:t>
            </w:r>
            <w:r w:rsidR="003F1471">
              <w:br/>
            </w:r>
            <w:r w:rsidR="007E0F5E">
              <w:fldChar w:fldCharType="begin">
                <w:ffData>
                  <w:name w:val="Check1"/>
                  <w:enabled/>
                  <w:calcOnExit w:val="0"/>
                  <w:checkBox>
                    <w:sizeAuto/>
                    <w:default w:val="0"/>
                  </w:checkBox>
                </w:ffData>
              </w:fldChar>
            </w:r>
            <w:r w:rsidR="007E0F5E">
              <w:instrText xml:space="preserve"> FORMCHECKBOX </w:instrText>
            </w:r>
            <w:r w:rsidR="00554ECD">
              <w:fldChar w:fldCharType="separate"/>
            </w:r>
            <w:r w:rsidR="007E0F5E">
              <w:fldChar w:fldCharType="end"/>
            </w:r>
            <w:r w:rsidR="007E0F5E">
              <w:t xml:space="preserve"> none</w:t>
            </w:r>
            <w:r w:rsidR="003F1471">
              <w:tab/>
            </w:r>
            <w:r w:rsidR="007E0F5E">
              <w:fldChar w:fldCharType="begin">
                <w:ffData>
                  <w:name w:val="Check1"/>
                  <w:enabled/>
                  <w:calcOnExit w:val="0"/>
                  <w:checkBox>
                    <w:sizeAuto/>
                    <w:default w:val="0"/>
                  </w:checkBox>
                </w:ffData>
              </w:fldChar>
            </w:r>
            <w:r w:rsidR="007E0F5E">
              <w:instrText xml:space="preserve"> FORMCHECKBOX </w:instrText>
            </w:r>
            <w:r w:rsidR="00554ECD">
              <w:fldChar w:fldCharType="separate"/>
            </w:r>
            <w:r w:rsidR="007E0F5E">
              <w:fldChar w:fldCharType="end"/>
            </w:r>
            <w:r w:rsidR="007E0F5E">
              <w:t xml:space="preserve"> other: </w:t>
            </w:r>
            <w:r w:rsidR="00885597">
              <w:fldChar w:fldCharType="begin">
                <w:ffData>
                  <w:name w:val="Text11"/>
                  <w:enabled/>
                  <w:calcOnExit w:val="0"/>
                  <w:textInput/>
                </w:ffData>
              </w:fldChar>
            </w:r>
            <w:bookmarkStart w:id="3" w:name="Text11"/>
            <w:r w:rsidR="00885597">
              <w:instrText xml:space="preserve"> FORMTEXT </w:instrText>
            </w:r>
            <w:r w:rsidR="00885597">
              <w:fldChar w:fldCharType="separate"/>
            </w:r>
            <w:r w:rsidR="00554ECD">
              <w:rPr>
                <w:noProof/>
              </w:rPr>
              <w:t> </w:t>
            </w:r>
            <w:r w:rsidR="00554ECD">
              <w:rPr>
                <w:noProof/>
              </w:rPr>
              <w:t> </w:t>
            </w:r>
            <w:r w:rsidR="00554ECD">
              <w:rPr>
                <w:noProof/>
              </w:rPr>
              <w:t> </w:t>
            </w:r>
            <w:r w:rsidR="00554ECD">
              <w:rPr>
                <w:noProof/>
              </w:rPr>
              <w:t> </w:t>
            </w:r>
            <w:r w:rsidR="00554ECD">
              <w:rPr>
                <w:noProof/>
              </w:rPr>
              <w:t> </w:t>
            </w:r>
            <w:r w:rsidR="00885597">
              <w:fldChar w:fldCharType="end"/>
            </w:r>
            <w:bookmarkEnd w:id="3"/>
          </w:p>
        </w:tc>
      </w:tr>
      <w:tr w:rsidR="007E0F5E" w14:paraId="5F013578" w14:textId="77777777" w:rsidTr="00577D04">
        <w:tc>
          <w:tcPr>
            <w:tcW w:w="2307" w:type="dxa"/>
          </w:tcPr>
          <w:p w14:paraId="07059F0C" w14:textId="77777777" w:rsidR="007E0F5E" w:rsidRDefault="003F1471" w:rsidP="006439F9">
            <w:pPr>
              <w:tabs>
                <w:tab w:val="right" w:pos="1710"/>
              </w:tabs>
              <w:spacing w:before="40" w:after="20" w:line="240" w:lineRule="auto"/>
              <w:jc w:val="left"/>
            </w:pPr>
            <w:r>
              <w:t>a</w:t>
            </w:r>
            <w:r w:rsidR="007E0F5E">
              <w:t>ttached copies</w:t>
            </w:r>
          </w:p>
        </w:tc>
        <w:tc>
          <w:tcPr>
            <w:tcW w:w="8301" w:type="dxa"/>
            <w:gridSpan w:val="3"/>
          </w:tcPr>
          <w:p w14:paraId="7DB334E5" w14:textId="77777777" w:rsidR="007E0F5E" w:rsidRDefault="007E0F5E" w:rsidP="006439F9">
            <w:pPr>
              <w:tabs>
                <w:tab w:val="left" w:pos="1422"/>
                <w:tab w:val="left" w:pos="2952"/>
                <w:tab w:val="left" w:pos="3942"/>
                <w:tab w:val="left" w:pos="5382"/>
                <w:tab w:val="left" w:pos="6102"/>
                <w:tab w:val="left" w:pos="7452"/>
              </w:tabs>
              <w:spacing w:before="40" w:after="20" w:line="240" w:lineRule="auto"/>
            </w:pPr>
            <w:r>
              <w:fldChar w:fldCharType="begin">
                <w:ffData>
                  <w:name w:val="Check1"/>
                  <w:enabled/>
                  <w:calcOnExit w:val="0"/>
                  <w:checkBox>
                    <w:sizeAuto/>
                    <w:default w:val="0"/>
                  </w:checkBox>
                </w:ffData>
              </w:fldChar>
            </w:r>
            <w:r>
              <w:instrText xml:space="preserve"> FORMCHECKBOX </w:instrText>
            </w:r>
            <w:r w:rsidR="00554ECD">
              <w:fldChar w:fldCharType="separate"/>
            </w:r>
            <w:r>
              <w:fldChar w:fldCharType="end"/>
            </w:r>
            <w:r w:rsidR="00B2079E">
              <w:t xml:space="preserve"> d</w:t>
            </w:r>
            <w:r>
              <w:t>ocuments in the List of Documents as marked or as numbered:</w:t>
            </w:r>
          </w:p>
        </w:tc>
      </w:tr>
      <w:tr w:rsidR="007E0F5E" w14:paraId="64757EC6" w14:textId="77777777" w:rsidTr="00577D04">
        <w:tc>
          <w:tcPr>
            <w:tcW w:w="2307" w:type="dxa"/>
            <w:tcBorders>
              <w:bottom w:val="single" w:sz="18" w:space="0" w:color="auto"/>
            </w:tcBorders>
          </w:tcPr>
          <w:p w14:paraId="4C6D153C" w14:textId="77777777" w:rsidR="007E0F5E" w:rsidRDefault="007E0F5E" w:rsidP="006439F9">
            <w:pPr>
              <w:tabs>
                <w:tab w:val="right" w:pos="1710"/>
              </w:tabs>
              <w:spacing w:line="240" w:lineRule="auto"/>
              <w:jc w:val="left"/>
            </w:pPr>
          </w:p>
        </w:tc>
        <w:tc>
          <w:tcPr>
            <w:tcW w:w="8301" w:type="dxa"/>
            <w:gridSpan w:val="3"/>
            <w:tcBorders>
              <w:bottom w:val="single" w:sz="18" w:space="0" w:color="auto"/>
            </w:tcBorders>
          </w:tcPr>
          <w:p w14:paraId="0FD47412" w14:textId="32AE54F5" w:rsidR="007E0F5E" w:rsidRPr="00672573" w:rsidRDefault="00672573" w:rsidP="006439F9">
            <w:pPr>
              <w:tabs>
                <w:tab w:val="left" w:pos="2835"/>
              </w:tabs>
              <w:spacing w:line="240" w:lineRule="auto"/>
              <w:ind w:left="2835" w:hanging="2835"/>
              <w:rPr>
                <w:b/>
                <w:bCs/>
              </w:rPr>
            </w:pPr>
            <w:r>
              <w:fldChar w:fldCharType="begin">
                <w:ffData>
                  <w:name w:val="Check50"/>
                  <w:enabled/>
                  <w:calcOnExit w:val="0"/>
                  <w:checkBox>
                    <w:sizeAuto/>
                    <w:default w:val="1"/>
                  </w:checkBox>
                </w:ffData>
              </w:fldChar>
            </w:r>
            <w:bookmarkStart w:id="4" w:name="Check50"/>
            <w:r>
              <w:instrText xml:space="preserve"> FORMCHECKBOX </w:instrText>
            </w:r>
            <w:r w:rsidR="00554ECD">
              <w:fldChar w:fldCharType="separate"/>
            </w:r>
            <w:r>
              <w:fldChar w:fldCharType="end"/>
            </w:r>
            <w:bookmarkEnd w:id="4"/>
            <w:r w:rsidR="000B558F">
              <w:t xml:space="preserve"> </w:t>
            </w:r>
            <w:r w:rsidR="00B2079E">
              <w:t>o</w:t>
            </w:r>
            <w:r w:rsidR="007E0F5E">
              <w:t xml:space="preserve">ther documents: </w:t>
            </w:r>
            <w:r>
              <w:rPr>
                <w:b/>
                <w:bCs/>
              </w:rPr>
              <w:t>FINAL OCCUPATION CERTIFICATE</w:t>
            </w:r>
          </w:p>
        </w:tc>
      </w:tr>
      <w:tr w:rsidR="007E0F5E" w14:paraId="6CBCD26A" w14:textId="77777777" w:rsidTr="00577D04">
        <w:tc>
          <w:tcPr>
            <w:tcW w:w="10608" w:type="dxa"/>
            <w:gridSpan w:val="4"/>
            <w:tcBorders>
              <w:top w:val="single" w:sz="18" w:space="0" w:color="auto"/>
              <w:left w:val="single" w:sz="18" w:space="0" w:color="auto"/>
              <w:right w:val="single" w:sz="18" w:space="0" w:color="auto"/>
            </w:tcBorders>
          </w:tcPr>
          <w:p w14:paraId="0A8D6087" w14:textId="77777777" w:rsidR="007E0F5E" w:rsidRDefault="007E0F5E">
            <w:pPr>
              <w:tabs>
                <w:tab w:val="left" w:pos="2835"/>
                <w:tab w:val="right" w:pos="8442"/>
              </w:tabs>
              <w:spacing w:before="40" w:line="240" w:lineRule="auto"/>
              <w:jc w:val="center"/>
              <w:rPr>
                <w:b/>
              </w:rPr>
            </w:pPr>
            <w:r>
              <w:rPr>
                <w:b/>
              </w:rPr>
              <w:t xml:space="preserve">A real estate agent is permitted by </w:t>
            </w:r>
            <w:r>
              <w:rPr>
                <w:b/>
                <w:i/>
              </w:rPr>
              <w:t>legislation</w:t>
            </w:r>
            <w:r>
              <w:rPr>
                <w:b/>
              </w:rPr>
              <w:t xml:space="preserve"> to fill up the items in this box in a sale of residential property.</w:t>
            </w:r>
          </w:p>
        </w:tc>
      </w:tr>
      <w:tr w:rsidR="007E0F5E" w14:paraId="1DE8FF40" w14:textId="77777777" w:rsidTr="00577D04">
        <w:tc>
          <w:tcPr>
            <w:tcW w:w="2307" w:type="dxa"/>
            <w:tcBorders>
              <w:left w:val="single" w:sz="18" w:space="0" w:color="auto"/>
            </w:tcBorders>
          </w:tcPr>
          <w:p w14:paraId="22E10F44" w14:textId="77777777" w:rsidR="007E0F5E" w:rsidRDefault="00B2079E">
            <w:pPr>
              <w:tabs>
                <w:tab w:val="right" w:pos="1710"/>
              </w:tabs>
              <w:spacing w:before="40" w:line="240" w:lineRule="auto"/>
            </w:pPr>
            <w:r>
              <w:t>i</w:t>
            </w:r>
            <w:r w:rsidR="007E0F5E">
              <w:t>nclusions</w:t>
            </w:r>
          </w:p>
          <w:p w14:paraId="2F1366C4" w14:textId="77777777" w:rsidR="007E0F5E" w:rsidRDefault="007E0F5E">
            <w:pPr>
              <w:tabs>
                <w:tab w:val="right" w:pos="1710"/>
              </w:tabs>
              <w:spacing w:line="240" w:lineRule="auto"/>
            </w:pPr>
          </w:p>
        </w:tc>
        <w:tc>
          <w:tcPr>
            <w:tcW w:w="8301" w:type="dxa"/>
            <w:gridSpan w:val="3"/>
            <w:tcBorders>
              <w:right w:val="single" w:sz="18" w:space="0" w:color="auto"/>
            </w:tcBorders>
          </w:tcPr>
          <w:p w14:paraId="753F20F8" w14:textId="77777777" w:rsidR="00376961" w:rsidRDefault="007C638A" w:rsidP="00C94B51">
            <w:pPr>
              <w:tabs>
                <w:tab w:val="left" w:pos="1962"/>
                <w:tab w:val="left" w:pos="4212"/>
                <w:tab w:val="left" w:pos="5922"/>
              </w:tabs>
              <w:spacing w:before="40" w:after="120" w:line="240" w:lineRule="auto"/>
              <w:rPr>
                <w:b/>
              </w:rPr>
            </w:pPr>
            <w:r>
              <w:rPr>
                <w:b/>
              </w:rPr>
              <w:t>See annexure hereto</w:t>
            </w:r>
          </w:p>
          <w:p w14:paraId="76DD6171" w14:textId="77777777" w:rsidR="00376961" w:rsidRDefault="00376961" w:rsidP="00C94B51">
            <w:pPr>
              <w:tabs>
                <w:tab w:val="left" w:pos="1962"/>
                <w:tab w:val="left" w:pos="4212"/>
                <w:tab w:val="left" w:pos="5922"/>
              </w:tabs>
              <w:spacing w:before="40" w:after="120" w:line="240" w:lineRule="auto"/>
              <w:rPr>
                <w:b/>
              </w:rPr>
            </w:pPr>
          </w:p>
          <w:p w14:paraId="165A367C" w14:textId="78ED0A58" w:rsidR="007E0F5E" w:rsidRDefault="007E0F5E" w:rsidP="00C94B51">
            <w:pPr>
              <w:tabs>
                <w:tab w:val="left" w:pos="1962"/>
                <w:tab w:val="left" w:pos="4212"/>
                <w:tab w:val="left" w:pos="5922"/>
              </w:tabs>
              <w:spacing w:before="40" w:after="120" w:line="240" w:lineRule="auto"/>
            </w:pPr>
          </w:p>
        </w:tc>
      </w:tr>
      <w:tr w:rsidR="007E0F5E" w14:paraId="68A3CF21" w14:textId="77777777" w:rsidTr="00577D04">
        <w:tc>
          <w:tcPr>
            <w:tcW w:w="2307" w:type="dxa"/>
            <w:tcBorders>
              <w:left w:val="single" w:sz="18" w:space="0" w:color="auto"/>
            </w:tcBorders>
          </w:tcPr>
          <w:p w14:paraId="0E9509AD" w14:textId="77777777" w:rsidR="007E0F5E" w:rsidRDefault="00B2079E">
            <w:pPr>
              <w:tabs>
                <w:tab w:val="right" w:pos="1710"/>
              </w:tabs>
              <w:spacing w:before="40" w:after="40" w:line="240" w:lineRule="auto"/>
            </w:pPr>
            <w:r>
              <w:t>e</w:t>
            </w:r>
            <w:r w:rsidR="007E0F5E">
              <w:t>xclusions</w:t>
            </w:r>
          </w:p>
        </w:tc>
        <w:tc>
          <w:tcPr>
            <w:tcW w:w="8301" w:type="dxa"/>
            <w:gridSpan w:val="3"/>
            <w:tcBorders>
              <w:right w:val="single" w:sz="18" w:space="0" w:color="auto"/>
            </w:tcBorders>
          </w:tcPr>
          <w:p w14:paraId="06A0FA02" w14:textId="632E0E72" w:rsidR="007E0F5E" w:rsidRDefault="007E0F5E" w:rsidP="00C94B51">
            <w:pPr>
              <w:tabs>
                <w:tab w:val="left" w:pos="2322"/>
                <w:tab w:val="left" w:pos="3402"/>
                <w:tab w:val="left" w:pos="4842"/>
              </w:tabs>
              <w:spacing w:before="40" w:after="120" w:line="240" w:lineRule="auto"/>
              <w:rPr>
                <w:b/>
              </w:rPr>
            </w:pPr>
          </w:p>
        </w:tc>
      </w:tr>
      <w:tr w:rsidR="007E0F5E" w14:paraId="073C1E4E" w14:textId="77777777" w:rsidTr="00577D04">
        <w:tc>
          <w:tcPr>
            <w:tcW w:w="2307" w:type="dxa"/>
            <w:tcBorders>
              <w:left w:val="single" w:sz="18" w:space="0" w:color="auto"/>
            </w:tcBorders>
          </w:tcPr>
          <w:p w14:paraId="6F4E0BDD" w14:textId="77777777" w:rsidR="007E0F5E" w:rsidRDefault="00B2079E">
            <w:pPr>
              <w:tabs>
                <w:tab w:val="right" w:pos="1710"/>
              </w:tabs>
              <w:spacing w:before="40" w:after="40" w:line="240" w:lineRule="auto"/>
              <w:jc w:val="left"/>
            </w:pPr>
            <w:r>
              <w:t>p</w:t>
            </w:r>
            <w:r w:rsidR="007E0F5E">
              <w:t>urchaser</w:t>
            </w:r>
          </w:p>
        </w:tc>
        <w:tc>
          <w:tcPr>
            <w:tcW w:w="8301" w:type="dxa"/>
            <w:gridSpan w:val="3"/>
            <w:tcBorders>
              <w:right w:val="single" w:sz="18" w:space="0" w:color="auto"/>
            </w:tcBorders>
          </w:tcPr>
          <w:p w14:paraId="202A0630" w14:textId="7F6BBC91" w:rsidR="007E0F5E" w:rsidRDefault="00A564F9" w:rsidP="00C94B51">
            <w:pPr>
              <w:tabs>
                <w:tab w:val="left" w:pos="1152"/>
                <w:tab w:val="left" w:pos="2322"/>
                <w:tab w:val="left" w:pos="3402"/>
                <w:tab w:val="left" w:pos="4842"/>
              </w:tabs>
              <w:spacing w:before="40" w:after="120" w:line="240" w:lineRule="auto"/>
              <w:jc w:val="left"/>
              <w:rPr>
                <w:b/>
              </w:rPr>
            </w:pPr>
            <w:r>
              <w:rPr>
                <w:b/>
                <w:bCs/>
              </w:rPr>
              <w:t xml:space="preserve"> </w:t>
            </w:r>
            <w:r w:rsidR="007E0F5E">
              <w:rPr>
                <w:b/>
              </w:rPr>
              <w:br/>
            </w:r>
          </w:p>
        </w:tc>
      </w:tr>
      <w:tr w:rsidR="007E0F5E" w14:paraId="65BBC5D2" w14:textId="77777777" w:rsidTr="00577D04">
        <w:trPr>
          <w:cantSplit/>
        </w:trPr>
        <w:tc>
          <w:tcPr>
            <w:tcW w:w="2307" w:type="dxa"/>
            <w:tcBorders>
              <w:left w:val="single" w:sz="18" w:space="0" w:color="auto"/>
            </w:tcBorders>
          </w:tcPr>
          <w:p w14:paraId="28635906" w14:textId="77777777" w:rsidR="007E0F5E" w:rsidRDefault="00B2079E">
            <w:pPr>
              <w:tabs>
                <w:tab w:val="right" w:pos="1710"/>
              </w:tabs>
              <w:spacing w:before="40" w:after="40" w:line="240" w:lineRule="auto"/>
              <w:jc w:val="left"/>
            </w:pPr>
            <w:r>
              <w:t>p</w:t>
            </w:r>
            <w:r w:rsidR="007E0F5E">
              <w:t>urchaser’s solicitor</w:t>
            </w:r>
          </w:p>
        </w:tc>
        <w:tc>
          <w:tcPr>
            <w:tcW w:w="5099" w:type="dxa"/>
            <w:gridSpan w:val="2"/>
          </w:tcPr>
          <w:p w14:paraId="065B07FC" w14:textId="308A0C61" w:rsidR="007E0F5E" w:rsidRDefault="007E0F5E" w:rsidP="00C94B51">
            <w:pPr>
              <w:tabs>
                <w:tab w:val="left" w:pos="1692"/>
                <w:tab w:val="left" w:pos="4122"/>
                <w:tab w:val="left" w:pos="4572"/>
              </w:tabs>
              <w:spacing w:before="40" w:after="120" w:line="240" w:lineRule="auto"/>
              <w:jc w:val="left"/>
              <w:rPr>
                <w:b/>
              </w:rPr>
            </w:pPr>
          </w:p>
        </w:tc>
        <w:tc>
          <w:tcPr>
            <w:tcW w:w="3202" w:type="dxa"/>
            <w:tcBorders>
              <w:left w:val="nil"/>
              <w:right w:val="single" w:sz="18" w:space="0" w:color="auto"/>
            </w:tcBorders>
          </w:tcPr>
          <w:p w14:paraId="6D4E08FD" w14:textId="5FBB53C8" w:rsidR="007E0F5E" w:rsidRDefault="007E0F5E">
            <w:pPr>
              <w:tabs>
                <w:tab w:val="left" w:pos="892"/>
              </w:tabs>
              <w:spacing w:before="40" w:after="40" w:line="240" w:lineRule="auto"/>
              <w:jc w:val="left"/>
              <w:rPr>
                <w:b/>
              </w:rPr>
            </w:pPr>
          </w:p>
        </w:tc>
      </w:tr>
      <w:tr w:rsidR="007E0F5E" w14:paraId="4DFB044A" w14:textId="77777777" w:rsidTr="00577D04">
        <w:tc>
          <w:tcPr>
            <w:tcW w:w="2307" w:type="dxa"/>
            <w:tcBorders>
              <w:left w:val="single" w:sz="18" w:space="0" w:color="auto"/>
            </w:tcBorders>
          </w:tcPr>
          <w:p w14:paraId="6FA1097D" w14:textId="77777777" w:rsidR="007E0F5E" w:rsidRDefault="00B2079E">
            <w:pPr>
              <w:tabs>
                <w:tab w:val="right" w:pos="1710"/>
              </w:tabs>
              <w:spacing w:before="40" w:line="240" w:lineRule="auto"/>
              <w:jc w:val="left"/>
            </w:pPr>
            <w:r>
              <w:t>p</w:t>
            </w:r>
            <w:r w:rsidR="007E0F5E">
              <w:t>rice</w:t>
            </w:r>
          </w:p>
          <w:p w14:paraId="0FF5F873" w14:textId="77777777" w:rsidR="007E0F5E" w:rsidRDefault="00B2079E">
            <w:pPr>
              <w:tabs>
                <w:tab w:val="right" w:pos="1710"/>
              </w:tabs>
              <w:spacing w:before="40" w:line="240" w:lineRule="auto"/>
              <w:jc w:val="left"/>
            </w:pPr>
            <w:r>
              <w:t>d</w:t>
            </w:r>
            <w:r w:rsidR="007E0F5E">
              <w:t>eposit</w:t>
            </w:r>
          </w:p>
          <w:p w14:paraId="6A4906F3" w14:textId="77777777" w:rsidR="007E0F5E" w:rsidRDefault="00B2079E">
            <w:pPr>
              <w:tabs>
                <w:tab w:val="right" w:pos="1710"/>
              </w:tabs>
              <w:spacing w:before="40" w:line="240" w:lineRule="auto"/>
              <w:jc w:val="left"/>
            </w:pPr>
            <w:r>
              <w:t>b</w:t>
            </w:r>
            <w:r w:rsidR="007E0F5E">
              <w:t>alance</w:t>
            </w:r>
          </w:p>
        </w:tc>
        <w:tc>
          <w:tcPr>
            <w:tcW w:w="8301" w:type="dxa"/>
            <w:gridSpan w:val="3"/>
            <w:tcBorders>
              <w:right w:val="single" w:sz="18" w:space="0" w:color="auto"/>
            </w:tcBorders>
          </w:tcPr>
          <w:p w14:paraId="0E9C9ACE" w14:textId="79E19FC5" w:rsidR="007E0F5E" w:rsidRDefault="00554ECD">
            <w:pPr>
              <w:tabs>
                <w:tab w:val="decimal" w:pos="1392"/>
                <w:tab w:val="left" w:pos="1892"/>
                <w:tab w:val="right" w:pos="7992"/>
              </w:tabs>
              <w:spacing w:before="40" w:line="240" w:lineRule="auto"/>
              <w:jc w:val="left"/>
              <w:rPr>
                <w:b/>
                <w:bCs/>
              </w:rPr>
            </w:pPr>
            <w:r>
              <w:rPr>
                <w:b/>
                <w:bCs/>
                <w:noProof/>
              </w:rPr>
              <w:t>$</w:t>
            </w:r>
          </w:p>
          <w:p w14:paraId="28EB9459" w14:textId="1732015B" w:rsidR="007E0F5E" w:rsidRDefault="00554ECD" w:rsidP="0011247C">
            <w:pPr>
              <w:tabs>
                <w:tab w:val="decimal" w:pos="1392"/>
                <w:tab w:val="right" w:pos="7992"/>
              </w:tabs>
              <w:spacing w:before="40" w:line="240" w:lineRule="auto"/>
              <w:jc w:val="left"/>
            </w:pPr>
            <w:r w:rsidRPr="00FE14BC">
              <w:rPr>
                <w:b/>
                <w:bCs/>
                <w:noProof/>
                <w:u w:val="single"/>
              </w:rPr>
              <w:t>$</w:t>
            </w:r>
            <w:r w:rsidRPr="00FE14BC">
              <w:rPr>
                <w:b/>
                <w:bCs/>
                <w:noProof/>
                <w:u w:val="single"/>
              </w:rPr>
              <w:tab/>
            </w:r>
            <w:r w:rsidR="00B2079E">
              <w:tab/>
            </w:r>
            <w:r w:rsidR="007E0F5E">
              <w:t>(10% of the price, unless otherwise stated)</w:t>
            </w:r>
          </w:p>
          <w:p w14:paraId="70A6E70E" w14:textId="55FE302D" w:rsidR="007E0F5E" w:rsidRDefault="00554ECD" w:rsidP="00C94B51">
            <w:pPr>
              <w:tabs>
                <w:tab w:val="decimal" w:pos="1392"/>
                <w:tab w:val="left" w:pos="1892"/>
                <w:tab w:val="right" w:pos="7992"/>
              </w:tabs>
              <w:spacing w:before="40" w:after="120" w:line="240" w:lineRule="auto"/>
              <w:jc w:val="left"/>
              <w:rPr>
                <w:b/>
                <w:bCs/>
              </w:rPr>
            </w:pPr>
            <w:r>
              <w:rPr>
                <w:b/>
                <w:bCs/>
                <w:noProof/>
              </w:rPr>
              <w:t>$</w:t>
            </w:r>
          </w:p>
        </w:tc>
      </w:tr>
      <w:tr w:rsidR="007E0F5E" w14:paraId="66B28AEF" w14:textId="77777777" w:rsidTr="00722ECE">
        <w:tc>
          <w:tcPr>
            <w:tcW w:w="2307" w:type="dxa"/>
            <w:tcBorders>
              <w:left w:val="single" w:sz="18" w:space="0" w:color="auto"/>
              <w:bottom w:val="single" w:sz="18" w:space="0" w:color="auto"/>
            </w:tcBorders>
          </w:tcPr>
          <w:p w14:paraId="31E05CA1" w14:textId="77777777" w:rsidR="007E0F5E" w:rsidRDefault="00B2079E" w:rsidP="00722ECE">
            <w:pPr>
              <w:tabs>
                <w:tab w:val="right" w:pos="1710"/>
              </w:tabs>
              <w:spacing w:before="120" w:after="40" w:line="240" w:lineRule="auto"/>
              <w:jc w:val="left"/>
            </w:pPr>
            <w:r>
              <w:rPr>
                <w:spacing w:val="-4"/>
              </w:rPr>
              <w:t>c</w:t>
            </w:r>
            <w:r w:rsidR="007E0F5E">
              <w:rPr>
                <w:spacing w:val="-4"/>
              </w:rPr>
              <w:t>ontract date</w:t>
            </w:r>
          </w:p>
        </w:tc>
        <w:tc>
          <w:tcPr>
            <w:tcW w:w="8301" w:type="dxa"/>
            <w:gridSpan w:val="3"/>
            <w:tcBorders>
              <w:bottom w:val="single" w:sz="18" w:space="0" w:color="auto"/>
              <w:right w:val="single" w:sz="18" w:space="0" w:color="auto"/>
            </w:tcBorders>
          </w:tcPr>
          <w:p w14:paraId="074E6CDA" w14:textId="31962514" w:rsidR="007E0F5E" w:rsidRDefault="00272E7B" w:rsidP="00722ECE">
            <w:pPr>
              <w:pStyle w:val="FootnoteText"/>
              <w:tabs>
                <w:tab w:val="right" w:pos="7992"/>
              </w:tabs>
              <w:spacing w:before="120" w:after="40" w:line="240" w:lineRule="auto"/>
              <w:jc w:val="left"/>
            </w:pPr>
            <w:r>
              <w:fldChar w:fldCharType="begin">
                <w:ffData>
                  <w:name w:val="Text5"/>
                  <w:enabled/>
                  <w:calcOnExit w:val="0"/>
                  <w:textInput/>
                </w:ffData>
              </w:fldChar>
            </w:r>
            <w:bookmarkStart w:id="5" w:name="Text5"/>
            <w:r>
              <w:instrText xml:space="preserve"> FORMTEXT </w:instrText>
            </w:r>
            <w:r>
              <w:fldChar w:fldCharType="separate"/>
            </w:r>
            <w:r w:rsidR="00554ECD">
              <w:rPr>
                <w:noProof/>
              </w:rPr>
              <w:t> </w:t>
            </w:r>
            <w:r w:rsidR="00554ECD">
              <w:rPr>
                <w:noProof/>
              </w:rPr>
              <w:t> </w:t>
            </w:r>
            <w:r w:rsidR="00554ECD">
              <w:rPr>
                <w:noProof/>
              </w:rPr>
              <w:t> </w:t>
            </w:r>
            <w:r w:rsidR="00554ECD">
              <w:rPr>
                <w:noProof/>
              </w:rPr>
              <w:t> </w:t>
            </w:r>
            <w:r w:rsidR="00554ECD">
              <w:rPr>
                <w:noProof/>
              </w:rPr>
              <w:t> </w:t>
            </w:r>
            <w:r>
              <w:fldChar w:fldCharType="end"/>
            </w:r>
            <w:bookmarkEnd w:id="5"/>
            <w:r w:rsidR="007E0F5E">
              <w:tab/>
              <w:t>(if not stated, the date this contract was made)</w:t>
            </w:r>
          </w:p>
        </w:tc>
      </w:tr>
      <w:tr w:rsidR="00722ECE" w14:paraId="37AAD661" w14:textId="77777777" w:rsidTr="00722ECE">
        <w:tc>
          <w:tcPr>
            <w:tcW w:w="2307" w:type="dxa"/>
          </w:tcPr>
          <w:p w14:paraId="6A88E550" w14:textId="77777777" w:rsidR="00722ECE" w:rsidRDefault="00722ECE" w:rsidP="00722ECE">
            <w:pPr>
              <w:tabs>
                <w:tab w:val="right" w:pos="1710"/>
              </w:tabs>
              <w:spacing w:before="40" w:after="40" w:line="240" w:lineRule="auto"/>
            </w:pPr>
            <w:r w:rsidRPr="00D348E9">
              <w:t>buyer’s agent</w:t>
            </w:r>
          </w:p>
        </w:tc>
        <w:tc>
          <w:tcPr>
            <w:tcW w:w="8301" w:type="dxa"/>
            <w:gridSpan w:val="3"/>
          </w:tcPr>
          <w:p w14:paraId="20D21CE2" w14:textId="17B8B357" w:rsidR="00722ECE" w:rsidRDefault="00722ECE" w:rsidP="00722ECE">
            <w:pPr>
              <w:tabs>
                <w:tab w:val="left" w:pos="2692"/>
                <w:tab w:val="left" w:pos="4842"/>
                <w:tab w:val="left" w:pos="5562"/>
              </w:tabs>
              <w:spacing w:before="40" w:after="40" w:line="240" w:lineRule="auto"/>
            </w:pPr>
            <w:r>
              <w:fldChar w:fldCharType="begin">
                <w:ffData>
                  <w:name w:val="Text9"/>
                  <w:enabled/>
                  <w:calcOnExit w:val="0"/>
                  <w:textInput/>
                </w:ffData>
              </w:fldChar>
            </w:r>
            <w:bookmarkStart w:id="6" w:name="Text9"/>
            <w:r>
              <w:instrText xml:space="preserve"> FORMTEXT </w:instrText>
            </w:r>
            <w:r>
              <w:fldChar w:fldCharType="separate"/>
            </w:r>
            <w:r w:rsidR="00554ECD">
              <w:rPr>
                <w:noProof/>
              </w:rPr>
              <w:t> </w:t>
            </w:r>
            <w:r w:rsidR="00554ECD">
              <w:rPr>
                <w:noProof/>
              </w:rPr>
              <w:t> </w:t>
            </w:r>
            <w:r w:rsidR="00554ECD">
              <w:rPr>
                <w:noProof/>
              </w:rPr>
              <w:t> </w:t>
            </w:r>
            <w:r w:rsidR="00554ECD">
              <w:rPr>
                <w:noProof/>
              </w:rPr>
              <w:t> </w:t>
            </w:r>
            <w:r w:rsidR="00554ECD">
              <w:rPr>
                <w:noProof/>
              </w:rPr>
              <w:t> </w:t>
            </w:r>
            <w:r>
              <w:fldChar w:fldCharType="end"/>
            </w:r>
            <w:bookmarkEnd w:id="6"/>
          </w:p>
        </w:tc>
      </w:tr>
    </w:tbl>
    <w:p w14:paraId="2FEF1DA2" w14:textId="77777777" w:rsidR="00D348E9" w:rsidRPr="00D348E9" w:rsidRDefault="00D348E9" w:rsidP="00EA7C75">
      <w:pPr>
        <w:spacing w:before="600" w:line="240" w:lineRule="auto"/>
      </w:pPr>
    </w:p>
    <w:tbl>
      <w:tblPr>
        <w:tblW w:w="10611" w:type="dxa"/>
        <w:tblLayout w:type="fixed"/>
        <w:tblLook w:val="04A0" w:firstRow="1" w:lastRow="0" w:firstColumn="1" w:lastColumn="0" w:noHBand="0" w:noVBand="1"/>
      </w:tblPr>
      <w:tblGrid>
        <w:gridCol w:w="1242"/>
        <w:gridCol w:w="2897"/>
        <w:gridCol w:w="236"/>
        <w:gridCol w:w="2835"/>
        <w:gridCol w:w="283"/>
        <w:gridCol w:w="270"/>
        <w:gridCol w:w="2848"/>
      </w:tblGrid>
      <w:tr w:rsidR="00885FD7" w14:paraId="557C6D95" w14:textId="77777777" w:rsidTr="0064006A">
        <w:trPr>
          <w:trHeight w:hRule="exact" w:val="340"/>
        </w:trPr>
        <w:tc>
          <w:tcPr>
            <w:tcW w:w="4139" w:type="dxa"/>
            <w:gridSpan w:val="2"/>
            <w:tcBorders>
              <w:top w:val="single" w:sz="4" w:space="0" w:color="auto"/>
            </w:tcBorders>
            <w:shd w:val="clear" w:color="auto" w:fill="auto"/>
            <w:vAlign w:val="center"/>
          </w:tcPr>
          <w:p w14:paraId="035093E4" w14:textId="77777777" w:rsidR="00885FD7" w:rsidRPr="00504BF6" w:rsidRDefault="00885FD7" w:rsidP="00B12A8F">
            <w:pPr>
              <w:pStyle w:val="AutoCorrect"/>
              <w:tabs>
                <w:tab w:val="right" w:leader="underscore" w:pos="4320"/>
                <w:tab w:val="left" w:pos="7300"/>
                <w:tab w:val="right" w:leader="underscore" w:pos="10400"/>
              </w:tabs>
              <w:rPr>
                <w:rFonts w:ascii="Arial" w:hAnsi="Arial"/>
                <w:b/>
              </w:rPr>
            </w:pPr>
            <w:r w:rsidRPr="00504BF6">
              <w:rPr>
                <w:rFonts w:ascii="Arial" w:hAnsi="Arial"/>
                <w:b/>
              </w:rPr>
              <w:t>vendor</w:t>
            </w:r>
          </w:p>
        </w:tc>
        <w:tc>
          <w:tcPr>
            <w:tcW w:w="236" w:type="dxa"/>
            <w:vMerge w:val="restart"/>
            <w:tcBorders>
              <w:right w:val="dashSmallGap" w:sz="4" w:space="0" w:color="auto"/>
            </w:tcBorders>
            <w:shd w:val="clear" w:color="auto" w:fill="auto"/>
            <w:vAlign w:val="center"/>
          </w:tcPr>
          <w:p w14:paraId="4546429B" w14:textId="77777777" w:rsidR="00885FD7" w:rsidRPr="00504BF6" w:rsidRDefault="00885FD7" w:rsidP="00B12A8F">
            <w:pPr>
              <w:pStyle w:val="AutoCorrect"/>
              <w:tabs>
                <w:tab w:val="right" w:leader="underscore" w:pos="4320"/>
                <w:tab w:val="left" w:pos="7300"/>
                <w:tab w:val="right" w:leader="underscore" w:pos="10400"/>
              </w:tabs>
              <w:spacing w:before="120" w:after="120"/>
              <w:rPr>
                <w:rFonts w:ascii="Arial" w:hAnsi="Arial"/>
              </w:rPr>
            </w:pPr>
          </w:p>
        </w:tc>
        <w:tc>
          <w:tcPr>
            <w:tcW w:w="2835" w:type="dxa"/>
            <w:vMerge w:val="restart"/>
            <w:tcBorders>
              <w:top w:val="dashSmallGap" w:sz="4" w:space="0" w:color="auto"/>
              <w:left w:val="dashSmallGap" w:sz="4" w:space="0" w:color="auto"/>
              <w:bottom w:val="dashSmallGap" w:sz="4" w:space="0" w:color="auto"/>
              <w:right w:val="dashSmallGap" w:sz="4" w:space="0" w:color="auto"/>
            </w:tcBorders>
            <w:shd w:val="clear" w:color="auto" w:fill="auto"/>
          </w:tcPr>
          <w:p w14:paraId="337617AB" w14:textId="77777777" w:rsidR="00D86156" w:rsidRDefault="00885FD7" w:rsidP="00D86156">
            <w:pPr>
              <w:pStyle w:val="AutoCorrect"/>
              <w:tabs>
                <w:tab w:val="right" w:leader="underscore" w:pos="4320"/>
                <w:tab w:val="left" w:pos="7300"/>
                <w:tab w:val="right" w:leader="underscore" w:pos="10400"/>
              </w:tabs>
              <w:spacing w:before="60"/>
              <w:rPr>
                <w:rFonts w:ascii="Arial" w:hAnsi="Arial"/>
              </w:rPr>
            </w:pPr>
            <w:r w:rsidRPr="00504BF6">
              <w:rPr>
                <w:rFonts w:ascii="Arial" w:hAnsi="Arial"/>
                <w:b/>
              </w:rPr>
              <w:t>GST AMOUNT</w:t>
            </w:r>
            <w:r w:rsidRPr="00504BF6">
              <w:rPr>
                <w:rFonts w:ascii="Arial" w:hAnsi="Arial"/>
              </w:rPr>
              <w:t xml:space="preserve"> (optional)</w:t>
            </w:r>
          </w:p>
          <w:p w14:paraId="5476C00E" w14:textId="77777777" w:rsidR="00D86156" w:rsidRDefault="00D86156" w:rsidP="00D86156">
            <w:pPr>
              <w:pStyle w:val="AutoCorrect"/>
              <w:tabs>
                <w:tab w:val="right" w:leader="underscore" w:pos="4320"/>
                <w:tab w:val="left" w:pos="7300"/>
                <w:tab w:val="right" w:leader="underscore" w:pos="10400"/>
              </w:tabs>
              <w:spacing w:before="60"/>
              <w:rPr>
                <w:rFonts w:ascii="Arial" w:hAnsi="Arial"/>
              </w:rPr>
            </w:pPr>
            <w:r>
              <w:rPr>
                <w:rFonts w:ascii="Arial" w:hAnsi="Arial"/>
              </w:rPr>
              <w:t>The price includes</w:t>
            </w:r>
          </w:p>
          <w:p w14:paraId="6AB2B71E" w14:textId="6A1147D5" w:rsidR="00885FD7" w:rsidRPr="00504BF6" w:rsidRDefault="00885FD7" w:rsidP="00D86156">
            <w:pPr>
              <w:pStyle w:val="AutoCorrect"/>
              <w:tabs>
                <w:tab w:val="right" w:leader="underscore" w:pos="4320"/>
                <w:tab w:val="left" w:pos="7300"/>
                <w:tab w:val="right" w:leader="underscore" w:pos="10400"/>
              </w:tabs>
              <w:spacing w:before="60"/>
              <w:rPr>
                <w:rFonts w:ascii="Arial" w:hAnsi="Arial"/>
              </w:rPr>
            </w:pPr>
            <w:r w:rsidRPr="00504BF6">
              <w:rPr>
                <w:rFonts w:ascii="Arial" w:hAnsi="Arial"/>
              </w:rPr>
              <w:t>GST of: $</w:t>
            </w:r>
            <w:r w:rsidRPr="00504BF6">
              <w:rPr>
                <w:rFonts w:ascii="Arial" w:hAnsi="Arial"/>
              </w:rPr>
              <w:fldChar w:fldCharType="begin">
                <w:ffData>
                  <w:name w:val="Text6"/>
                  <w:enabled/>
                  <w:calcOnExit w:val="0"/>
                  <w:textInput/>
                </w:ffData>
              </w:fldChar>
            </w:r>
            <w:bookmarkStart w:id="7" w:name="Text6"/>
            <w:r w:rsidRPr="00504BF6">
              <w:rPr>
                <w:rFonts w:ascii="Arial" w:hAnsi="Arial"/>
              </w:rPr>
              <w:instrText xml:space="preserve"> FORMTEXT </w:instrText>
            </w:r>
            <w:r w:rsidRPr="00504BF6">
              <w:rPr>
                <w:rFonts w:ascii="Arial" w:hAnsi="Arial"/>
              </w:rPr>
            </w:r>
            <w:r w:rsidRPr="00504BF6">
              <w:rPr>
                <w:rFonts w:ascii="Arial" w:hAnsi="Arial"/>
              </w:rPr>
              <w:fldChar w:fldCharType="separate"/>
            </w:r>
            <w:r w:rsidR="00554ECD">
              <w:rPr>
                <w:rFonts w:ascii="Arial" w:hAnsi="Arial"/>
                <w:noProof/>
              </w:rPr>
              <w:t> </w:t>
            </w:r>
            <w:r w:rsidR="00554ECD">
              <w:rPr>
                <w:rFonts w:ascii="Arial" w:hAnsi="Arial"/>
                <w:noProof/>
              </w:rPr>
              <w:t> </w:t>
            </w:r>
            <w:r w:rsidR="00554ECD">
              <w:rPr>
                <w:rFonts w:ascii="Arial" w:hAnsi="Arial"/>
                <w:noProof/>
              </w:rPr>
              <w:t> </w:t>
            </w:r>
            <w:r w:rsidR="00554ECD">
              <w:rPr>
                <w:rFonts w:ascii="Arial" w:hAnsi="Arial"/>
                <w:noProof/>
              </w:rPr>
              <w:t> </w:t>
            </w:r>
            <w:r w:rsidR="00554ECD">
              <w:rPr>
                <w:rFonts w:ascii="Arial" w:hAnsi="Arial"/>
                <w:noProof/>
              </w:rPr>
              <w:t> </w:t>
            </w:r>
            <w:r w:rsidRPr="00504BF6">
              <w:rPr>
                <w:rFonts w:ascii="Arial" w:hAnsi="Arial"/>
              </w:rPr>
              <w:fldChar w:fldCharType="end"/>
            </w:r>
            <w:bookmarkEnd w:id="7"/>
          </w:p>
        </w:tc>
        <w:tc>
          <w:tcPr>
            <w:tcW w:w="283" w:type="dxa"/>
            <w:vMerge w:val="restart"/>
            <w:tcBorders>
              <w:left w:val="dashSmallGap" w:sz="4" w:space="0" w:color="auto"/>
            </w:tcBorders>
            <w:shd w:val="clear" w:color="auto" w:fill="auto"/>
            <w:vAlign w:val="center"/>
          </w:tcPr>
          <w:p w14:paraId="6527F886" w14:textId="77777777" w:rsidR="00885FD7" w:rsidRPr="00504BF6" w:rsidRDefault="00885FD7" w:rsidP="00B12A8F">
            <w:pPr>
              <w:pStyle w:val="AutoCorrect"/>
              <w:tabs>
                <w:tab w:val="right" w:leader="underscore" w:pos="4320"/>
                <w:tab w:val="left" w:pos="7300"/>
                <w:tab w:val="right" w:leader="underscore" w:pos="10400"/>
              </w:tabs>
              <w:spacing w:before="120" w:after="120"/>
              <w:rPr>
                <w:rFonts w:ascii="Arial" w:hAnsi="Arial"/>
              </w:rPr>
            </w:pPr>
          </w:p>
        </w:tc>
        <w:tc>
          <w:tcPr>
            <w:tcW w:w="3118" w:type="dxa"/>
            <w:gridSpan w:val="2"/>
            <w:tcBorders>
              <w:top w:val="single" w:sz="4" w:space="0" w:color="auto"/>
            </w:tcBorders>
            <w:shd w:val="clear" w:color="auto" w:fill="auto"/>
            <w:vAlign w:val="center"/>
          </w:tcPr>
          <w:p w14:paraId="49762BD5" w14:textId="77777777" w:rsidR="00885FD7" w:rsidRPr="00504BF6" w:rsidRDefault="00885FD7" w:rsidP="00B12A8F">
            <w:pPr>
              <w:pStyle w:val="AutoCorrect"/>
              <w:tabs>
                <w:tab w:val="right" w:leader="underscore" w:pos="4320"/>
                <w:tab w:val="left" w:pos="7300"/>
                <w:tab w:val="right" w:leader="underscore" w:pos="10400"/>
              </w:tabs>
              <w:jc w:val="right"/>
              <w:rPr>
                <w:rFonts w:ascii="Arial" w:hAnsi="Arial"/>
                <w:b/>
              </w:rPr>
            </w:pPr>
            <w:r w:rsidRPr="00504BF6">
              <w:rPr>
                <w:rFonts w:ascii="Arial" w:hAnsi="Arial"/>
                <w:b/>
              </w:rPr>
              <w:t>witness</w:t>
            </w:r>
          </w:p>
        </w:tc>
      </w:tr>
      <w:tr w:rsidR="00885FD7" w14:paraId="6259332E" w14:textId="77777777" w:rsidTr="0064006A">
        <w:trPr>
          <w:trHeight w:val="567"/>
        </w:trPr>
        <w:tc>
          <w:tcPr>
            <w:tcW w:w="4139" w:type="dxa"/>
            <w:gridSpan w:val="2"/>
            <w:shd w:val="clear" w:color="auto" w:fill="auto"/>
          </w:tcPr>
          <w:p w14:paraId="2184D9DA" w14:textId="77777777" w:rsidR="00885FD7" w:rsidRPr="00885FD7" w:rsidRDefault="00885FD7" w:rsidP="00885FD7">
            <w:pPr>
              <w:pStyle w:val="AutoCorrect"/>
              <w:tabs>
                <w:tab w:val="right" w:leader="underscore" w:pos="4320"/>
                <w:tab w:val="left" w:pos="7300"/>
                <w:tab w:val="right" w:leader="underscore" w:pos="10400"/>
              </w:tabs>
              <w:rPr>
                <w:rFonts w:ascii="Arial" w:hAnsi="Arial"/>
              </w:rPr>
            </w:pPr>
          </w:p>
        </w:tc>
        <w:tc>
          <w:tcPr>
            <w:tcW w:w="236" w:type="dxa"/>
            <w:vMerge/>
            <w:tcBorders>
              <w:right w:val="dashSmallGap" w:sz="4" w:space="0" w:color="auto"/>
            </w:tcBorders>
            <w:shd w:val="clear" w:color="auto" w:fill="auto"/>
          </w:tcPr>
          <w:p w14:paraId="00A6492E" w14:textId="77777777" w:rsidR="00885FD7" w:rsidRPr="00504BF6"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2835" w:type="dxa"/>
            <w:vMerge/>
            <w:tcBorders>
              <w:top w:val="dashed" w:sz="4" w:space="0" w:color="auto"/>
              <w:left w:val="dashSmallGap" w:sz="4" w:space="0" w:color="auto"/>
              <w:bottom w:val="dashSmallGap" w:sz="4" w:space="0" w:color="auto"/>
              <w:right w:val="dashSmallGap" w:sz="4" w:space="0" w:color="auto"/>
            </w:tcBorders>
            <w:shd w:val="clear" w:color="auto" w:fill="auto"/>
          </w:tcPr>
          <w:p w14:paraId="06521A0B" w14:textId="77777777" w:rsidR="00885FD7" w:rsidRPr="00504BF6"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283" w:type="dxa"/>
            <w:vMerge/>
            <w:tcBorders>
              <w:left w:val="dashSmallGap" w:sz="4" w:space="0" w:color="auto"/>
            </w:tcBorders>
            <w:shd w:val="clear" w:color="auto" w:fill="auto"/>
          </w:tcPr>
          <w:p w14:paraId="16BDD18C" w14:textId="77777777" w:rsidR="00885FD7" w:rsidRPr="00504BF6"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3118" w:type="dxa"/>
            <w:gridSpan w:val="2"/>
            <w:shd w:val="clear" w:color="auto" w:fill="auto"/>
            <w:vAlign w:val="center"/>
          </w:tcPr>
          <w:p w14:paraId="0B1C93A7" w14:textId="77777777" w:rsidR="00885FD7" w:rsidRPr="00504BF6" w:rsidRDefault="00885FD7" w:rsidP="00722ECE">
            <w:pPr>
              <w:pStyle w:val="AutoCorrect"/>
              <w:tabs>
                <w:tab w:val="right" w:leader="underscore" w:pos="4320"/>
                <w:tab w:val="left" w:pos="7300"/>
                <w:tab w:val="right" w:leader="underscore" w:pos="10400"/>
              </w:tabs>
              <w:jc w:val="right"/>
              <w:rPr>
                <w:rFonts w:ascii="Arial" w:hAnsi="Arial"/>
              </w:rPr>
            </w:pPr>
          </w:p>
        </w:tc>
      </w:tr>
      <w:tr w:rsidR="00885FD7" w14:paraId="671FFFA0" w14:textId="77777777" w:rsidTr="0064006A">
        <w:trPr>
          <w:trHeight w:val="465"/>
        </w:trPr>
        <w:tc>
          <w:tcPr>
            <w:tcW w:w="4139" w:type="dxa"/>
            <w:gridSpan w:val="2"/>
            <w:tcBorders>
              <w:bottom w:val="single" w:sz="4" w:space="0" w:color="auto"/>
            </w:tcBorders>
            <w:shd w:val="clear" w:color="auto" w:fill="auto"/>
          </w:tcPr>
          <w:p w14:paraId="130D62FB" w14:textId="77777777" w:rsidR="00885FD7" w:rsidRPr="00885FD7"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236" w:type="dxa"/>
            <w:vMerge/>
            <w:tcBorders>
              <w:right w:val="dashSmallGap" w:sz="4" w:space="0" w:color="auto"/>
            </w:tcBorders>
            <w:shd w:val="clear" w:color="auto" w:fill="auto"/>
          </w:tcPr>
          <w:p w14:paraId="039AF920" w14:textId="77777777" w:rsidR="00885FD7" w:rsidRPr="00504BF6"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2835" w:type="dxa"/>
            <w:vMerge/>
            <w:tcBorders>
              <w:top w:val="dashed" w:sz="4" w:space="0" w:color="auto"/>
              <w:left w:val="dashSmallGap" w:sz="4" w:space="0" w:color="auto"/>
              <w:bottom w:val="dashSmallGap" w:sz="4" w:space="0" w:color="auto"/>
              <w:right w:val="dashSmallGap" w:sz="4" w:space="0" w:color="auto"/>
            </w:tcBorders>
            <w:shd w:val="clear" w:color="auto" w:fill="auto"/>
          </w:tcPr>
          <w:p w14:paraId="6B53EE1B" w14:textId="77777777" w:rsidR="00885FD7" w:rsidRPr="00504BF6"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283" w:type="dxa"/>
            <w:vMerge/>
            <w:tcBorders>
              <w:left w:val="dashSmallGap" w:sz="4" w:space="0" w:color="auto"/>
            </w:tcBorders>
            <w:shd w:val="clear" w:color="auto" w:fill="auto"/>
          </w:tcPr>
          <w:p w14:paraId="0DE26577" w14:textId="77777777" w:rsidR="00885FD7" w:rsidRPr="00504BF6" w:rsidRDefault="00885FD7" w:rsidP="00504BF6">
            <w:pPr>
              <w:pStyle w:val="AutoCorrect"/>
              <w:tabs>
                <w:tab w:val="right" w:leader="underscore" w:pos="4320"/>
                <w:tab w:val="left" w:pos="7300"/>
                <w:tab w:val="right" w:leader="underscore" w:pos="10400"/>
              </w:tabs>
              <w:spacing w:before="120" w:after="120"/>
              <w:rPr>
                <w:rFonts w:ascii="Arial" w:hAnsi="Arial"/>
              </w:rPr>
            </w:pPr>
          </w:p>
        </w:tc>
        <w:tc>
          <w:tcPr>
            <w:tcW w:w="3118" w:type="dxa"/>
            <w:gridSpan w:val="2"/>
            <w:tcBorders>
              <w:bottom w:val="single" w:sz="4" w:space="0" w:color="auto"/>
            </w:tcBorders>
            <w:shd w:val="clear" w:color="auto" w:fill="auto"/>
            <w:vAlign w:val="center"/>
          </w:tcPr>
          <w:p w14:paraId="415B502F" w14:textId="77777777" w:rsidR="00885FD7" w:rsidRPr="00504BF6" w:rsidRDefault="00885FD7" w:rsidP="00722ECE">
            <w:pPr>
              <w:pStyle w:val="AutoCorrect"/>
              <w:tabs>
                <w:tab w:val="right" w:leader="underscore" w:pos="4320"/>
                <w:tab w:val="left" w:pos="7300"/>
                <w:tab w:val="right" w:leader="underscore" w:pos="10400"/>
              </w:tabs>
              <w:spacing w:before="120" w:after="120"/>
              <w:jc w:val="right"/>
              <w:rPr>
                <w:rFonts w:ascii="Arial" w:hAnsi="Arial"/>
              </w:rPr>
            </w:pPr>
          </w:p>
        </w:tc>
      </w:tr>
      <w:tr w:rsidR="00422499" w14:paraId="630DB580" w14:textId="77777777" w:rsidTr="00422499">
        <w:tblPrEx>
          <w:tblLook w:val="0000" w:firstRow="0" w:lastRow="0" w:firstColumn="0" w:lastColumn="0" w:noHBand="0" w:noVBand="0"/>
        </w:tblPrEx>
        <w:tc>
          <w:tcPr>
            <w:tcW w:w="1242" w:type="dxa"/>
          </w:tcPr>
          <w:p w14:paraId="519E942F" w14:textId="77777777" w:rsidR="00422499" w:rsidRDefault="00422499" w:rsidP="00422499">
            <w:pPr>
              <w:tabs>
                <w:tab w:val="right" w:pos="1710"/>
              </w:tabs>
              <w:spacing w:before="40" w:after="40" w:line="240" w:lineRule="auto"/>
            </w:pPr>
            <w:r>
              <w:rPr>
                <w:b/>
              </w:rPr>
              <w:t>purchaser</w:t>
            </w:r>
          </w:p>
        </w:tc>
        <w:tc>
          <w:tcPr>
            <w:tcW w:w="6521" w:type="dxa"/>
            <w:gridSpan w:val="5"/>
          </w:tcPr>
          <w:p w14:paraId="4BA7C0F7" w14:textId="73FA317E" w:rsidR="00422499" w:rsidRDefault="00554ECD" w:rsidP="00422499">
            <w:pPr>
              <w:tabs>
                <w:tab w:val="left" w:pos="2692"/>
              </w:tabs>
              <w:spacing w:before="40" w:after="40" w:line="240" w:lineRule="auto"/>
            </w:pPr>
            <w:r>
              <w:rPr>
                <w:noProof/>
              </w:rPr>
              <w:t xml:space="preserve"> </w:t>
            </w: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w:t>
            </w:r>
            <w:r w:rsidR="00422499">
              <w:t xml:space="preserve">JOINT TENANTS   </w:t>
            </w:r>
            <w:r w:rsidR="00422499">
              <w:fldChar w:fldCharType="begin">
                <w:ffData>
                  <w:name w:val="Check1"/>
                  <w:enabled/>
                  <w:calcOnExit w:val="0"/>
                  <w:checkBox>
                    <w:sizeAuto/>
                    <w:default w:val="0"/>
                  </w:checkBox>
                </w:ffData>
              </w:fldChar>
            </w:r>
            <w:r w:rsidR="00422499">
              <w:instrText xml:space="preserve"> FORMCHECKBOX </w:instrText>
            </w:r>
            <w:r>
              <w:fldChar w:fldCharType="separate"/>
            </w:r>
            <w:r w:rsidR="00422499">
              <w:fldChar w:fldCharType="end"/>
            </w:r>
            <w:r w:rsidR="00422499">
              <w:t xml:space="preserve"> </w:t>
            </w:r>
            <w:proofErr w:type="spellStart"/>
            <w:r w:rsidR="00422499">
              <w:t>tenants</w:t>
            </w:r>
            <w:proofErr w:type="spellEnd"/>
            <w:r w:rsidR="00422499">
              <w:t xml:space="preserve"> in common   </w:t>
            </w:r>
            <w:r w:rsidR="00422499">
              <w:fldChar w:fldCharType="begin">
                <w:ffData>
                  <w:name w:val="Check1"/>
                  <w:enabled/>
                  <w:calcOnExit w:val="0"/>
                  <w:checkBox>
                    <w:sizeAuto/>
                    <w:default w:val="0"/>
                  </w:checkBox>
                </w:ffData>
              </w:fldChar>
            </w:r>
            <w:r w:rsidR="00422499">
              <w:instrText xml:space="preserve"> FORMCHECKBOX </w:instrText>
            </w:r>
            <w:r>
              <w:fldChar w:fldCharType="separate"/>
            </w:r>
            <w:r w:rsidR="00422499">
              <w:fldChar w:fldCharType="end"/>
            </w:r>
            <w:r w:rsidR="00422499">
              <w:t xml:space="preserve"> in unequal shares</w:t>
            </w:r>
          </w:p>
        </w:tc>
        <w:tc>
          <w:tcPr>
            <w:tcW w:w="2848" w:type="dxa"/>
            <w:vAlign w:val="bottom"/>
          </w:tcPr>
          <w:p w14:paraId="7DA2A12A" w14:textId="77777777" w:rsidR="00422499" w:rsidRDefault="00422499" w:rsidP="00422499">
            <w:pPr>
              <w:tabs>
                <w:tab w:val="left" w:pos="2692"/>
                <w:tab w:val="right" w:pos="9153"/>
              </w:tabs>
              <w:spacing w:before="40" w:after="40" w:line="240" w:lineRule="auto"/>
              <w:jc w:val="right"/>
            </w:pPr>
            <w:r>
              <w:rPr>
                <w:b/>
              </w:rPr>
              <w:t>witness</w:t>
            </w:r>
          </w:p>
        </w:tc>
      </w:tr>
    </w:tbl>
    <w:p w14:paraId="1FF8E969" w14:textId="77777777" w:rsidR="007E0F5E" w:rsidRPr="00D07BAD" w:rsidRDefault="007E0F5E">
      <w:pPr>
        <w:tabs>
          <w:tab w:val="left" w:pos="5500"/>
          <w:tab w:val="left" w:pos="6700"/>
          <w:tab w:val="left" w:pos="8300"/>
          <w:tab w:val="right" w:pos="10440"/>
        </w:tabs>
        <w:spacing w:line="240" w:lineRule="auto"/>
        <w:rPr>
          <w:sz w:val="10"/>
        </w:rPr>
      </w:pPr>
    </w:p>
    <w:p w14:paraId="2B1F28ED" w14:textId="77777777" w:rsidR="007E0F5E" w:rsidRPr="00D07BAD" w:rsidRDefault="007E0F5E">
      <w:pPr>
        <w:spacing w:line="240" w:lineRule="auto"/>
        <w:jc w:val="center"/>
        <w:rPr>
          <w:b/>
          <w:sz w:val="10"/>
        </w:rPr>
        <w:sectPr w:rsidR="007E0F5E" w:rsidRPr="00D07BAD" w:rsidSect="006439F9">
          <w:headerReference w:type="even" r:id="rId7"/>
          <w:headerReference w:type="default" r:id="rId8"/>
          <w:footerReference w:type="even" r:id="rId9"/>
          <w:footerReference w:type="default" r:id="rId10"/>
          <w:headerReference w:type="first" r:id="rId11"/>
          <w:footerReference w:type="first" r:id="rId12"/>
          <w:pgSz w:w="11909" w:h="16834" w:code="9"/>
          <w:pgMar w:top="737" w:right="720" w:bottom="539" w:left="720" w:header="568" w:footer="0" w:gutter="0"/>
          <w:pgNumType w:start="1"/>
          <w:cols w:space="720"/>
          <w:titlePg/>
          <w:docGrid w:linePitch="272"/>
        </w:sectPr>
      </w:pPr>
    </w:p>
    <w:tbl>
      <w:tblPr>
        <w:tblW w:w="10773" w:type="dxa"/>
        <w:tblLayout w:type="fixed"/>
        <w:tblLook w:val="04A0" w:firstRow="1" w:lastRow="0" w:firstColumn="1" w:lastColumn="0" w:noHBand="0" w:noVBand="1"/>
      </w:tblPr>
      <w:tblGrid>
        <w:gridCol w:w="472"/>
        <w:gridCol w:w="2471"/>
        <w:gridCol w:w="851"/>
        <w:gridCol w:w="1417"/>
        <w:gridCol w:w="567"/>
        <w:gridCol w:w="1134"/>
        <w:gridCol w:w="851"/>
        <w:gridCol w:w="709"/>
        <w:gridCol w:w="141"/>
        <w:gridCol w:w="2160"/>
      </w:tblGrid>
      <w:tr w:rsidR="003F2C19" w14:paraId="5DA03915" w14:textId="77777777" w:rsidTr="00C21F77">
        <w:trPr>
          <w:trHeight w:val="510"/>
        </w:trPr>
        <w:tc>
          <w:tcPr>
            <w:tcW w:w="10773" w:type="dxa"/>
            <w:gridSpan w:val="10"/>
            <w:shd w:val="clear" w:color="auto" w:fill="auto"/>
            <w:vAlign w:val="center"/>
          </w:tcPr>
          <w:p w14:paraId="6571E662" w14:textId="77777777" w:rsidR="003F2C19" w:rsidRDefault="003F2C19" w:rsidP="00C21F77">
            <w:pPr>
              <w:spacing w:line="240" w:lineRule="auto"/>
              <w:jc w:val="center"/>
            </w:pPr>
            <w:r w:rsidRPr="00504BF6">
              <w:rPr>
                <w:b/>
              </w:rPr>
              <w:lastRenderedPageBreak/>
              <w:t>Choices</w:t>
            </w:r>
          </w:p>
        </w:tc>
      </w:tr>
      <w:tr w:rsidR="00444C73" w14:paraId="582FA5A1" w14:textId="77777777" w:rsidTr="00BF24B3">
        <w:tc>
          <w:tcPr>
            <w:tcW w:w="5778" w:type="dxa"/>
            <w:gridSpan w:val="5"/>
            <w:shd w:val="clear" w:color="auto" w:fill="auto"/>
          </w:tcPr>
          <w:p w14:paraId="66BAC1A7" w14:textId="77777777" w:rsidR="00444C73" w:rsidRDefault="00EF4A0F" w:rsidP="00504BF6">
            <w:pPr>
              <w:spacing w:before="40" w:line="240" w:lineRule="auto"/>
              <w:jc w:val="left"/>
            </w:pPr>
            <w:r>
              <w:t>V</w:t>
            </w:r>
            <w:r w:rsidR="00444C73">
              <w:t xml:space="preserve">endor agrees to accept a </w:t>
            </w:r>
            <w:r w:rsidR="00444C73" w:rsidRPr="00504BF6">
              <w:rPr>
                <w:b/>
                <w:i/>
              </w:rPr>
              <w:t>deposit-bond</w:t>
            </w:r>
            <w:r w:rsidR="00A14CFC">
              <w:t xml:space="preserve"> (clause 3)</w:t>
            </w:r>
          </w:p>
        </w:tc>
        <w:tc>
          <w:tcPr>
            <w:tcW w:w="1134" w:type="dxa"/>
            <w:shd w:val="clear" w:color="auto" w:fill="auto"/>
          </w:tcPr>
          <w:p w14:paraId="25A41A82" w14:textId="77777777" w:rsidR="00444C73" w:rsidRDefault="00755D9F" w:rsidP="00504BF6">
            <w:pPr>
              <w:spacing w:before="40" w:line="240" w:lineRule="auto"/>
              <w:jc w:val="left"/>
            </w:pPr>
            <w:r>
              <w:fldChar w:fldCharType="begin">
                <w:ffData>
                  <w:name w:val="Check19"/>
                  <w:enabled/>
                  <w:calcOnExit w:val="0"/>
                  <w:checkBox>
                    <w:sizeAuto/>
                    <w:default w:val="1"/>
                  </w:checkBox>
                </w:ffData>
              </w:fldChar>
            </w:r>
            <w:bookmarkStart w:id="8" w:name="Check19"/>
            <w:r>
              <w:instrText xml:space="preserve"> FORMCHECKBOX </w:instrText>
            </w:r>
            <w:r w:rsidR="00554ECD">
              <w:fldChar w:fldCharType="separate"/>
            </w:r>
            <w:r>
              <w:fldChar w:fldCharType="end"/>
            </w:r>
            <w:bookmarkEnd w:id="8"/>
            <w:r w:rsidR="00A14CFC">
              <w:t xml:space="preserve"> NO </w:t>
            </w:r>
          </w:p>
        </w:tc>
        <w:tc>
          <w:tcPr>
            <w:tcW w:w="3861" w:type="dxa"/>
            <w:gridSpan w:val="4"/>
            <w:shd w:val="clear" w:color="auto" w:fill="auto"/>
          </w:tcPr>
          <w:p w14:paraId="2399A3DA" w14:textId="77777777" w:rsidR="00444C73" w:rsidRDefault="00A14CFC" w:rsidP="00504BF6">
            <w:pPr>
              <w:spacing w:before="40" w:line="240" w:lineRule="auto"/>
              <w:jc w:val="left"/>
            </w:pPr>
            <w:r>
              <w:fldChar w:fldCharType="begin">
                <w:ffData>
                  <w:name w:val="Check20"/>
                  <w:enabled/>
                  <w:calcOnExit w:val="0"/>
                  <w:checkBox>
                    <w:sizeAuto/>
                    <w:default w:val="0"/>
                  </w:checkBox>
                </w:ffData>
              </w:fldChar>
            </w:r>
            <w:bookmarkStart w:id="9" w:name="Check20"/>
            <w:r>
              <w:instrText xml:space="preserve"> FORMCHECKBOX </w:instrText>
            </w:r>
            <w:r w:rsidR="00554ECD">
              <w:fldChar w:fldCharType="separate"/>
            </w:r>
            <w:r>
              <w:fldChar w:fldCharType="end"/>
            </w:r>
            <w:bookmarkEnd w:id="9"/>
            <w:r>
              <w:t xml:space="preserve"> yes</w:t>
            </w:r>
          </w:p>
        </w:tc>
      </w:tr>
      <w:tr w:rsidR="00444C73" w14:paraId="73B8E5CA" w14:textId="77777777" w:rsidTr="00BF24B3">
        <w:tc>
          <w:tcPr>
            <w:tcW w:w="5778" w:type="dxa"/>
            <w:gridSpan w:val="5"/>
            <w:shd w:val="clear" w:color="auto" w:fill="auto"/>
          </w:tcPr>
          <w:p w14:paraId="36F1FD9C" w14:textId="77777777" w:rsidR="00444C73" w:rsidRDefault="00EF4A0F" w:rsidP="00504BF6">
            <w:pPr>
              <w:spacing w:before="40" w:line="240" w:lineRule="auto"/>
              <w:jc w:val="left"/>
            </w:pPr>
            <w:r>
              <w:rPr>
                <w:b/>
              </w:rPr>
              <w:t>P</w:t>
            </w:r>
            <w:r w:rsidR="00A14CFC" w:rsidRPr="00504BF6">
              <w:rPr>
                <w:b/>
              </w:rPr>
              <w:t>roposed</w:t>
            </w:r>
            <w:r w:rsidR="00A14CFC">
              <w:t xml:space="preserve"> </w:t>
            </w:r>
            <w:r w:rsidR="00A14CFC" w:rsidRPr="00504BF6">
              <w:rPr>
                <w:b/>
                <w:i/>
              </w:rPr>
              <w:t>electronic transaction</w:t>
            </w:r>
            <w:r w:rsidR="00A14CFC">
              <w:t xml:space="preserve"> (clause 30)</w:t>
            </w:r>
          </w:p>
        </w:tc>
        <w:tc>
          <w:tcPr>
            <w:tcW w:w="1134" w:type="dxa"/>
            <w:shd w:val="clear" w:color="auto" w:fill="auto"/>
          </w:tcPr>
          <w:p w14:paraId="7C9B27A1" w14:textId="77777777" w:rsidR="00444C73" w:rsidRDefault="00A14CFC" w:rsidP="00504BF6">
            <w:pPr>
              <w:spacing w:before="40" w:line="240" w:lineRule="auto"/>
              <w:jc w:val="left"/>
            </w:pPr>
            <w:r>
              <w:fldChar w:fldCharType="begin">
                <w:ffData>
                  <w:name w:val="Check21"/>
                  <w:enabled/>
                  <w:calcOnExit w:val="0"/>
                  <w:checkBox>
                    <w:sizeAuto/>
                    <w:default w:val="0"/>
                  </w:checkBox>
                </w:ffData>
              </w:fldChar>
            </w:r>
            <w:bookmarkStart w:id="10" w:name="Check21"/>
            <w:r>
              <w:instrText xml:space="preserve"> FORMCHECKBOX </w:instrText>
            </w:r>
            <w:r w:rsidR="00554ECD">
              <w:fldChar w:fldCharType="separate"/>
            </w:r>
            <w:r>
              <w:fldChar w:fldCharType="end"/>
            </w:r>
            <w:bookmarkEnd w:id="10"/>
            <w:r>
              <w:t xml:space="preserve"> </w:t>
            </w:r>
            <w:r w:rsidR="00EF4A0F">
              <w:t>no</w:t>
            </w:r>
          </w:p>
        </w:tc>
        <w:tc>
          <w:tcPr>
            <w:tcW w:w="3861" w:type="dxa"/>
            <w:gridSpan w:val="4"/>
            <w:shd w:val="clear" w:color="auto" w:fill="auto"/>
          </w:tcPr>
          <w:p w14:paraId="674C4326" w14:textId="785FD704" w:rsidR="00444C73" w:rsidRDefault="00672573" w:rsidP="00504BF6">
            <w:pPr>
              <w:spacing w:before="40" w:line="240" w:lineRule="auto"/>
              <w:jc w:val="left"/>
            </w:pPr>
            <w:r>
              <w:fldChar w:fldCharType="begin">
                <w:ffData>
                  <w:name w:val="Check22"/>
                  <w:enabled/>
                  <w:calcOnExit w:val="0"/>
                  <w:checkBox>
                    <w:sizeAuto/>
                    <w:default w:val="1"/>
                  </w:checkBox>
                </w:ffData>
              </w:fldChar>
            </w:r>
            <w:bookmarkStart w:id="11" w:name="Check22"/>
            <w:r>
              <w:instrText xml:space="preserve"> FORMCHECKBOX </w:instrText>
            </w:r>
            <w:r w:rsidR="00554ECD">
              <w:fldChar w:fldCharType="separate"/>
            </w:r>
            <w:r>
              <w:fldChar w:fldCharType="end"/>
            </w:r>
            <w:bookmarkEnd w:id="11"/>
            <w:r w:rsidR="00A14CFC">
              <w:t xml:space="preserve"> </w:t>
            </w:r>
            <w:r w:rsidR="00EF4A0F">
              <w:t>YES</w:t>
            </w:r>
          </w:p>
        </w:tc>
      </w:tr>
      <w:tr w:rsidR="00422499" w14:paraId="1AFAB0D6" w14:textId="77777777" w:rsidTr="00422499">
        <w:trPr>
          <w:trHeight w:val="431"/>
        </w:trPr>
        <w:tc>
          <w:tcPr>
            <w:tcW w:w="10773" w:type="dxa"/>
            <w:gridSpan w:val="10"/>
            <w:shd w:val="clear" w:color="auto" w:fill="auto"/>
          </w:tcPr>
          <w:p w14:paraId="1754602F" w14:textId="77777777" w:rsidR="00422499" w:rsidRDefault="00422499" w:rsidP="00504BF6">
            <w:pPr>
              <w:spacing w:before="40" w:line="240" w:lineRule="auto"/>
              <w:jc w:val="left"/>
            </w:pPr>
          </w:p>
        </w:tc>
      </w:tr>
      <w:tr w:rsidR="00816D47" w14:paraId="32F90FE7" w14:textId="77777777" w:rsidTr="00BF24B3">
        <w:tc>
          <w:tcPr>
            <w:tcW w:w="10773" w:type="dxa"/>
            <w:gridSpan w:val="10"/>
            <w:shd w:val="clear" w:color="auto" w:fill="auto"/>
          </w:tcPr>
          <w:p w14:paraId="1E5EB957" w14:textId="77777777" w:rsidR="00816D47" w:rsidRDefault="00816D47" w:rsidP="00C73F4B">
            <w:pPr>
              <w:spacing w:before="40" w:line="240" w:lineRule="auto"/>
              <w:ind w:firstLine="1526"/>
              <w:jc w:val="left"/>
            </w:pPr>
            <w:r w:rsidRPr="00504BF6">
              <w:rPr>
                <w:b/>
              </w:rPr>
              <w:t>Tax information (the parties promise this is correct as far as each party is aware)</w:t>
            </w:r>
          </w:p>
        </w:tc>
      </w:tr>
      <w:tr w:rsidR="00A14CFC" w14:paraId="7A2739B3" w14:textId="77777777" w:rsidTr="00BF24B3">
        <w:tc>
          <w:tcPr>
            <w:tcW w:w="5778" w:type="dxa"/>
            <w:gridSpan w:val="5"/>
            <w:shd w:val="clear" w:color="auto" w:fill="auto"/>
          </w:tcPr>
          <w:p w14:paraId="17E3EDD5" w14:textId="77777777" w:rsidR="00A14CFC" w:rsidRPr="00504BF6" w:rsidRDefault="00EF4A0F" w:rsidP="00504BF6">
            <w:pPr>
              <w:spacing w:before="40" w:line="240" w:lineRule="auto"/>
              <w:jc w:val="left"/>
              <w:rPr>
                <w:b/>
              </w:rPr>
            </w:pPr>
            <w:r>
              <w:rPr>
                <w:b/>
              </w:rPr>
              <w:t>L</w:t>
            </w:r>
            <w:r w:rsidR="00816D47" w:rsidRPr="00504BF6">
              <w:rPr>
                <w:b/>
              </w:rPr>
              <w:t xml:space="preserve">and tax </w:t>
            </w:r>
            <w:r w:rsidR="00816D47" w:rsidRPr="00816D47">
              <w:t>is adjustable</w:t>
            </w:r>
            <w:r w:rsidR="00816D47" w:rsidRPr="00504BF6">
              <w:rPr>
                <w:b/>
              </w:rPr>
              <w:t xml:space="preserve"> </w:t>
            </w:r>
          </w:p>
        </w:tc>
        <w:tc>
          <w:tcPr>
            <w:tcW w:w="1134" w:type="dxa"/>
            <w:shd w:val="clear" w:color="auto" w:fill="auto"/>
          </w:tcPr>
          <w:p w14:paraId="1E27C0D9" w14:textId="77777777" w:rsidR="00A14CFC" w:rsidRDefault="00816D47" w:rsidP="00504BF6">
            <w:pPr>
              <w:spacing w:before="40" w:line="240" w:lineRule="auto"/>
              <w:jc w:val="left"/>
            </w:pPr>
            <w:r>
              <w:fldChar w:fldCharType="begin">
                <w:ffData>
                  <w:name w:val="Check23"/>
                  <w:enabled/>
                  <w:calcOnExit w:val="0"/>
                  <w:checkBox>
                    <w:sizeAuto/>
                    <w:default w:val="0"/>
                  </w:checkBox>
                </w:ffData>
              </w:fldChar>
            </w:r>
            <w:bookmarkStart w:id="12" w:name="Check23"/>
            <w:r>
              <w:instrText xml:space="preserve"> FORMCHECKBOX </w:instrText>
            </w:r>
            <w:r w:rsidR="00554ECD">
              <w:fldChar w:fldCharType="separate"/>
            </w:r>
            <w:r>
              <w:fldChar w:fldCharType="end"/>
            </w:r>
            <w:bookmarkEnd w:id="12"/>
            <w:r>
              <w:t xml:space="preserve"> NO</w:t>
            </w:r>
          </w:p>
        </w:tc>
        <w:tc>
          <w:tcPr>
            <w:tcW w:w="3861" w:type="dxa"/>
            <w:gridSpan w:val="4"/>
            <w:shd w:val="clear" w:color="auto" w:fill="auto"/>
          </w:tcPr>
          <w:p w14:paraId="761E0EB5" w14:textId="77777777" w:rsidR="00A14CFC" w:rsidRDefault="00755D9F" w:rsidP="00504BF6">
            <w:pPr>
              <w:spacing w:before="40" w:line="240" w:lineRule="auto"/>
              <w:jc w:val="left"/>
            </w:pPr>
            <w:r>
              <w:fldChar w:fldCharType="begin">
                <w:ffData>
                  <w:name w:val="Check24"/>
                  <w:enabled/>
                  <w:calcOnExit w:val="0"/>
                  <w:checkBox>
                    <w:sizeAuto/>
                    <w:default w:val="1"/>
                  </w:checkBox>
                </w:ffData>
              </w:fldChar>
            </w:r>
            <w:bookmarkStart w:id="13" w:name="Check24"/>
            <w:r>
              <w:instrText xml:space="preserve"> FORMCHECKBOX </w:instrText>
            </w:r>
            <w:r w:rsidR="00554ECD">
              <w:fldChar w:fldCharType="separate"/>
            </w:r>
            <w:r>
              <w:fldChar w:fldCharType="end"/>
            </w:r>
            <w:bookmarkEnd w:id="13"/>
            <w:r w:rsidR="00816D47">
              <w:t xml:space="preserve"> yes</w:t>
            </w:r>
          </w:p>
        </w:tc>
      </w:tr>
      <w:tr w:rsidR="00816D47" w14:paraId="4EB50DB7" w14:textId="77777777" w:rsidTr="00BF24B3">
        <w:tc>
          <w:tcPr>
            <w:tcW w:w="5778" w:type="dxa"/>
            <w:gridSpan w:val="5"/>
            <w:shd w:val="clear" w:color="auto" w:fill="auto"/>
          </w:tcPr>
          <w:p w14:paraId="4DDD8349" w14:textId="77777777" w:rsidR="00816D47" w:rsidRPr="00504BF6" w:rsidRDefault="00816D47" w:rsidP="00504BF6">
            <w:pPr>
              <w:spacing w:before="40" w:line="240" w:lineRule="auto"/>
              <w:jc w:val="left"/>
              <w:rPr>
                <w:b/>
              </w:rPr>
            </w:pPr>
            <w:r w:rsidRPr="00504BF6">
              <w:rPr>
                <w:b/>
              </w:rPr>
              <w:t xml:space="preserve">GST: </w:t>
            </w:r>
            <w:r w:rsidRPr="00816D47">
              <w:t>Taxable supply</w:t>
            </w:r>
            <w:r w:rsidRPr="00504BF6">
              <w:rPr>
                <w:b/>
              </w:rPr>
              <w:t xml:space="preserve"> </w:t>
            </w:r>
          </w:p>
        </w:tc>
        <w:tc>
          <w:tcPr>
            <w:tcW w:w="1134" w:type="dxa"/>
            <w:shd w:val="clear" w:color="auto" w:fill="auto"/>
          </w:tcPr>
          <w:p w14:paraId="460259B7" w14:textId="77777777" w:rsidR="00816D47" w:rsidRDefault="00816D47" w:rsidP="00504BF6">
            <w:pPr>
              <w:spacing w:before="40" w:line="240" w:lineRule="auto"/>
              <w:jc w:val="left"/>
            </w:pPr>
            <w:r>
              <w:fldChar w:fldCharType="begin">
                <w:ffData>
                  <w:name w:val="Check25"/>
                  <w:enabled/>
                  <w:calcOnExit w:val="0"/>
                  <w:checkBox>
                    <w:sizeAuto/>
                    <w:default w:val="0"/>
                  </w:checkBox>
                </w:ffData>
              </w:fldChar>
            </w:r>
            <w:bookmarkStart w:id="14" w:name="Check25"/>
            <w:r>
              <w:instrText xml:space="preserve"> FORMCHECKBOX </w:instrText>
            </w:r>
            <w:r w:rsidR="00554ECD">
              <w:fldChar w:fldCharType="separate"/>
            </w:r>
            <w:r>
              <w:fldChar w:fldCharType="end"/>
            </w:r>
            <w:bookmarkEnd w:id="14"/>
            <w:r>
              <w:t xml:space="preserve"> NO </w:t>
            </w:r>
          </w:p>
        </w:tc>
        <w:tc>
          <w:tcPr>
            <w:tcW w:w="1701" w:type="dxa"/>
            <w:gridSpan w:val="3"/>
            <w:shd w:val="clear" w:color="auto" w:fill="auto"/>
          </w:tcPr>
          <w:p w14:paraId="6338A548" w14:textId="77777777" w:rsidR="00816D47" w:rsidRDefault="00755D9F" w:rsidP="00504BF6">
            <w:pPr>
              <w:spacing w:before="40" w:line="240" w:lineRule="auto"/>
              <w:jc w:val="left"/>
            </w:pPr>
            <w:r>
              <w:fldChar w:fldCharType="begin">
                <w:ffData>
                  <w:name w:val="Check26"/>
                  <w:enabled/>
                  <w:calcOnExit w:val="0"/>
                  <w:checkBox>
                    <w:sizeAuto/>
                    <w:default w:val="1"/>
                  </w:checkBox>
                </w:ffData>
              </w:fldChar>
            </w:r>
            <w:bookmarkStart w:id="15" w:name="Check26"/>
            <w:r>
              <w:instrText xml:space="preserve"> FORMCHECKBOX </w:instrText>
            </w:r>
            <w:r w:rsidR="00554ECD">
              <w:fldChar w:fldCharType="separate"/>
            </w:r>
            <w:r>
              <w:fldChar w:fldCharType="end"/>
            </w:r>
            <w:bookmarkEnd w:id="15"/>
            <w:r w:rsidR="00816D47">
              <w:t xml:space="preserve"> yes in full </w:t>
            </w:r>
          </w:p>
        </w:tc>
        <w:tc>
          <w:tcPr>
            <w:tcW w:w="2160" w:type="dxa"/>
            <w:shd w:val="clear" w:color="auto" w:fill="auto"/>
          </w:tcPr>
          <w:p w14:paraId="0F29B944" w14:textId="77777777" w:rsidR="00816D47" w:rsidRDefault="00816D47" w:rsidP="00504BF6">
            <w:pPr>
              <w:spacing w:before="40" w:line="240" w:lineRule="auto"/>
              <w:jc w:val="left"/>
            </w:pPr>
            <w:r>
              <w:fldChar w:fldCharType="begin">
                <w:ffData>
                  <w:name w:val="Check27"/>
                  <w:enabled/>
                  <w:calcOnExit w:val="0"/>
                  <w:checkBox>
                    <w:sizeAuto/>
                    <w:default w:val="0"/>
                  </w:checkBox>
                </w:ffData>
              </w:fldChar>
            </w:r>
            <w:bookmarkStart w:id="16" w:name="Check27"/>
            <w:r>
              <w:instrText xml:space="preserve"> FORMCHECKBOX </w:instrText>
            </w:r>
            <w:r w:rsidR="00554ECD">
              <w:fldChar w:fldCharType="separate"/>
            </w:r>
            <w:r>
              <w:fldChar w:fldCharType="end"/>
            </w:r>
            <w:bookmarkEnd w:id="16"/>
            <w:r>
              <w:t xml:space="preserve"> yes to an extent</w:t>
            </w:r>
          </w:p>
        </w:tc>
      </w:tr>
      <w:tr w:rsidR="00816D47" w14:paraId="55EEA7CC" w14:textId="77777777" w:rsidTr="00BF24B3">
        <w:tc>
          <w:tcPr>
            <w:tcW w:w="5778" w:type="dxa"/>
            <w:gridSpan w:val="5"/>
            <w:shd w:val="clear" w:color="auto" w:fill="auto"/>
          </w:tcPr>
          <w:p w14:paraId="12DBFF2C" w14:textId="77777777" w:rsidR="00816D47" w:rsidRPr="00816D47" w:rsidRDefault="00EF4A0F" w:rsidP="00504BF6">
            <w:pPr>
              <w:spacing w:before="40" w:line="240" w:lineRule="auto"/>
              <w:jc w:val="left"/>
            </w:pPr>
            <w:r>
              <w:t>M</w:t>
            </w:r>
            <w:r w:rsidR="00816D47" w:rsidRPr="00816D47">
              <w:t>argin scheme will be used in making the taxable supply</w:t>
            </w:r>
          </w:p>
        </w:tc>
        <w:tc>
          <w:tcPr>
            <w:tcW w:w="1134" w:type="dxa"/>
            <w:shd w:val="clear" w:color="auto" w:fill="auto"/>
          </w:tcPr>
          <w:p w14:paraId="1CD8FEB9" w14:textId="77777777" w:rsidR="00816D47" w:rsidRDefault="00816D47" w:rsidP="00504BF6">
            <w:pPr>
              <w:spacing w:before="40" w:line="240" w:lineRule="auto"/>
              <w:jc w:val="left"/>
            </w:pPr>
            <w:r>
              <w:fldChar w:fldCharType="begin">
                <w:ffData>
                  <w:name w:val="Check28"/>
                  <w:enabled/>
                  <w:calcOnExit w:val="0"/>
                  <w:checkBox>
                    <w:sizeAuto/>
                    <w:default w:val="0"/>
                  </w:checkBox>
                </w:ffData>
              </w:fldChar>
            </w:r>
            <w:bookmarkStart w:id="17" w:name="Check28"/>
            <w:r>
              <w:instrText xml:space="preserve"> FORMCHECKBOX </w:instrText>
            </w:r>
            <w:r w:rsidR="00554ECD">
              <w:fldChar w:fldCharType="separate"/>
            </w:r>
            <w:r>
              <w:fldChar w:fldCharType="end"/>
            </w:r>
            <w:bookmarkEnd w:id="17"/>
            <w:r>
              <w:t xml:space="preserve"> NO</w:t>
            </w:r>
          </w:p>
        </w:tc>
        <w:tc>
          <w:tcPr>
            <w:tcW w:w="3861" w:type="dxa"/>
            <w:gridSpan w:val="4"/>
            <w:shd w:val="clear" w:color="auto" w:fill="auto"/>
          </w:tcPr>
          <w:p w14:paraId="4BB0BA7A" w14:textId="77777777" w:rsidR="00816D47" w:rsidRDefault="00755D9F" w:rsidP="00504BF6">
            <w:pPr>
              <w:spacing w:before="40" w:line="240" w:lineRule="auto"/>
              <w:jc w:val="left"/>
            </w:pPr>
            <w:r>
              <w:fldChar w:fldCharType="begin">
                <w:ffData>
                  <w:name w:val="Check29"/>
                  <w:enabled/>
                  <w:calcOnExit w:val="0"/>
                  <w:checkBox>
                    <w:sizeAuto/>
                    <w:default w:val="1"/>
                  </w:checkBox>
                </w:ffData>
              </w:fldChar>
            </w:r>
            <w:bookmarkStart w:id="18" w:name="Check29"/>
            <w:r>
              <w:instrText xml:space="preserve"> FORMCHECKBOX </w:instrText>
            </w:r>
            <w:r w:rsidR="00554ECD">
              <w:fldChar w:fldCharType="separate"/>
            </w:r>
            <w:r>
              <w:fldChar w:fldCharType="end"/>
            </w:r>
            <w:bookmarkEnd w:id="18"/>
            <w:r w:rsidR="00816D47">
              <w:t xml:space="preserve"> yes </w:t>
            </w:r>
          </w:p>
        </w:tc>
      </w:tr>
      <w:tr w:rsidR="009B3F5E" w14:paraId="2D77061B" w14:textId="77777777" w:rsidTr="00BF24B3">
        <w:tc>
          <w:tcPr>
            <w:tcW w:w="10773" w:type="dxa"/>
            <w:gridSpan w:val="10"/>
            <w:shd w:val="clear" w:color="auto" w:fill="auto"/>
          </w:tcPr>
          <w:p w14:paraId="3FA80FE8" w14:textId="77777777" w:rsidR="009B3F5E" w:rsidRDefault="009B3F5E" w:rsidP="002054DF">
            <w:pPr>
              <w:spacing w:before="40" w:line="240" w:lineRule="auto"/>
              <w:jc w:val="left"/>
            </w:pPr>
            <w:r w:rsidRPr="006547F8">
              <w:t xml:space="preserve">This sale is not a taxable supply because (one or more </w:t>
            </w:r>
            <w:r>
              <w:t>of the following may apply) the sale is:</w:t>
            </w:r>
          </w:p>
        </w:tc>
      </w:tr>
      <w:tr w:rsidR="009B3F5E" w14:paraId="6A9BBB66" w14:textId="77777777" w:rsidTr="00BF24B3">
        <w:tc>
          <w:tcPr>
            <w:tcW w:w="472" w:type="dxa"/>
            <w:shd w:val="clear" w:color="auto" w:fill="auto"/>
          </w:tcPr>
          <w:p w14:paraId="4A3216F2" w14:textId="77777777" w:rsidR="009B3F5E" w:rsidRPr="00A3295A" w:rsidRDefault="009B3F5E" w:rsidP="00504BF6">
            <w:pPr>
              <w:spacing w:before="40" w:line="240" w:lineRule="auto"/>
              <w:jc w:val="left"/>
            </w:pPr>
          </w:p>
        </w:tc>
        <w:tc>
          <w:tcPr>
            <w:tcW w:w="10301" w:type="dxa"/>
            <w:gridSpan w:val="9"/>
            <w:shd w:val="clear" w:color="auto" w:fill="auto"/>
          </w:tcPr>
          <w:p w14:paraId="7EA71348" w14:textId="77777777" w:rsidR="009B3F5E" w:rsidRPr="009B3F5E" w:rsidRDefault="009B3F5E" w:rsidP="00504BF6">
            <w:pPr>
              <w:spacing w:before="40" w:line="240" w:lineRule="auto"/>
              <w:jc w:val="left"/>
            </w:pPr>
            <w:r w:rsidRPr="009B3F5E">
              <w:fldChar w:fldCharType="begin">
                <w:ffData>
                  <w:name w:val="Check30"/>
                  <w:enabled/>
                  <w:calcOnExit w:val="0"/>
                  <w:checkBox>
                    <w:sizeAuto/>
                    <w:default w:val="0"/>
                  </w:checkBox>
                </w:ffData>
              </w:fldChar>
            </w:r>
            <w:bookmarkStart w:id="19" w:name="Check30"/>
            <w:r w:rsidRPr="009B3F5E">
              <w:instrText xml:space="preserve"> FORMCHECKBOX </w:instrText>
            </w:r>
            <w:r w:rsidR="00554ECD">
              <w:fldChar w:fldCharType="separate"/>
            </w:r>
            <w:r w:rsidRPr="009B3F5E">
              <w:fldChar w:fldCharType="end"/>
            </w:r>
            <w:bookmarkEnd w:id="19"/>
            <w:r w:rsidRPr="009B3F5E">
              <w:t xml:space="preserve"> not made in the course or furtherance of an enterpr</w:t>
            </w:r>
            <w:r w:rsidR="00C73F4B">
              <w:t xml:space="preserve">ise that the vendor carries on </w:t>
            </w:r>
            <w:r w:rsidR="002054DF">
              <w:t>(</w:t>
            </w:r>
            <w:r w:rsidRPr="009B3F5E">
              <w:t>section 9-5(b))</w:t>
            </w:r>
          </w:p>
        </w:tc>
      </w:tr>
      <w:tr w:rsidR="009B3F5E" w14:paraId="34D3F776" w14:textId="77777777" w:rsidTr="00BF24B3">
        <w:tc>
          <w:tcPr>
            <w:tcW w:w="472" w:type="dxa"/>
            <w:shd w:val="clear" w:color="auto" w:fill="auto"/>
          </w:tcPr>
          <w:p w14:paraId="737116D6" w14:textId="77777777" w:rsidR="009B3F5E" w:rsidRPr="00A3295A" w:rsidRDefault="009B3F5E" w:rsidP="00504BF6">
            <w:pPr>
              <w:spacing w:before="40" w:line="240" w:lineRule="auto"/>
              <w:jc w:val="left"/>
            </w:pPr>
          </w:p>
        </w:tc>
        <w:tc>
          <w:tcPr>
            <w:tcW w:w="10301" w:type="dxa"/>
            <w:gridSpan w:val="9"/>
            <w:shd w:val="clear" w:color="auto" w:fill="auto"/>
          </w:tcPr>
          <w:p w14:paraId="54860754" w14:textId="77777777" w:rsidR="009B3F5E" w:rsidRPr="009B3F5E" w:rsidRDefault="009B3F5E" w:rsidP="002054DF">
            <w:pPr>
              <w:spacing w:before="40" w:line="240" w:lineRule="auto"/>
              <w:jc w:val="left"/>
            </w:pPr>
            <w:r>
              <w:fldChar w:fldCharType="begin">
                <w:ffData>
                  <w:name w:val="Check31"/>
                  <w:enabled/>
                  <w:calcOnExit w:val="0"/>
                  <w:checkBox>
                    <w:sizeAuto/>
                    <w:default w:val="0"/>
                  </w:checkBox>
                </w:ffData>
              </w:fldChar>
            </w:r>
            <w:bookmarkStart w:id="20" w:name="Check31"/>
            <w:r>
              <w:instrText xml:space="preserve"> FORMCHECKBOX </w:instrText>
            </w:r>
            <w:r w:rsidR="00554ECD">
              <w:fldChar w:fldCharType="separate"/>
            </w:r>
            <w:r>
              <w:fldChar w:fldCharType="end"/>
            </w:r>
            <w:bookmarkEnd w:id="20"/>
            <w:r>
              <w:t xml:space="preserve"> by a vendor who is </w:t>
            </w:r>
            <w:r w:rsidR="002054DF">
              <w:t xml:space="preserve">neither </w:t>
            </w:r>
            <w:r>
              <w:t>registered nor required to be registered for GST (section 9-5(d))</w:t>
            </w:r>
          </w:p>
        </w:tc>
      </w:tr>
      <w:tr w:rsidR="009B3F5E" w14:paraId="3F30F1D6" w14:textId="77777777" w:rsidTr="00BF24B3">
        <w:tc>
          <w:tcPr>
            <w:tcW w:w="472" w:type="dxa"/>
            <w:shd w:val="clear" w:color="auto" w:fill="auto"/>
          </w:tcPr>
          <w:p w14:paraId="42C92A75" w14:textId="77777777" w:rsidR="009B3F5E" w:rsidRPr="00A3295A" w:rsidRDefault="009B3F5E" w:rsidP="00504BF6">
            <w:pPr>
              <w:spacing w:before="40" w:line="240" w:lineRule="auto"/>
              <w:jc w:val="left"/>
            </w:pPr>
          </w:p>
        </w:tc>
        <w:tc>
          <w:tcPr>
            <w:tcW w:w="10301" w:type="dxa"/>
            <w:gridSpan w:val="9"/>
            <w:shd w:val="clear" w:color="auto" w:fill="auto"/>
          </w:tcPr>
          <w:p w14:paraId="3A6E9402" w14:textId="77777777" w:rsidR="009B3F5E" w:rsidRPr="009B3F5E" w:rsidRDefault="009B3F5E" w:rsidP="00504BF6">
            <w:pPr>
              <w:spacing w:before="40" w:line="240" w:lineRule="auto"/>
              <w:jc w:val="left"/>
            </w:pPr>
            <w:r>
              <w:fldChar w:fldCharType="begin">
                <w:ffData>
                  <w:name w:val="Check32"/>
                  <w:enabled/>
                  <w:calcOnExit w:val="0"/>
                  <w:checkBox>
                    <w:sizeAuto/>
                    <w:default w:val="0"/>
                  </w:checkBox>
                </w:ffData>
              </w:fldChar>
            </w:r>
            <w:bookmarkStart w:id="21" w:name="Check32"/>
            <w:r>
              <w:instrText xml:space="preserve"> FORMCHECKBOX </w:instrText>
            </w:r>
            <w:r w:rsidR="00554ECD">
              <w:fldChar w:fldCharType="separate"/>
            </w:r>
            <w:r>
              <w:fldChar w:fldCharType="end"/>
            </w:r>
            <w:bookmarkEnd w:id="21"/>
            <w:r>
              <w:t xml:space="preserve"> GST-free because the sale is the supply of a going concern under section 38-325</w:t>
            </w:r>
          </w:p>
        </w:tc>
      </w:tr>
      <w:tr w:rsidR="009B3F5E" w14:paraId="2AD07C1A" w14:textId="77777777" w:rsidTr="00BF24B3">
        <w:tc>
          <w:tcPr>
            <w:tcW w:w="472" w:type="dxa"/>
            <w:shd w:val="clear" w:color="auto" w:fill="auto"/>
          </w:tcPr>
          <w:p w14:paraId="53BA61CD" w14:textId="77777777" w:rsidR="009B3F5E" w:rsidRPr="00A3295A" w:rsidRDefault="009B3F5E" w:rsidP="00504BF6">
            <w:pPr>
              <w:spacing w:before="40" w:line="240" w:lineRule="auto"/>
              <w:jc w:val="left"/>
            </w:pPr>
          </w:p>
        </w:tc>
        <w:tc>
          <w:tcPr>
            <w:tcW w:w="10301" w:type="dxa"/>
            <w:gridSpan w:val="9"/>
            <w:shd w:val="clear" w:color="auto" w:fill="auto"/>
          </w:tcPr>
          <w:p w14:paraId="3046E51E" w14:textId="77777777" w:rsidR="009B3F5E" w:rsidRPr="009B3F5E" w:rsidRDefault="009B3F5E" w:rsidP="00504BF6">
            <w:pPr>
              <w:spacing w:before="40" w:line="240" w:lineRule="auto"/>
              <w:jc w:val="left"/>
            </w:pPr>
            <w:r>
              <w:fldChar w:fldCharType="begin">
                <w:ffData>
                  <w:name w:val="Check33"/>
                  <w:enabled/>
                  <w:calcOnExit w:val="0"/>
                  <w:checkBox>
                    <w:sizeAuto/>
                    <w:default w:val="0"/>
                  </w:checkBox>
                </w:ffData>
              </w:fldChar>
            </w:r>
            <w:bookmarkStart w:id="22" w:name="Check33"/>
            <w:r>
              <w:instrText xml:space="preserve"> FORMCHECKBOX </w:instrText>
            </w:r>
            <w:r w:rsidR="00554ECD">
              <w:fldChar w:fldCharType="separate"/>
            </w:r>
            <w:r>
              <w:fldChar w:fldCharType="end"/>
            </w:r>
            <w:bookmarkEnd w:id="22"/>
            <w:r>
              <w:t xml:space="preserve"> </w:t>
            </w:r>
            <w:r w:rsidRPr="00EF4A0F">
              <w:t>GST-free because the sale is subdivided farm land or farm land supplied for farming under Subdivision 38-O</w:t>
            </w:r>
          </w:p>
        </w:tc>
      </w:tr>
      <w:tr w:rsidR="009B3F5E" w14:paraId="22618F64" w14:textId="77777777" w:rsidTr="00BF24B3">
        <w:tc>
          <w:tcPr>
            <w:tcW w:w="472" w:type="dxa"/>
            <w:shd w:val="clear" w:color="auto" w:fill="auto"/>
          </w:tcPr>
          <w:p w14:paraId="1B35C0DF" w14:textId="77777777" w:rsidR="009B3F5E" w:rsidRPr="00A3295A" w:rsidRDefault="009B3F5E" w:rsidP="00504BF6">
            <w:pPr>
              <w:spacing w:before="40" w:line="240" w:lineRule="auto"/>
              <w:jc w:val="left"/>
            </w:pPr>
          </w:p>
        </w:tc>
        <w:tc>
          <w:tcPr>
            <w:tcW w:w="10301" w:type="dxa"/>
            <w:gridSpan w:val="9"/>
            <w:shd w:val="clear" w:color="auto" w:fill="auto"/>
          </w:tcPr>
          <w:p w14:paraId="7834F32A" w14:textId="77777777" w:rsidR="009B3F5E" w:rsidRPr="009B3F5E" w:rsidRDefault="009B3F5E" w:rsidP="00504BF6">
            <w:pPr>
              <w:spacing w:before="40" w:line="240" w:lineRule="auto"/>
              <w:jc w:val="left"/>
            </w:pPr>
            <w:r>
              <w:fldChar w:fldCharType="begin">
                <w:ffData>
                  <w:name w:val="Check34"/>
                  <w:enabled/>
                  <w:calcOnExit w:val="0"/>
                  <w:checkBox>
                    <w:sizeAuto/>
                    <w:default w:val="0"/>
                  </w:checkBox>
                </w:ffData>
              </w:fldChar>
            </w:r>
            <w:bookmarkStart w:id="23" w:name="Check34"/>
            <w:r>
              <w:instrText xml:space="preserve"> FORMCHECKBOX </w:instrText>
            </w:r>
            <w:r w:rsidR="00554ECD">
              <w:fldChar w:fldCharType="separate"/>
            </w:r>
            <w:r>
              <w:fldChar w:fldCharType="end"/>
            </w:r>
            <w:bookmarkEnd w:id="23"/>
            <w:r>
              <w:t xml:space="preserve"> input taxed because the sale is of </w:t>
            </w:r>
            <w:r w:rsidR="000C015C">
              <w:t>eligible residential premises (sections 40-65, 40-75(2) and 195-1)</w:t>
            </w:r>
          </w:p>
        </w:tc>
      </w:tr>
      <w:tr w:rsidR="00370E7F" w14:paraId="485A73BF" w14:textId="77777777" w:rsidTr="00245421">
        <w:tc>
          <w:tcPr>
            <w:tcW w:w="10773" w:type="dxa"/>
            <w:gridSpan w:val="10"/>
            <w:shd w:val="clear" w:color="auto" w:fill="auto"/>
          </w:tcPr>
          <w:p w14:paraId="13C6AFFF" w14:textId="77777777" w:rsidR="00370E7F" w:rsidRDefault="00370E7F" w:rsidP="00504BF6">
            <w:pPr>
              <w:spacing w:before="40" w:line="240" w:lineRule="auto"/>
              <w:jc w:val="left"/>
            </w:pPr>
          </w:p>
        </w:tc>
      </w:tr>
      <w:tr w:rsidR="00EF4A0F" w14:paraId="4821F540" w14:textId="77777777" w:rsidTr="00EF4A0F">
        <w:tc>
          <w:tcPr>
            <w:tcW w:w="5778" w:type="dxa"/>
            <w:gridSpan w:val="5"/>
            <w:shd w:val="clear" w:color="auto" w:fill="auto"/>
          </w:tcPr>
          <w:p w14:paraId="5117435F" w14:textId="21F12145" w:rsidR="00EF4A0F" w:rsidRDefault="00EF4A0F" w:rsidP="00245421">
            <w:pPr>
              <w:spacing w:before="40" w:line="240" w:lineRule="auto"/>
              <w:jc w:val="left"/>
            </w:pPr>
            <w:r>
              <w:t xml:space="preserve">Purchaser must make an </w:t>
            </w:r>
            <w:r w:rsidRPr="00EF4A0F">
              <w:rPr>
                <w:i/>
              </w:rPr>
              <w:t>RW payment</w:t>
            </w:r>
          </w:p>
        </w:tc>
        <w:tc>
          <w:tcPr>
            <w:tcW w:w="1134" w:type="dxa"/>
            <w:shd w:val="clear" w:color="auto" w:fill="auto"/>
          </w:tcPr>
          <w:p w14:paraId="04807D50" w14:textId="367AD95A" w:rsidR="00EF4A0F" w:rsidRDefault="00554ECD" w:rsidP="00300653">
            <w:pPr>
              <w:spacing w:before="40" w:line="240" w:lineRule="auto"/>
              <w:jc w:val="left"/>
            </w:pPr>
            <w:r>
              <w:rPr>
                <w:noProof/>
              </w:rPr>
              <w:t xml:space="preserve"> </w:t>
            </w:r>
            <w:r>
              <w:rPr>
                <w:noProof/>
              </w:rPr>
              <w:fldChar w:fldCharType="begin">
                <w:ffData>
                  <w:name w:val="Check5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w:t>
            </w:r>
            <w:r w:rsidR="00EF4A0F">
              <w:t xml:space="preserve"> NO</w:t>
            </w:r>
          </w:p>
        </w:tc>
        <w:tc>
          <w:tcPr>
            <w:tcW w:w="3861" w:type="dxa"/>
            <w:gridSpan w:val="4"/>
            <w:shd w:val="clear" w:color="auto" w:fill="auto"/>
          </w:tcPr>
          <w:p w14:paraId="50542BD2" w14:textId="6B22BFA4" w:rsidR="00EF4A0F" w:rsidRDefault="00554ECD" w:rsidP="00300653">
            <w:pPr>
              <w:spacing w:before="40" w:line="240" w:lineRule="auto"/>
              <w:jc w:val="left"/>
            </w:pPr>
            <w:r>
              <w:rPr>
                <w:noProof/>
              </w:rPr>
              <w:t xml:space="preserve"> </w:t>
            </w:r>
            <w:r>
              <w:rPr>
                <w:noProof/>
              </w:rPr>
              <w:fldChar w:fldCharType="begin">
                <w:ffData>
                  <w:name w:val="Check51"/>
                  <w:enabled/>
                  <w:calcOnExit w:val="0"/>
                  <w:checkBox>
                    <w:sizeAuto/>
                    <w:default w:val="1"/>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w:t>
            </w:r>
            <w:r w:rsidR="00EF4A0F">
              <w:t xml:space="preserve"> yes (if yes, vendor must provide</w:t>
            </w:r>
          </w:p>
        </w:tc>
      </w:tr>
      <w:tr w:rsidR="00EF4A0F" w14:paraId="653CB6EF" w14:textId="77777777" w:rsidTr="00EF4A0F">
        <w:tc>
          <w:tcPr>
            <w:tcW w:w="5778" w:type="dxa"/>
            <w:gridSpan w:val="5"/>
            <w:shd w:val="clear" w:color="auto" w:fill="auto"/>
          </w:tcPr>
          <w:p w14:paraId="59CA698C" w14:textId="77777777" w:rsidR="00EF4A0F" w:rsidRDefault="00EF4A0F" w:rsidP="00504BF6">
            <w:pPr>
              <w:spacing w:before="40" w:line="240" w:lineRule="auto"/>
              <w:jc w:val="left"/>
            </w:pPr>
            <w:r>
              <w:t>(residential withholding payment)</w:t>
            </w:r>
          </w:p>
        </w:tc>
        <w:tc>
          <w:tcPr>
            <w:tcW w:w="1134" w:type="dxa"/>
            <w:shd w:val="clear" w:color="auto" w:fill="auto"/>
          </w:tcPr>
          <w:p w14:paraId="453FFCC5" w14:textId="77777777" w:rsidR="00EF4A0F" w:rsidRDefault="00EF4A0F" w:rsidP="00EF4A0F">
            <w:pPr>
              <w:spacing w:before="40" w:line="240" w:lineRule="auto"/>
              <w:jc w:val="left"/>
            </w:pPr>
          </w:p>
        </w:tc>
        <w:tc>
          <w:tcPr>
            <w:tcW w:w="3861" w:type="dxa"/>
            <w:gridSpan w:val="4"/>
            <w:shd w:val="clear" w:color="auto" w:fill="auto"/>
          </w:tcPr>
          <w:p w14:paraId="42D0F466" w14:textId="77777777" w:rsidR="00EF4A0F" w:rsidRDefault="00EF4A0F" w:rsidP="00EF4A0F">
            <w:pPr>
              <w:spacing w:before="40" w:line="240" w:lineRule="auto"/>
              <w:jc w:val="left"/>
            </w:pPr>
            <w:r>
              <w:tab/>
              <w:t>further details)</w:t>
            </w:r>
          </w:p>
        </w:tc>
      </w:tr>
      <w:tr w:rsidR="00EF4A0F" w14:paraId="38004AE2" w14:textId="77777777" w:rsidTr="00EF4A0F">
        <w:tc>
          <w:tcPr>
            <w:tcW w:w="5211" w:type="dxa"/>
            <w:gridSpan w:val="4"/>
            <w:shd w:val="clear" w:color="auto" w:fill="auto"/>
          </w:tcPr>
          <w:p w14:paraId="6542CC68" w14:textId="77777777" w:rsidR="00EF4A0F" w:rsidRDefault="00EF4A0F" w:rsidP="00504BF6">
            <w:pPr>
              <w:spacing w:before="40" w:line="240" w:lineRule="auto"/>
              <w:jc w:val="left"/>
            </w:pPr>
          </w:p>
        </w:tc>
        <w:tc>
          <w:tcPr>
            <w:tcW w:w="5562" w:type="dxa"/>
            <w:gridSpan w:val="6"/>
            <w:shd w:val="clear" w:color="auto" w:fill="auto"/>
          </w:tcPr>
          <w:p w14:paraId="4EA8ACF6" w14:textId="77777777" w:rsidR="00EF4A0F" w:rsidRDefault="00EF4A0F" w:rsidP="004D75BB">
            <w:pPr>
              <w:spacing w:before="40" w:line="240" w:lineRule="auto"/>
            </w:pPr>
            <w:r>
              <w:t>If the further details below are not fully completed at the contract date, the vendor must provide all these details in a separate notice within 14 days of the contract date.</w:t>
            </w:r>
          </w:p>
        </w:tc>
      </w:tr>
      <w:tr w:rsidR="00C73F4B" w14:paraId="504097F0" w14:textId="77777777" w:rsidTr="003F2C19">
        <w:trPr>
          <w:trHeight w:hRule="exact" w:val="432"/>
        </w:trPr>
        <w:tc>
          <w:tcPr>
            <w:tcW w:w="10773" w:type="dxa"/>
            <w:gridSpan w:val="10"/>
            <w:shd w:val="clear" w:color="auto" w:fill="auto"/>
          </w:tcPr>
          <w:p w14:paraId="7E45A10E" w14:textId="77777777" w:rsidR="00C73F4B" w:rsidRPr="00504BF6" w:rsidRDefault="00C73F4B" w:rsidP="00504BF6">
            <w:pPr>
              <w:spacing w:before="40" w:line="240" w:lineRule="auto"/>
              <w:jc w:val="left"/>
              <w:rPr>
                <w:b/>
              </w:rPr>
            </w:pPr>
          </w:p>
        </w:tc>
      </w:tr>
      <w:tr w:rsidR="00C73F4B" w14:paraId="6AAD4965" w14:textId="77777777" w:rsidTr="00364C9F">
        <w:trPr>
          <w:trHeight w:val="1134"/>
        </w:trPr>
        <w:tc>
          <w:tcPr>
            <w:tcW w:w="10773" w:type="dxa"/>
            <w:gridSpan w:val="10"/>
            <w:shd w:val="clear" w:color="auto" w:fill="auto"/>
          </w:tcPr>
          <w:p w14:paraId="5911A3C9" w14:textId="77777777" w:rsidR="00C73F4B" w:rsidRDefault="003F2C19" w:rsidP="003F2C19">
            <w:pPr>
              <w:spacing w:before="40" w:line="240" w:lineRule="auto"/>
              <w:jc w:val="center"/>
              <w:rPr>
                <w:b/>
              </w:rPr>
            </w:pPr>
            <w:r w:rsidRPr="000155DA">
              <w:rPr>
                <w:b/>
                <w:i/>
              </w:rPr>
              <w:t>RW payment</w:t>
            </w:r>
            <w:r>
              <w:rPr>
                <w:b/>
              </w:rPr>
              <w:t xml:space="preserve"> (residential withholding payment) – further details</w:t>
            </w:r>
          </w:p>
          <w:p w14:paraId="14C52872" w14:textId="77777777" w:rsidR="003F2C19" w:rsidRDefault="003F2C19" w:rsidP="003F2C19">
            <w:pPr>
              <w:spacing w:before="40" w:line="240" w:lineRule="auto"/>
              <w:jc w:val="center"/>
            </w:pPr>
            <w:r>
              <w:t xml:space="preserve">Frequently </w:t>
            </w:r>
            <w:r>
              <w:rPr>
                <w:rFonts w:cs="Arial"/>
                <w:color w:val="000000"/>
              </w:rPr>
              <w:t xml:space="preserve">the supplier will be the vendor. However, sometimes further information will be required as to which </w:t>
            </w:r>
            <w:r>
              <w:rPr>
                <w:rFonts w:cs="Arial"/>
                <w:color w:val="000000"/>
              </w:rPr>
              <w:br/>
              <w:t>entity is liable for GST, for example, if the vendor is part of a GST group or a participant in a GST joint venture.</w:t>
            </w:r>
          </w:p>
        </w:tc>
      </w:tr>
      <w:tr w:rsidR="00BB433D" w14:paraId="64DE9BC6" w14:textId="77777777" w:rsidTr="00722ECE">
        <w:trPr>
          <w:trHeight w:val="431"/>
        </w:trPr>
        <w:tc>
          <w:tcPr>
            <w:tcW w:w="2943" w:type="dxa"/>
            <w:gridSpan w:val="2"/>
            <w:shd w:val="clear" w:color="auto" w:fill="auto"/>
          </w:tcPr>
          <w:p w14:paraId="14E5996F" w14:textId="77777777" w:rsidR="00BB433D" w:rsidRPr="00504BF6" w:rsidRDefault="00BB433D" w:rsidP="00A3295A">
            <w:pPr>
              <w:ind w:right="111"/>
              <w:rPr>
                <w:b/>
              </w:rPr>
            </w:pPr>
            <w:r>
              <w:rPr>
                <w:rFonts w:cs="Arial"/>
                <w:color w:val="000000"/>
              </w:rPr>
              <w:t>Supplier</w:t>
            </w:r>
            <w:r w:rsidRPr="00F44F66">
              <w:rPr>
                <w:rFonts w:cs="Arial"/>
                <w:color w:val="000000"/>
              </w:rPr>
              <w:t>’s name:</w:t>
            </w:r>
          </w:p>
        </w:tc>
        <w:tc>
          <w:tcPr>
            <w:tcW w:w="7830" w:type="dxa"/>
            <w:gridSpan w:val="8"/>
            <w:shd w:val="clear" w:color="auto" w:fill="auto"/>
          </w:tcPr>
          <w:p w14:paraId="473C06D3" w14:textId="77777777" w:rsidR="00BB433D" w:rsidRDefault="00755D9F" w:rsidP="00300653">
            <w:pPr>
              <w:tabs>
                <w:tab w:val="left" w:pos="1152"/>
                <w:tab w:val="left" w:pos="5562"/>
              </w:tabs>
              <w:spacing w:before="40" w:after="120" w:line="240" w:lineRule="auto"/>
              <w:jc w:val="left"/>
              <w:rPr>
                <w:b/>
              </w:rPr>
            </w:pPr>
            <w:r>
              <w:rPr>
                <w:b/>
              </w:rPr>
              <w:t>Universal Property Group Pty Limited</w:t>
            </w:r>
          </w:p>
        </w:tc>
      </w:tr>
      <w:tr w:rsidR="00A3295A" w14:paraId="0AD21F12" w14:textId="77777777" w:rsidTr="00722ECE">
        <w:trPr>
          <w:trHeight w:val="431"/>
        </w:trPr>
        <w:tc>
          <w:tcPr>
            <w:tcW w:w="2943" w:type="dxa"/>
            <w:gridSpan w:val="2"/>
            <w:shd w:val="clear" w:color="auto" w:fill="auto"/>
          </w:tcPr>
          <w:p w14:paraId="4B0AF3F0" w14:textId="77777777" w:rsidR="00A3295A" w:rsidRPr="00504BF6" w:rsidRDefault="00A3295A" w:rsidP="00A3295A">
            <w:pPr>
              <w:spacing w:before="40" w:line="240" w:lineRule="auto"/>
              <w:jc w:val="left"/>
              <w:rPr>
                <w:b/>
              </w:rPr>
            </w:pPr>
            <w:r>
              <w:rPr>
                <w:rFonts w:cs="Arial"/>
                <w:color w:val="000000"/>
              </w:rPr>
              <w:t>Supplier</w:t>
            </w:r>
            <w:r w:rsidRPr="00F44F66">
              <w:rPr>
                <w:rFonts w:cs="Arial"/>
                <w:color w:val="000000"/>
              </w:rPr>
              <w:t>’s ABN:</w:t>
            </w:r>
          </w:p>
        </w:tc>
        <w:tc>
          <w:tcPr>
            <w:tcW w:w="7830" w:type="dxa"/>
            <w:gridSpan w:val="8"/>
            <w:shd w:val="clear" w:color="auto" w:fill="auto"/>
          </w:tcPr>
          <w:p w14:paraId="7E3D256F" w14:textId="77777777" w:rsidR="00A3295A" w:rsidRPr="00504BF6" w:rsidRDefault="00755D9F" w:rsidP="00300653">
            <w:pPr>
              <w:spacing w:before="40" w:line="240" w:lineRule="auto"/>
              <w:jc w:val="left"/>
              <w:rPr>
                <w:b/>
              </w:rPr>
            </w:pPr>
            <w:r>
              <w:rPr>
                <w:b/>
              </w:rPr>
              <w:t>ABN 98 078 297 748</w:t>
            </w:r>
          </w:p>
        </w:tc>
      </w:tr>
      <w:tr w:rsidR="00A3295A" w14:paraId="01FCBE5C" w14:textId="77777777" w:rsidTr="00722ECE">
        <w:trPr>
          <w:trHeight w:val="431"/>
        </w:trPr>
        <w:tc>
          <w:tcPr>
            <w:tcW w:w="2943" w:type="dxa"/>
            <w:gridSpan w:val="2"/>
            <w:shd w:val="clear" w:color="auto" w:fill="auto"/>
          </w:tcPr>
          <w:p w14:paraId="39FE9FE0" w14:textId="77777777" w:rsidR="00A3295A" w:rsidRDefault="00A3295A" w:rsidP="00A3295A">
            <w:pPr>
              <w:spacing w:before="40" w:line="240" w:lineRule="auto"/>
              <w:jc w:val="left"/>
              <w:rPr>
                <w:rFonts w:cs="Arial"/>
                <w:color w:val="000000"/>
              </w:rPr>
            </w:pPr>
            <w:r>
              <w:rPr>
                <w:rFonts w:cs="Arial"/>
                <w:color w:val="000000"/>
              </w:rPr>
              <w:t>Supplier</w:t>
            </w:r>
            <w:r w:rsidRPr="00F44F66">
              <w:rPr>
                <w:rFonts w:cs="Arial"/>
                <w:color w:val="000000"/>
              </w:rPr>
              <w:t xml:space="preserve">’s </w:t>
            </w:r>
            <w:r>
              <w:rPr>
                <w:rFonts w:cs="Arial"/>
                <w:color w:val="000000"/>
              </w:rPr>
              <w:t xml:space="preserve">business </w:t>
            </w:r>
            <w:r w:rsidRPr="00F44F66">
              <w:rPr>
                <w:rFonts w:cs="Arial"/>
                <w:color w:val="000000"/>
              </w:rPr>
              <w:t>address:</w:t>
            </w:r>
          </w:p>
        </w:tc>
        <w:tc>
          <w:tcPr>
            <w:tcW w:w="7830" w:type="dxa"/>
            <w:gridSpan w:val="8"/>
            <w:shd w:val="clear" w:color="auto" w:fill="auto"/>
          </w:tcPr>
          <w:p w14:paraId="78481FE6" w14:textId="1F58E7A2" w:rsidR="00A3295A" w:rsidRPr="00504BF6" w:rsidRDefault="00E11C9A" w:rsidP="00300653">
            <w:pPr>
              <w:spacing w:before="40" w:line="240" w:lineRule="auto"/>
              <w:jc w:val="left"/>
              <w:rPr>
                <w:b/>
              </w:rPr>
            </w:pPr>
            <w:r>
              <w:t xml:space="preserve">137 </w:t>
            </w:r>
            <w:proofErr w:type="spellStart"/>
            <w:r>
              <w:t>Gilba</w:t>
            </w:r>
            <w:proofErr w:type="spellEnd"/>
            <w:r>
              <w:t xml:space="preserve"> Road, Girraween NSW 2145</w:t>
            </w:r>
          </w:p>
        </w:tc>
      </w:tr>
      <w:tr w:rsidR="00A3295A" w14:paraId="647FFC04" w14:textId="77777777" w:rsidTr="00722ECE">
        <w:trPr>
          <w:trHeight w:val="431"/>
        </w:trPr>
        <w:tc>
          <w:tcPr>
            <w:tcW w:w="2943" w:type="dxa"/>
            <w:gridSpan w:val="2"/>
            <w:shd w:val="clear" w:color="auto" w:fill="auto"/>
          </w:tcPr>
          <w:p w14:paraId="581F7004" w14:textId="77777777" w:rsidR="00A3295A" w:rsidRDefault="000155DA" w:rsidP="00A3295A">
            <w:pPr>
              <w:spacing w:before="40" w:line="240" w:lineRule="auto"/>
              <w:jc w:val="left"/>
              <w:rPr>
                <w:rFonts w:cs="Arial"/>
                <w:color w:val="000000"/>
              </w:rPr>
            </w:pPr>
            <w:r>
              <w:rPr>
                <w:rFonts w:cs="Arial"/>
                <w:color w:val="000000"/>
              </w:rPr>
              <w:t>Supplier</w:t>
            </w:r>
            <w:r w:rsidRPr="00F44F66">
              <w:rPr>
                <w:rFonts w:cs="Arial"/>
                <w:color w:val="000000"/>
              </w:rPr>
              <w:t>’s email address:</w:t>
            </w:r>
          </w:p>
        </w:tc>
        <w:tc>
          <w:tcPr>
            <w:tcW w:w="7830" w:type="dxa"/>
            <w:gridSpan w:val="8"/>
            <w:shd w:val="clear" w:color="auto" w:fill="auto"/>
          </w:tcPr>
          <w:p w14:paraId="491923D2" w14:textId="77777777" w:rsidR="00A3295A" w:rsidRPr="00504BF6" w:rsidRDefault="00755D9F" w:rsidP="00300653">
            <w:pPr>
              <w:spacing w:before="40" w:line="240" w:lineRule="auto"/>
              <w:jc w:val="left"/>
              <w:rPr>
                <w:b/>
              </w:rPr>
            </w:pPr>
            <w:r>
              <w:rPr>
                <w:b/>
              </w:rPr>
              <w:t>bobby@bathla.com.au</w:t>
            </w:r>
          </w:p>
        </w:tc>
      </w:tr>
      <w:tr w:rsidR="00A3295A" w14:paraId="24D75DC3" w14:textId="77777777" w:rsidTr="00722ECE">
        <w:trPr>
          <w:trHeight w:val="431"/>
        </w:trPr>
        <w:tc>
          <w:tcPr>
            <w:tcW w:w="2943" w:type="dxa"/>
            <w:gridSpan w:val="2"/>
            <w:shd w:val="clear" w:color="auto" w:fill="auto"/>
          </w:tcPr>
          <w:p w14:paraId="1CF3FF4B" w14:textId="77777777" w:rsidR="00A3295A" w:rsidRDefault="000155DA" w:rsidP="00A3295A">
            <w:pPr>
              <w:spacing w:before="40" w:line="240" w:lineRule="auto"/>
              <w:jc w:val="left"/>
              <w:rPr>
                <w:rFonts w:cs="Arial"/>
                <w:color w:val="000000"/>
              </w:rPr>
            </w:pPr>
            <w:r>
              <w:rPr>
                <w:rFonts w:cs="Arial"/>
                <w:color w:val="000000"/>
              </w:rPr>
              <w:t xml:space="preserve">Supplier’s </w:t>
            </w:r>
            <w:r w:rsidRPr="00F44F66">
              <w:rPr>
                <w:rFonts w:cs="Arial"/>
                <w:color w:val="000000"/>
              </w:rPr>
              <w:t>phone number:</w:t>
            </w:r>
          </w:p>
        </w:tc>
        <w:tc>
          <w:tcPr>
            <w:tcW w:w="7830" w:type="dxa"/>
            <w:gridSpan w:val="8"/>
            <w:shd w:val="clear" w:color="auto" w:fill="auto"/>
          </w:tcPr>
          <w:p w14:paraId="5795B1EB" w14:textId="2E7F5D18" w:rsidR="00A3295A" w:rsidRPr="001B38DD" w:rsidRDefault="00755D9F" w:rsidP="00300653">
            <w:pPr>
              <w:spacing w:before="40" w:line="240" w:lineRule="auto"/>
              <w:jc w:val="left"/>
              <w:rPr>
                <w:b/>
              </w:rPr>
            </w:pPr>
            <w:r>
              <w:t>9636 2465</w:t>
            </w:r>
          </w:p>
        </w:tc>
      </w:tr>
      <w:tr w:rsidR="00A3295A" w14:paraId="6AB46183" w14:textId="77777777" w:rsidTr="00722ECE">
        <w:trPr>
          <w:trHeight w:val="431"/>
        </w:trPr>
        <w:tc>
          <w:tcPr>
            <w:tcW w:w="3794" w:type="dxa"/>
            <w:gridSpan w:val="3"/>
            <w:shd w:val="clear" w:color="auto" w:fill="auto"/>
          </w:tcPr>
          <w:p w14:paraId="7534D010" w14:textId="77777777" w:rsidR="00A3295A" w:rsidRDefault="000155DA" w:rsidP="00BB433D">
            <w:pPr>
              <w:spacing w:before="40" w:line="240" w:lineRule="auto"/>
              <w:jc w:val="left"/>
              <w:rPr>
                <w:rFonts w:cs="Arial"/>
                <w:color w:val="000000"/>
              </w:rPr>
            </w:pPr>
            <w:r>
              <w:rPr>
                <w:rFonts w:cs="Arial"/>
                <w:color w:val="000000"/>
              </w:rPr>
              <w:t xml:space="preserve">Supplier’s proportion of </w:t>
            </w:r>
            <w:r w:rsidRPr="00C56778">
              <w:rPr>
                <w:rFonts w:cs="Arial"/>
                <w:i/>
                <w:color w:val="000000"/>
              </w:rPr>
              <w:t>RW payment</w:t>
            </w:r>
            <w:r w:rsidRPr="00C56778">
              <w:rPr>
                <w:rFonts w:cs="Arial"/>
                <w:color w:val="000000"/>
              </w:rPr>
              <w:t>:</w:t>
            </w:r>
          </w:p>
        </w:tc>
        <w:tc>
          <w:tcPr>
            <w:tcW w:w="6979" w:type="dxa"/>
            <w:gridSpan w:val="7"/>
            <w:shd w:val="clear" w:color="auto" w:fill="auto"/>
          </w:tcPr>
          <w:p w14:paraId="061EE7EF" w14:textId="4E8A4620" w:rsidR="00A3295A" w:rsidRPr="00BB433D" w:rsidRDefault="00755D9F" w:rsidP="00A3295A">
            <w:pPr>
              <w:spacing w:before="40" w:line="240" w:lineRule="auto"/>
              <w:jc w:val="left"/>
              <w:rPr>
                <w:b/>
              </w:rPr>
            </w:pPr>
            <w:r>
              <w:rPr>
                <w:rFonts w:cs="Arial"/>
                <w:b/>
                <w:color w:val="000000"/>
              </w:rPr>
              <w:t>7%</w:t>
            </w:r>
          </w:p>
        </w:tc>
      </w:tr>
      <w:tr w:rsidR="000155DA" w14:paraId="1C82AD74" w14:textId="77777777" w:rsidTr="00722ECE">
        <w:trPr>
          <w:trHeight w:val="431"/>
        </w:trPr>
        <w:tc>
          <w:tcPr>
            <w:tcW w:w="10773" w:type="dxa"/>
            <w:gridSpan w:val="10"/>
            <w:shd w:val="clear" w:color="auto" w:fill="auto"/>
          </w:tcPr>
          <w:p w14:paraId="250DC671" w14:textId="77777777" w:rsidR="000155DA" w:rsidRPr="00504BF6" w:rsidRDefault="000155DA" w:rsidP="00A3295A">
            <w:pPr>
              <w:spacing w:before="40" w:line="240" w:lineRule="auto"/>
              <w:jc w:val="left"/>
              <w:rPr>
                <w:b/>
              </w:rPr>
            </w:pPr>
            <w:r>
              <w:rPr>
                <w:rFonts w:cs="Arial"/>
                <w:color w:val="000000"/>
              </w:rPr>
              <w:tab/>
              <w:t>If more than one supplier, provide the above details for each supplier.</w:t>
            </w:r>
          </w:p>
        </w:tc>
      </w:tr>
      <w:tr w:rsidR="00BB433D" w14:paraId="51F97481" w14:textId="77777777" w:rsidTr="00722ECE">
        <w:trPr>
          <w:trHeight w:val="431"/>
        </w:trPr>
        <w:tc>
          <w:tcPr>
            <w:tcW w:w="8472" w:type="dxa"/>
            <w:gridSpan w:val="8"/>
            <w:shd w:val="clear" w:color="auto" w:fill="auto"/>
          </w:tcPr>
          <w:p w14:paraId="5C44EACB" w14:textId="77777777" w:rsidR="00BB433D" w:rsidRPr="00504BF6" w:rsidRDefault="00BB433D" w:rsidP="00BB433D">
            <w:pPr>
              <w:spacing w:before="40" w:line="240" w:lineRule="auto"/>
              <w:jc w:val="left"/>
              <w:rPr>
                <w:b/>
              </w:rPr>
            </w:pPr>
            <w:r w:rsidRPr="00F44F66">
              <w:rPr>
                <w:rFonts w:cs="Arial"/>
                <w:color w:val="000000"/>
              </w:rPr>
              <w:t xml:space="preserve">Amount purchaser must pay – price multiplied by the </w:t>
            </w:r>
            <w:r w:rsidRPr="00C56778">
              <w:rPr>
                <w:rFonts w:cs="Arial"/>
                <w:i/>
                <w:color w:val="000000"/>
              </w:rPr>
              <w:t>RW rate</w:t>
            </w:r>
            <w:r w:rsidRPr="00FC2425">
              <w:rPr>
                <w:rFonts w:cs="Arial"/>
                <w:color w:val="000000"/>
              </w:rPr>
              <w:t xml:space="preserve"> (</w:t>
            </w:r>
            <w:r w:rsidRPr="003D7A21">
              <w:rPr>
                <w:rFonts w:cs="Arial"/>
                <w:color w:val="000000"/>
              </w:rPr>
              <w:t>residential withholding rate</w:t>
            </w:r>
            <w:r>
              <w:rPr>
                <w:rFonts w:cs="Arial"/>
                <w:color w:val="000000"/>
              </w:rPr>
              <w:t>)</w:t>
            </w:r>
            <w:r w:rsidRPr="00F44F66">
              <w:rPr>
                <w:rFonts w:cs="Arial"/>
                <w:i/>
                <w:color w:val="000000"/>
              </w:rPr>
              <w:t xml:space="preserve">: </w:t>
            </w:r>
            <w:bookmarkStart w:id="24" w:name="Text15"/>
          </w:p>
        </w:tc>
        <w:bookmarkEnd w:id="24"/>
        <w:tc>
          <w:tcPr>
            <w:tcW w:w="2301" w:type="dxa"/>
            <w:gridSpan w:val="2"/>
            <w:shd w:val="clear" w:color="auto" w:fill="auto"/>
          </w:tcPr>
          <w:p w14:paraId="5AF05BAA" w14:textId="69E9EF32" w:rsidR="00BB433D" w:rsidRPr="00BB433D" w:rsidRDefault="00BB433D" w:rsidP="00A3295A">
            <w:pPr>
              <w:spacing w:before="40" w:line="240" w:lineRule="auto"/>
              <w:jc w:val="left"/>
              <w:rPr>
                <w:b/>
              </w:rPr>
            </w:pPr>
          </w:p>
        </w:tc>
      </w:tr>
      <w:tr w:rsidR="00722ECE" w14:paraId="496D910D" w14:textId="77777777" w:rsidTr="00722ECE">
        <w:trPr>
          <w:trHeight w:val="431"/>
        </w:trPr>
        <w:tc>
          <w:tcPr>
            <w:tcW w:w="6912" w:type="dxa"/>
            <w:gridSpan w:val="6"/>
            <w:shd w:val="clear" w:color="auto" w:fill="auto"/>
          </w:tcPr>
          <w:p w14:paraId="69F75A58" w14:textId="77777777" w:rsidR="00722ECE" w:rsidRPr="00F44F66" w:rsidRDefault="00722ECE" w:rsidP="00722ECE">
            <w:pPr>
              <w:tabs>
                <w:tab w:val="left" w:pos="608"/>
                <w:tab w:val="left" w:pos="5608"/>
                <w:tab w:val="left" w:pos="6808"/>
                <w:tab w:val="left" w:pos="8408"/>
                <w:tab w:val="right" w:pos="10548"/>
              </w:tabs>
              <w:ind w:right="111"/>
              <w:rPr>
                <w:rFonts w:cs="Arial"/>
                <w:color w:val="000000"/>
              </w:rPr>
            </w:pPr>
            <w:r w:rsidRPr="00F44F66">
              <w:rPr>
                <w:rFonts w:cs="Arial"/>
                <w:color w:val="000000"/>
              </w:rPr>
              <w:t>Amount must be paid:</w:t>
            </w:r>
            <w:r>
              <w:rPr>
                <w:rFonts w:cs="Arial"/>
                <w:color w:val="000000"/>
              </w:rPr>
              <w:t xml:space="preserve">  </w:t>
            </w:r>
            <w:r w:rsidR="00755D9F">
              <w:rPr>
                <w:rFonts w:cs="Arial"/>
                <w:color w:val="000000"/>
              </w:rPr>
              <w:fldChar w:fldCharType="begin">
                <w:ffData>
                  <w:name w:val=""/>
                  <w:enabled/>
                  <w:calcOnExit w:val="0"/>
                  <w:checkBox>
                    <w:sizeAuto/>
                    <w:default w:val="1"/>
                  </w:checkBox>
                </w:ffData>
              </w:fldChar>
            </w:r>
            <w:r w:rsidR="00755D9F">
              <w:rPr>
                <w:rFonts w:cs="Arial"/>
                <w:color w:val="000000"/>
              </w:rPr>
              <w:instrText xml:space="preserve"> FORMCHECKBOX </w:instrText>
            </w:r>
            <w:r w:rsidR="00554ECD">
              <w:rPr>
                <w:rFonts w:cs="Arial"/>
                <w:color w:val="000000"/>
              </w:rPr>
            </w:r>
            <w:r w:rsidR="00554ECD">
              <w:rPr>
                <w:rFonts w:cs="Arial"/>
                <w:color w:val="000000"/>
              </w:rPr>
              <w:fldChar w:fldCharType="separate"/>
            </w:r>
            <w:r w:rsidR="00755D9F">
              <w:rPr>
                <w:rFonts w:cs="Arial"/>
                <w:color w:val="000000"/>
              </w:rPr>
              <w:fldChar w:fldCharType="end"/>
            </w:r>
            <w:r>
              <w:rPr>
                <w:rFonts w:cs="Arial"/>
                <w:color w:val="000000"/>
              </w:rPr>
              <w:t xml:space="preserve"> </w:t>
            </w:r>
            <w:r w:rsidRPr="00F44F66">
              <w:rPr>
                <w:rFonts w:cs="Arial"/>
                <w:color w:val="000000"/>
              </w:rPr>
              <w:t>AT COMPLETION</w:t>
            </w:r>
            <w:r>
              <w:rPr>
                <w:rFonts w:cs="Arial"/>
                <w:color w:val="000000"/>
              </w:rPr>
              <w:t xml:space="preserve">  </w:t>
            </w:r>
            <w:r w:rsidRPr="00F44F66">
              <w:rPr>
                <w:rFonts w:cs="Arial"/>
                <w:color w:val="000000"/>
              </w:rPr>
              <w:fldChar w:fldCharType="begin">
                <w:ffData>
                  <w:name w:val="Check1"/>
                  <w:enabled/>
                  <w:calcOnExit w:val="0"/>
                  <w:checkBox>
                    <w:sizeAuto/>
                    <w:default w:val="0"/>
                  </w:checkBox>
                </w:ffData>
              </w:fldChar>
            </w:r>
            <w:r w:rsidRPr="00F44F66">
              <w:rPr>
                <w:rFonts w:cs="Arial"/>
                <w:color w:val="000000"/>
              </w:rPr>
              <w:instrText>FORMCHECKBOX</w:instrText>
            </w:r>
            <w:r w:rsidR="00554ECD">
              <w:rPr>
                <w:rFonts w:cs="Arial"/>
                <w:color w:val="000000"/>
              </w:rPr>
            </w:r>
            <w:r w:rsidR="00554ECD">
              <w:rPr>
                <w:rFonts w:cs="Arial"/>
                <w:color w:val="000000"/>
              </w:rPr>
              <w:fldChar w:fldCharType="separate"/>
            </w:r>
            <w:r w:rsidRPr="00F44F66">
              <w:rPr>
                <w:rFonts w:cs="Arial"/>
                <w:color w:val="000000"/>
              </w:rPr>
              <w:fldChar w:fldCharType="end"/>
            </w:r>
            <w:r w:rsidRPr="00F44F66">
              <w:rPr>
                <w:rFonts w:cs="Arial"/>
                <w:color w:val="000000"/>
              </w:rPr>
              <w:t xml:space="preserve"> at another time</w:t>
            </w:r>
            <w:r w:rsidRPr="00FC2425">
              <w:rPr>
                <w:rFonts w:cs="Arial"/>
                <w:color w:val="000000"/>
              </w:rPr>
              <w:t xml:space="preserve"> </w:t>
            </w:r>
            <w:r>
              <w:rPr>
                <w:rFonts w:cs="Arial"/>
                <w:color w:val="000000"/>
              </w:rPr>
              <w:t>(specify)</w:t>
            </w:r>
            <w:r w:rsidRPr="00FC2425">
              <w:rPr>
                <w:rFonts w:cs="Arial"/>
                <w:color w:val="000000"/>
              </w:rPr>
              <w:t>:</w:t>
            </w:r>
            <w:bookmarkStart w:id="25" w:name="Text13"/>
          </w:p>
        </w:tc>
        <w:bookmarkEnd w:id="25"/>
        <w:tc>
          <w:tcPr>
            <w:tcW w:w="3861" w:type="dxa"/>
            <w:gridSpan w:val="4"/>
            <w:shd w:val="clear" w:color="auto" w:fill="auto"/>
          </w:tcPr>
          <w:p w14:paraId="5151C7DF" w14:textId="6753942A" w:rsidR="00722ECE" w:rsidRPr="00F44F66" w:rsidRDefault="00722ECE" w:rsidP="000155DA">
            <w:pPr>
              <w:tabs>
                <w:tab w:val="left" w:pos="608"/>
                <w:tab w:val="left" w:pos="5608"/>
                <w:tab w:val="left" w:pos="6808"/>
                <w:tab w:val="left" w:pos="8408"/>
                <w:tab w:val="right" w:pos="10548"/>
              </w:tabs>
              <w:ind w:right="111"/>
              <w:rPr>
                <w:rFonts w:cs="Arial"/>
                <w:color w:val="000000"/>
              </w:rPr>
            </w:pPr>
            <w:r w:rsidRPr="00BB433D">
              <w:rPr>
                <w:rFonts w:cs="Arial"/>
                <w:b/>
                <w:color w:val="000000"/>
              </w:rPr>
              <w:fldChar w:fldCharType="begin">
                <w:ffData>
                  <w:name w:val="Text13"/>
                  <w:enabled/>
                  <w:calcOnExit w:val="0"/>
                  <w:textInput/>
                </w:ffData>
              </w:fldChar>
            </w:r>
            <w:r w:rsidRPr="00BB433D">
              <w:rPr>
                <w:rFonts w:cs="Arial"/>
                <w:b/>
                <w:color w:val="000000"/>
              </w:rPr>
              <w:instrText xml:space="preserve"> FORMTEXT </w:instrText>
            </w:r>
            <w:r w:rsidRPr="00BB433D">
              <w:rPr>
                <w:rFonts w:cs="Arial"/>
                <w:b/>
                <w:color w:val="000000"/>
              </w:rPr>
            </w:r>
            <w:r w:rsidRPr="00BB433D">
              <w:rPr>
                <w:rFonts w:cs="Arial"/>
                <w:b/>
                <w:color w:val="000000"/>
              </w:rPr>
              <w:fldChar w:fldCharType="separate"/>
            </w:r>
            <w:r w:rsidR="00554ECD">
              <w:rPr>
                <w:rFonts w:cs="Arial"/>
                <w:b/>
                <w:noProof/>
                <w:color w:val="000000"/>
              </w:rPr>
              <w:t> </w:t>
            </w:r>
            <w:r w:rsidR="00554ECD">
              <w:rPr>
                <w:rFonts w:cs="Arial"/>
                <w:b/>
                <w:noProof/>
                <w:color w:val="000000"/>
              </w:rPr>
              <w:t> </w:t>
            </w:r>
            <w:r w:rsidR="00554ECD">
              <w:rPr>
                <w:rFonts w:cs="Arial"/>
                <w:b/>
                <w:noProof/>
                <w:color w:val="000000"/>
              </w:rPr>
              <w:t> </w:t>
            </w:r>
            <w:r w:rsidR="00554ECD">
              <w:rPr>
                <w:rFonts w:cs="Arial"/>
                <w:b/>
                <w:noProof/>
                <w:color w:val="000000"/>
              </w:rPr>
              <w:t> </w:t>
            </w:r>
            <w:r w:rsidR="00554ECD">
              <w:rPr>
                <w:rFonts w:cs="Arial"/>
                <w:b/>
                <w:noProof/>
                <w:color w:val="000000"/>
              </w:rPr>
              <w:t> </w:t>
            </w:r>
            <w:r w:rsidRPr="00BB433D">
              <w:rPr>
                <w:rFonts w:cs="Arial"/>
                <w:b/>
                <w:color w:val="000000"/>
              </w:rPr>
              <w:fldChar w:fldCharType="end"/>
            </w:r>
          </w:p>
        </w:tc>
      </w:tr>
      <w:tr w:rsidR="000155DA" w14:paraId="5A1B0F4A" w14:textId="77777777" w:rsidTr="00722ECE">
        <w:trPr>
          <w:trHeight w:val="431"/>
        </w:trPr>
        <w:tc>
          <w:tcPr>
            <w:tcW w:w="10773" w:type="dxa"/>
            <w:gridSpan w:val="10"/>
            <w:shd w:val="clear" w:color="auto" w:fill="auto"/>
          </w:tcPr>
          <w:p w14:paraId="0B626DCD" w14:textId="77777777" w:rsidR="000155DA" w:rsidRPr="00F44F66" w:rsidRDefault="000155DA" w:rsidP="00722ECE">
            <w:pPr>
              <w:tabs>
                <w:tab w:val="left" w:pos="608"/>
                <w:tab w:val="left" w:pos="5608"/>
                <w:tab w:val="left" w:pos="7088"/>
                <w:tab w:val="left" w:pos="8408"/>
                <w:tab w:val="right" w:pos="10548"/>
              </w:tabs>
              <w:ind w:right="111"/>
              <w:rPr>
                <w:rFonts w:cs="Arial"/>
                <w:color w:val="000000"/>
              </w:rPr>
            </w:pPr>
            <w:r w:rsidRPr="00F44F66">
              <w:rPr>
                <w:rFonts w:cs="Arial"/>
                <w:color w:val="000000"/>
              </w:rPr>
              <w:t>Is any of the consideration not expressed as an amount in money?</w:t>
            </w:r>
            <w:r w:rsidR="00722ECE">
              <w:rPr>
                <w:rFonts w:cs="Arial"/>
                <w:color w:val="000000"/>
              </w:rPr>
              <w:t xml:space="preserve"> </w:t>
            </w:r>
            <w:r w:rsidRPr="00F44F66">
              <w:rPr>
                <w:rFonts w:cs="Arial"/>
                <w:color w:val="000000"/>
              </w:rPr>
              <w:t xml:space="preserve"> </w:t>
            </w:r>
            <w:r w:rsidR="00755D9F">
              <w:rPr>
                <w:rFonts w:cs="Arial"/>
                <w:color w:val="000000"/>
              </w:rPr>
              <w:fldChar w:fldCharType="begin">
                <w:ffData>
                  <w:name w:val=""/>
                  <w:enabled/>
                  <w:calcOnExit w:val="0"/>
                  <w:checkBox>
                    <w:sizeAuto/>
                    <w:default w:val="1"/>
                  </w:checkBox>
                </w:ffData>
              </w:fldChar>
            </w:r>
            <w:r w:rsidR="00755D9F">
              <w:rPr>
                <w:rFonts w:cs="Arial"/>
                <w:color w:val="000000"/>
              </w:rPr>
              <w:instrText xml:space="preserve"> FORMCHECKBOX </w:instrText>
            </w:r>
            <w:r w:rsidR="00554ECD">
              <w:rPr>
                <w:rFonts w:cs="Arial"/>
                <w:color w:val="000000"/>
              </w:rPr>
            </w:r>
            <w:r w:rsidR="00554ECD">
              <w:rPr>
                <w:rFonts w:cs="Arial"/>
                <w:color w:val="000000"/>
              </w:rPr>
              <w:fldChar w:fldCharType="separate"/>
            </w:r>
            <w:r w:rsidR="00755D9F">
              <w:rPr>
                <w:rFonts w:cs="Arial"/>
                <w:color w:val="000000"/>
              </w:rPr>
              <w:fldChar w:fldCharType="end"/>
            </w:r>
            <w:r w:rsidRPr="00F44F66">
              <w:rPr>
                <w:rFonts w:cs="Arial"/>
                <w:color w:val="000000"/>
              </w:rPr>
              <w:t xml:space="preserve"> NO</w:t>
            </w:r>
            <w:r w:rsidRPr="00F44F66">
              <w:rPr>
                <w:rFonts w:cs="Arial"/>
                <w:color w:val="000000"/>
              </w:rPr>
              <w:tab/>
            </w:r>
            <w:r w:rsidRPr="00F44F66">
              <w:rPr>
                <w:rFonts w:cs="Arial"/>
                <w:color w:val="000000"/>
              </w:rPr>
              <w:fldChar w:fldCharType="begin">
                <w:ffData>
                  <w:name w:val="Check1"/>
                  <w:enabled/>
                  <w:calcOnExit w:val="0"/>
                  <w:checkBox>
                    <w:sizeAuto/>
                    <w:default w:val="0"/>
                  </w:checkBox>
                </w:ffData>
              </w:fldChar>
            </w:r>
            <w:r w:rsidRPr="00F44F66">
              <w:rPr>
                <w:rFonts w:cs="Arial"/>
                <w:color w:val="000000"/>
              </w:rPr>
              <w:instrText>FORMCHECKBOX</w:instrText>
            </w:r>
            <w:r w:rsidR="00554ECD">
              <w:rPr>
                <w:rFonts w:cs="Arial"/>
                <w:color w:val="000000"/>
              </w:rPr>
            </w:r>
            <w:r w:rsidR="00554ECD">
              <w:rPr>
                <w:rFonts w:cs="Arial"/>
                <w:color w:val="000000"/>
              </w:rPr>
              <w:fldChar w:fldCharType="separate"/>
            </w:r>
            <w:r w:rsidRPr="00F44F66">
              <w:rPr>
                <w:rFonts w:cs="Arial"/>
                <w:color w:val="000000"/>
              </w:rPr>
              <w:fldChar w:fldCharType="end"/>
            </w:r>
            <w:r w:rsidRPr="00F44F66">
              <w:rPr>
                <w:rFonts w:cs="Arial"/>
                <w:color w:val="000000"/>
              </w:rPr>
              <w:t xml:space="preserve"> yes</w:t>
            </w:r>
          </w:p>
        </w:tc>
      </w:tr>
      <w:tr w:rsidR="00BB433D" w14:paraId="73FE6853" w14:textId="77777777" w:rsidTr="00722ECE">
        <w:trPr>
          <w:trHeight w:val="431"/>
        </w:trPr>
        <w:tc>
          <w:tcPr>
            <w:tcW w:w="7763" w:type="dxa"/>
            <w:gridSpan w:val="7"/>
            <w:shd w:val="clear" w:color="auto" w:fill="auto"/>
          </w:tcPr>
          <w:p w14:paraId="5B265E1A" w14:textId="77777777" w:rsidR="00BB433D" w:rsidRPr="00F44F66" w:rsidRDefault="00BB433D" w:rsidP="00BB433D">
            <w:pPr>
              <w:tabs>
                <w:tab w:val="left" w:pos="608"/>
                <w:tab w:val="left" w:pos="5608"/>
                <w:tab w:val="left" w:pos="6808"/>
                <w:tab w:val="left" w:pos="8408"/>
                <w:tab w:val="right" w:pos="10548"/>
              </w:tabs>
              <w:ind w:right="111"/>
              <w:rPr>
                <w:rFonts w:cs="Arial"/>
                <w:color w:val="000000"/>
              </w:rPr>
            </w:pPr>
            <w:r>
              <w:rPr>
                <w:rFonts w:cs="Arial"/>
                <w:color w:val="000000"/>
              </w:rPr>
              <w:tab/>
            </w:r>
            <w:r w:rsidRPr="00F44F66">
              <w:rPr>
                <w:rFonts w:cs="Arial"/>
                <w:color w:val="000000"/>
              </w:rPr>
              <w:t xml:space="preserve">If “yes”, the GST inclusive market value of the non-monetary consideration: </w:t>
            </w:r>
          </w:p>
        </w:tc>
        <w:tc>
          <w:tcPr>
            <w:tcW w:w="3010" w:type="dxa"/>
            <w:gridSpan w:val="3"/>
            <w:shd w:val="clear" w:color="auto" w:fill="auto"/>
          </w:tcPr>
          <w:p w14:paraId="69F4EB93" w14:textId="0DCD0310" w:rsidR="00BB433D" w:rsidRPr="00BB433D" w:rsidRDefault="00BB433D" w:rsidP="000155DA">
            <w:pPr>
              <w:tabs>
                <w:tab w:val="left" w:pos="608"/>
                <w:tab w:val="left" w:pos="5608"/>
                <w:tab w:val="left" w:pos="6808"/>
                <w:tab w:val="left" w:pos="8408"/>
                <w:tab w:val="right" w:pos="10548"/>
              </w:tabs>
              <w:ind w:right="111"/>
              <w:rPr>
                <w:rFonts w:cs="Arial"/>
                <w:b/>
                <w:color w:val="000000"/>
              </w:rPr>
            </w:pPr>
            <w:r w:rsidRPr="00BB433D">
              <w:rPr>
                <w:rFonts w:cs="Arial"/>
                <w:b/>
                <w:color w:val="000000"/>
              </w:rPr>
              <w:t>$</w:t>
            </w:r>
            <w:r w:rsidRPr="00BB433D">
              <w:rPr>
                <w:rFonts w:cs="Arial"/>
                <w:b/>
                <w:color w:val="000000"/>
              </w:rPr>
              <w:fldChar w:fldCharType="begin">
                <w:ffData>
                  <w:name w:val="Text16"/>
                  <w:enabled/>
                  <w:calcOnExit w:val="0"/>
                  <w:textInput/>
                </w:ffData>
              </w:fldChar>
            </w:r>
            <w:bookmarkStart w:id="26" w:name="Text16"/>
            <w:r w:rsidRPr="00BB433D">
              <w:rPr>
                <w:rFonts w:cs="Arial"/>
                <w:b/>
                <w:color w:val="000000"/>
              </w:rPr>
              <w:instrText xml:space="preserve"> FORMTEXT </w:instrText>
            </w:r>
            <w:r w:rsidRPr="00BB433D">
              <w:rPr>
                <w:rFonts w:cs="Arial"/>
                <w:b/>
                <w:color w:val="000000"/>
              </w:rPr>
            </w:r>
            <w:r w:rsidRPr="00BB433D">
              <w:rPr>
                <w:rFonts w:cs="Arial"/>
                <w:b/>
                <w:color w:val="000000"/>
              </w:rPr>
              <w:fldChar w:fldCharType="separate"/>
            </w:r>
            <w:r w:rsidR="00554ECD">
              <w:rPr>
                <w:rFonts w:cs="Arial"/>
                <w:b/>
                <w:noProof/>
                <w:color w:val="000000"/>
              </w:rPr>
              <w:t> </w:t>
            </w:r>
            <w:r w:rsidR="00554ECD">
              <w:rPr>
                <w:rFonts w:cs="Arial"/>
                <w:b/>
                <w:noProof/>
                <w:color w:val="000000"/>
              </w:rPr>
              <w:t> </w:t>
            </w:r>
            <w:r w:rsidR="00554ECD">
              <w:rPr>
                <w:rFonts w:cs="Arial"/>
                <w:b/>
                <w:noProof/>
                <w:color w:val="000000"/>
              </w:rPr>
              <w:t> </w:t>
            </w:r>
            <w:r w:rsidR="00554ECD">
              <w:rPr>
                <w:rFonts w:cs="Arial"/>
                <w:b/>
                <w:noProof/>
                <w:color w:val="000000"/>
              </w:rPr>
              <w:t> </w:t>
            </w:r>
            <w:r w:rsidR="00554ECD">
              <w:rPr>
                <w:rFonts w:cs="Arial"/>
                <w:b/>
                <w:noProof/>
                <w:color w:val="000000"/>
              </w:rPr>
              <w:t> </w:t>
            </w:r>
            <w:r w:rsidRPr="00BB433D">
              <w:rPr>
                <w:rFonts w:cs="Arial"/>
                <w:b/>
                <w:color w:val="000000"/>
              </w:rPr>
              <w:fldChar w:fldCharType="end"/>
            </w:r>
            <w:bookmarkEnd w:id="26"/>
          </w:p>
        </w:tc>
      </w:tr>
      <w:tr w:rsidR="000155DA" w14:paraId="374C0F22" w14:textId="77777777" w:rsidTr="00722ECE">
        <w:trPr>
          <w:trHeight w:val="431"/>
        </w:trPr>
        <w:tc>
          <w:tcPr>
            <w:tcW w:w="10773" w:type="dxa"/>
            <w:gridSpan w:val="10"/>
            <w:shd w:val="clear" w:color="auto" w:fill="auto"/>
          </w:tcPr>
          <w:p w14:paraId="01F53703" w14:textId="77777777" w:rsidR="000155DA" w:rsidRPr="00F44F66" w:rsidRDefault="000155DA" w:rsidP="000155DA">
            <w:pPr>
              <w:tabs>
                <w:tab w:val="left" w:pos="608"/>
                <w:tab w:val="left" w:pos="5608"/>
                <w:tab w:val="left" w:pos="6808"/>
                <w:tab w:val="left" w:pos="8408"/>
                <w:tab w:val="right" w:pos="10548"/>
              </w:tabs>
              <w:ind w:right="111"/>
              <w:rPr>
                <w:rFonts w:cs="Arial"/>
                <w:color w:val="000000"/>
              </w:rPr>
            </w:pPr>
            <w:r w:rsidRPr="00F44F66">
              <w:rPr>
                <w:rFonts w:cs="Arial"/>
                <w:color w:val="000000"/>
              </w:rPr>
              <w:t>Other details (including those required by regulation</w:t>
            </w:r>
            <w:r>
              <w:rPr>
                <w:rFonts w:cs="Arial"/>
                <w:color w:val="000000"/>
              </w:rPr>
              <w:t xml:space="preserve"> or the ATO forms</w:t>
            </w:r>
            <w:r w:rsidRPr="00F44F66">
              <w:rPr>
                <w:rFonts w:cs="Arial"/>
                <w:color w:val="000000"/>
              </w:rPr>
              <w:t>):</w:t>
            </w:r>
          </w:p>
        </w:tc>
      </w:tr>
    </w:tbl>
    <w:p w14:paraId="7BED6929" w14:textId="77777777" w:rsidR="003F2C19" w:rsidRPr="00D07BAD" w:rsidRDefault="003F2C19">
      <w:pPr>
        <w:spacing w:line="240" w:lineRule="auto"/>
        <w:jc w:val="left"/>
        <w:rPr>
          <w:sz w:val="10"/>
        </w:rPr>
      </w:pPr>
      <w:r w:rsidRPr="00D07BAD">
        <w:rPr>
          <w:sz w:val="10"/>
        </w:rPr>
        <w:br w:type="page"/>
      </w:r>
    </w:p>
    <w:tbl>
      <w:tblPr>
        <w:tblW w:w="10773" w:type="dxa"/>
        <w:tblLayout w:type="fixed"/>
        <w:tblLook w:val="04A0" w:firstRow="1" w:lastRow="0" w:firstColumn="1" w:lastColumn="0" w:noHBand="0" w:noVBand="1"/>
      </w:tblPr>
      <w:tblGrid>
        <w:gridCol w:w="5386"/>
        <w:gridCol w:w="5387"/>
      </w:tblGrid>
      <w:tr w:rsidR="00946230" w:rsidRPr="00946230" w14:paraId="33839200" w14:textId="77777777" w:rsidTr="003F2C19">
        <w:trPr>
          <w:trHeight w:hRule="exact" w:val="510"/>
        </w:trPr>
        <w:tc>
          <w:tcPr>
            <w:tcW w:w="10773" w:type="dxa"/>
            <w:gridSpan w:val="2"/>
            <w:shd w:val="clear" w:color="auto" w:fill="auto"/>
            <w:vAlign w:val="center"/>
          </w:tcPr>
          <w:p w14:paraId="5DE84A9F" w14:textId="77777777" w:rsidR="00946230" w:rsidRPr="003F2C19" w:rsidRDefault="00946230" w:rsidP="00D65FFD">
            <w:pPr>
              <w:spacing w:line="240" w:lineRule="auto"/>
              <w:jc w:val="center"/>
            </w:pPr>
            <w:r w:rsidRPr="003F2C19">
              <w:rPr>
                <w:b/>
              </w:rPr>
              <w:lastRenderedPageBreak/>
              <w:t>List of Documents</w:t>
            </w:r>
          </w:p>
        </w:tc>
      </w:tr>
      <w:tr w:rsidR="00D65FFD" w:rsidRPr="00946230" w14:paraId="6B4210D1" w14:textId="77777777" w:rsidTr="00D65FFD">
        <w:trPr>
          <w:trHeight w:val="432"/>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984D47A" w14:textId="77777777" w:rsidR="00D65FFD" w:rsidRPr="00200991" w:rsidRDefault="00D65FFD" w:rsidP="00245B8D">
            <w:pPr>
              <w:tabs>
                <w:tab w:val="left" w:pos="600"/>
              </w:tabs>
              <w:spacing w:before="60" w:after="40" w:line="240" w:lineRule="auto"/>
              <w:jc w:val="left"/>
              <w:rPr>
                <w:b/>
                <w:sz w:val="21"/>
                <w:szCs w:val="21"/>
              </w:rPr>
            </w:pPr>
            <w:r w:rsidRPr="00200991">
              <w:rPr>
                <w:b/>
                <w:sz w:val="21"/>
                <w:szCs w:val="21"/>
              </w:rPr>
              <w:t>General</w:t>
            </w:r>
          </w:p>
          <w:p w14:paraId="57D83B4A" w14:textId="77777777" w:rsidR="00D65FFD" w:rsidRDefault="00755D9F" w:rsidP="00245B8D">
            <w:pPr>
              <w:tabs>
                <w:tab w:val="left" w:pos="600"/>
              </w:tabs>
              <w:spacing w:before="60" w:after="20" w:line="240" w:lineRule="auto"/>
              <w:jc w:val="left"/>
            </w:pPr>
            <w:r>
              <w:fldChar w:fldCharType="begin">
                <w:ffData>
                  <w:name w:val="Check7"/>
                  <w:enabled/>
                  <w:calcOnExit w:val="0"/>
                  <w:checkBox>
                    <w:sizeAuto/>
                    <w:default w:val="1"/>
                  </w:checkBox>
                </w:ffData>
              </w:fldChar>
            </w:r>
            <w:bookmarkStart w:id="27" w:name="Check7"/>
            <w:r>
              <w:instrText xml:space="preserve"> FORMCHECKBOX </w:instrText>
            </w:r>
            <w:r w:rsidR="00554ECD">
              <w:fldChar w:fldCharType="separate"/>
            </w:r>
            <w:r>
              <w:fldChar w:fldCharType="end"/>
            </w:r>
            <w:bookmarkEnd w:id="27"/>
            <w:r w:rsidR="00245B8D">
              <w:t xml:space="preserve">  1</w:t>
            </w:r>
            <w:r w:rsidR="00245B8D">
              <w:tab/>
            </w:r>
            <w:r w:rsidR="00D65FFD">
              <w:t>property certificate for the land</w:t>
            </w:r>
          </w:p>
          <w:p w14:paraId="1D676019" w14:textId="557C9145" w:rsidR="00D65FFD" w:rsidRDefault="002A5C82" w:rsidP="00245B8D">
            <w:pPr>
              <w:tabs>
                <w:tab w:val="left" w:pos="600"/>
              </w:tabs>
              <w:spacing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245B8D">
              <w:t xml:space="preserve">  2</w:t>
            </w:r>
            <w:r w:rsidR="00245B8D">
              <w:tab/>
            </w:r>
            <w:r w:rsidR="00D65FFD">
              <w:t>plan of the land</w:t>
            </w:r>
          </w:p>
          <w:p w14:paraId="21DE6D3C" w14:textId="229E6736" w:rsidR="00D65FFD" w:rsidRDefault="002A5C82" w:rsidP="00245B8D">
            <w:pPr>
              <w:tabs>
                <w:tab w:val="left" w:pos="600"/>
              </w:tabs>
              <w:spacing w:before="20" w:line="240" w:lineRule="auto"/>
              <w:jc w:val="left"/>
            </w:pPr>
            <w:r>
              <w:fldChar w:fldCharType="begin">
                <w:ffData>
                  <w:name w:val=""/>
                  <w:enabled/>
                  <w:calcOnExit w:val="0"/>
                  <w:checkBox>
                    <w:sizeAuto/>
                    <w:default w:val="0"/>
                  </w:checkBox>
                </w:ffData>
              </w:fldChar>
            </w:r>
            <w:r>
              <w:instrText xml:space="preserve"> FORMCHECKBOX </w:instrText>
            </w:r>
            <w:r w:rsidR="00554ECD">
              <w:fldChar w:fldCharType="separate"/>
            </w:r>
            <w:r>
              <w:fldChar w:fldCharType="end"/>
            </w:r>
            <w:r w:rsidR="00245B8D">
              <w:t xml:space="preserve">  3</w:t>
            </w:r>
            <w:r w:rsidR="00245B8D">
              <w:tab/>
            </w:r>
            <w:r w:rsidR="00D65FFD">
              <w:t>unregistered plan of the land</w:t>
            </w:r>
          </w:p>
          <w:p w14:paraId="6D115B94" w14:textId="7F38550A" w:rsidR="00D65FFD" w:rsidRDefault="002A5C82" w:rsidP="00245B8D">
            <w:pPr>
              <w:tabs>
                <w:tab w:val="left" w:pos="600"/>
              </w:tabs>
              <w:spacing w:line="240" w:lineRule="auto"/>
              <w:jc w:val="left"/>
            </w:pPr>
            <w:r>
              <w:fldChar w:fldCharType="begin">
                <w:ffData>
                  <w:name w:val=""/>
                  <w:enabled/>
                  <w:calcOnExit w:val="0"/>
                  <w:checkBox>
                    <w:sizeAuto/>
                    <w:default w:val="0"/>
                  </w:checkBox>
                </w:ffData>
              </w:fldChar>
            </w:r>
            <w:r>
              <w:instrText xml:space="preserve"> FORMCHECKBOX </w:instrText>
            </w:r>
            <w:r w:rsidR="00554ECD">
              <w:fldChar w:fldCharType="separate"/>
            </w:r>
            <w:r>
              <w:fldChar w:fldCharType="end"/>
            </w:r>
            <w:r w:rsidR="00245B8D">
              <w:t xml:space="preserve">  4</w:t>
            </w:r>
            <w:r w:rsidR="00245B8D">
              <w:tab/>
            </w:r>
            <w:r w:rsidR="00D65FFD">
              <w:t>plan of land to be subdivided</w:t>
            </w:r>
          </w:p>
          <w:p w14:paraId="4DF3333A" w14:textId="77777777" w:rsidR="00D65FFD"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245B8D">
              <w:t xml:space="preserve">  5</w:t>
            </w:r>
            <w:r w:rsidR="00245B8D">
              <w:tab/>
            </w:r>
            <w:r>
              <w:t>document that is to be lodged with a relevant plan</w:t>
            </w:r>
          </w:p>
          <w:p w14:paraId="060118A8" w14:textId="77777777" w:rsidR="00D65FFD" w:rsidRDefault="00755D9F" w:rsidP="00245B8D">
            <w:pPr>
              <w:tabs>
                <w:tab w:val="left" w:pos="600"/>
              </w:tabs>
              <w:spacing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D65FFD">
              <w:t xml:space="preserve">  6</w:t>
            </w:r>
            <w:r w:rsidR="00245B8D">
              <w:tab/>
            </w:r>
            <w:r w:rsidR="00D65FFD">
              <w:t>section 1</w:t>
            </w:r>
            <w:r w:rsidR="00541D58">
              <w:t>0.7(2) planning</w:t>
            </w:r>
            <w:r w:rsidR="00D65FFD">
              <w:t xml:space="preserve"> certificate </w:t>
            </w:r>
            <w:r w:rsidR="00541D58">
              <w:t>under</w:t>
            </w:r>
            <w:r w:rsidR="00541D58">
              <w:br/>
            </w:r>
            <w:r w:rsidR="00541D58">
              <w:tab/>
            </w:r>
            <w:r w:rsidR="00D65FFD">
              <w:t xml:space="preserve">Environmental Planning </w:t>
            </w:r>
            <w:r w:rsidR="00541D58">
              <w:t>and Assessment Act</w:t>
            </w:r>
            <w:r w:rsidR="00541D58">
              <w:br/>
            </w:r>
            <w:r w:rsidR="00541D58">
              <w:tab/>
              <w:t>1979</w:t>
            </w:r>
          </w:p>
          <w:p w14:paraId="731B9DAD" w14:textId="77777777" w:rsidR="00D65FFD"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245B8D">
              <w:t xml:space="preserve">  </w:t>
            </w:r>
            <w:r>
              <w:t>7</w:t>
            </w:r>
            <w:r>
              <w:tab/>
            </w:r>
            <w:r w:rsidR="005E58E8">
              <w:t>additional</w:t>
            </w:r>
            <w:r w:rsidR="00541D58">
              <w:t xml:space="preserve"> information included in that </w:t>
            </w:r>
            <w:r>
              <w:t>certificate</w:t>
            </w:r>
            <w:r w:rsidR="00541D58">
              <w:br/>
            </w:r>
            <w:r w:rsidR="00541D58">
              <w:tab/>
              <w:t>under section 10.7(5)</w:t>
            </w:r>
          </w:p>
          <w:p w14:paraId="057CDBFB" w14:textId="77777777" w:rsidR="00D65FFD" w:rsidRDefault="00755D9F" w:rsidP="00245B8D">
            <w:pPr>
              <w:tabs>
                <w:tab w:val="left" w:pos="600"/>
              </w:tabs>
              <w:spacing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245B8D">
              <w:t xml:space="preserve">  </w:t>
            </w:r>
            <w:r w:rsidR="00D65FFD">
              <w:t>8</w:t>
            </w:r>
            <w:r w:rsidR="00245B8D">
              <w:tab/>
            </w:r>
            <w:r w:rsidR="009A6D74">
              <w:t>sewerage</w:t>
            </w:r>
            <w:r w:rsidR="00D65FFD">
              <w:t xml:space="preserve"> </w:t>
            </w:r>
            <w:r w:rsidR="00245B8D">
              <w:t>infrastructure location diagram</w:t>
            </w:r>
            <w:r w:rsidR="00D65FFD">
              <w:t xml:space="preserve"> (</w:t>
            </w:r>
            <w:r w:rsidR="00245B8D">
              <w:t>service</w:t>
            </w:r>
            <w:r w:rsidR="00245B8D">
              <w:br/>
            </w:r>
            <w:r w:rsidR="00245B8D">
              <w:tab/>
              <w:t>location diagram</w:t>
            </w:r>
            <w:r w:rsidR="00D65FFD">
              <w:t>)</w:t>
            </w:r>
          </w:p>
          <w:p w14:paraId="220FCF7A" w14:textId="77777777" w:rsidR="00D65FFD" w:rsidRDefault="00755D9F" w:rsidP="00245B8D">
            <w:pPr>
              <w:tabs>
                <w:tab w:val="left" w:pos="600"/>
              </w:tabs>
              <w:spacing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245B8D">
              <w:t xml:space="preserve">  9</w:t>
            </w:r>
            <w:r w:rsidR="00245B8D">
              <w:tab/>
            </w:r>
            <w:r w:rsidR="00D65FFD">
              <w:t>sewer</w:t>
            </w:r>
            <w:r w:rsidR="00245B8D">
              <w:t xml:space="preserve"> lines location </w:t>
            </w:r>
            <w:r w:rsidR="00D65FFD">
              <w:t>diagram (sewerage</w:t>
            </w:r>
            <w:r w:rsidR="00245B8D">
              <w:t xml:space="preserve"> service</w:t>
            </w:r>
            <w:r w:rsidR="00245B8D">
              <w:br/>
            </w:r>
            <w:r w:rsidR="00245B8D">
              <w:tab/>
            </w:r>
            <w:r w:rsidR="00D65FFD">
              <w:t>diagram)</w:t>
            </w:r>
          </w:p>
          <w:p w14:paraId="53974400" w14:textId="77777777" w:rsidR="00D65FFD" w:rsidRDefault="00755D9F" w:rsidP="00245B8D">
            <w:pPr>
              <w:tabs>
                <w:tab w:val="left" w:pos="600"/>
              </w:tabs>
              <w:spacing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541D58">
              <w:t xml:space="preserve"> 10</w:t>
            </w:r>
            <w:r w:rsidR="00541D58">
              <w:tab/>
            </w:r>
            <w:r w:rsidR="00D65FFD">
              <w:t>document that created or may have created an</w:t>
            </w:r>
          </w:p>
          <w:p w14:paraId="6D18952E" w14:textId="77777777" w:rsidR="00D65FFD" w:rsidRDefault="00D65FFD" w:rsidP="00245B8D">
            <w:pPr>
              <w:tabs>
                <w:tab w:val="left" w:pos="600"/>
              </w:tabs>
              <w:spacing w:line="240" w:lineRule="auto"/>
              <w:ind w:left="600"/>
              <w:jc w:val="left"/>
            </w:pPr>
            <w:r>
              <w:t>easement, profit à prendre, restriction on use or positive covenant disclosed in this contract</w:t>
            </w:r>
          </w:p>
          <w:p w14:paraId="631FF61A" w14:textId="77777777" w:rsidR="00541D58"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541D58">
              <w:t xml:space="preserve"> 11</w:t>
            </w:r>
            <w:r w:rsidR="00541D58">
              <w:tab/>
            </w:r>
            <w:r w:rsidR="00541D58" w:rsidRPr="00541D58">
              <w:rPr>
                <w:i/>
              </w:rPr>
              <w:t>planning agreement</w:t>
            </w:r>
          </w:p>
          <w:p w14:paraId="5C312EF7" w14:textId="77777777" w:rsidR="00D65FFD" w:rsidRDefault="00541D58"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12</w:t>
            </w:r>
            <w:r>
              <w:tab/>
            </w:r>
            <w:r w:rsidR="00D65FFD">
              <w:t>section 88G certificate (positive covenant)</w:t>
            </w:r>
          </w:p>
          <w:p w14:paraId="65E3ACAB" w14:textId="77777777" w:rsidR="00D65FFD"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541D58">
              <w:t xml:space="preserve"> 13</w:t>
            </w:r>
            <w:r w:rsidR="00541D58">
              <w:tab/>
            </w:r>
            <w:r>
              <w:t>survey report</w:t>
            </w:r>
          </w:p>
          <w:p w14:paraId="6A640E62" w14:textId="77777777" w:rsidR="00D65FFD"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541D58">
              <w:t xml:space="preserve"> 14</w:t>
            </w:r>
            <w:r w:rsidR="00541D58">
              <w:tab/>
            </w:r>
            <w:r>
              <w:t xml:space="preserve">building </w:t>
            </w:r>
            <w:r w:rsidR="00541D58">
              <w:t xml:space="preserve">information </w:t>
            </w:r>
            <w:r>
              <w:t xml:space="preserve">certificate </w:t>
            </w:r>
            <w:r w:rsidR="00541D58">
              <w:t>or building</w:t>
            </w:r>
            <w:r w:rsidR="00541D58">
              <w:br/>
            </w:r>
            <w:r w:rsidR="00541D58">
              <w:tab/>
              <w:t xml:space="preserve">certificate </w:t>
            </w:r>
            <w:r>
              <w:t xml:space="preserve">given under </w:t>
            </w:r>
            <w:r>
              <w:rPr>
                <w:i/>
              </w:rPr>
              <w:t>legislation</w:t>
            </w:r>
          </w:p>
          <w:p w14:paraId="1B88C5E2" w14:textId="77777777" w:rsidR="00D65FFD" w:rsidRDefault="00D65FFD" w:rsidP="00245B8D">
            <w:pPr>
              <w:tabs>
                <w:tab w:val="left" w:pos="587"/>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245B8D">
              <w:t xml:space="preserve"> </w:t>
            </w:r>
            <w:r>
              <w:t>1</w:t>
            </w:r>
            <w:r w:rsidR="00541D58">
              <w:t>5</w:t>
            </w:r>
            <w:r>
              <w:t xml:space="preserve"> lease (with every relevant memorandum or</w:t>
            </w:r>
            <w:r w:rsidR="00541D58">
              <w:br/>
            </w:r>
            <w:r>
              <w:tab/>
              <w:t>variation)</w:t>
            </w:r>
          </w:p>
          <w:p w14:paraId="691C2160" w14:textId="77777777" w:rsidR="00D65FFD" w:rsidRDefault="00D65FFD" w:rsidP="00245B8D">
            <w:pPr>
              <w:tabs>
                <w:tab w:val="left" w:pos="600"/>
              </w:tabs>
              <w:spacing w:line="240" w:lineRule="auto"/>
              <w:jc w:val="left"/>
              <w:rPr>
                <w:spacing w:val="-2"/>
              </w:rPr>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w:t>
            </w:r>
            <w:r w:rsidR="00541D58">
              <w:rPr>
                <w:spacing w:val="-2"/>
              </w:rPr>
              <w:t>16</w:t>
            </w:r>
            <w:r w:rsidR="00541D58">
              <w:rPr>
                <w:spacing w:val="-2"/>
              </w:rPr>
              <w:tab/>
            </w:r>
            <w:r>
              <w:rPr>
                <w:spacing w:val="-2"/>
              </w:rPr>
              <w:t>other document relevant to tenancies</w:t>
            </w:r>
          </w:p>
          <w:p w14:paraId="77395B81" w14:textId="77777777" w:rsidR="00541D58" w:rsidRDefault="00541D58"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17</w:t>
            </w:r>
            <w:r>
              <w:tab/>
              <w:t>licence benefiting the land</w:t>
            </w:r>
          </w:p>
          <w:p w14:paraId="6E7858D3" w14:textId="77777777" w:rsidR="00D65FFD" w:rsidRDefault="00D65FFD" w:rsidP="00245B8D">
            <w:pPr>
              <w:tabs>
                <w:tab w:val="left" w:pos="600"/>
              </w:tabs>
              <w:spacing w:line="240" w:lineRule="auto"/>
              <w:jc w:val="left"/>
            </w:pPr>
            <w:r>
              <w:fldChar w:fldCharType="begin">
                <w:ffData>
                  <w:name w:val="Check35"/>
                  <w:enabled/>
                  <w:calcOnExit w:val="0"/>
                  <w:checkBox>
                    <w:sizeAuto/>
                    <w:default w:val="0"/>
                  </w:checkBox>
                </w:ffData>
              </w:fldChar>
            </w:r>
            <w:r>
              <w:instrText xml:space="preserve"> FORMCHECKBOX </w:instrText>
            </w:r>
            <w:r w:rsidR="00554ECD">
              <w:fldChar w:fldCharType="separate"/>
            </w:r>
            <w:r>
              <w:fldChar w:fldCharType="end"/>
            </w:r>
            <w:r>
              <w:t xml:space="preserve"> 18</w:t>
            </w:r>
            <w:r w:rsidR="00541D58">
              <w:tab/>
            </w:r>
            <w:r>
              <w:t>old system document</w:t>
            </w:r>
          </w:p>
          <w:p w14:paraId="19F48553" w14:textId="77777777" w:rsidR="00D65FFD" w:rsidRDefault="00D65FFD" w:rsidP="00245B8D">
            <w:pPr>
              <w:tabs>
                <w:tab w:val="left" w:pos="600"/>
              </w:tabs>
              <w:spacing w:line="240" w:lineRule="auto"/>
              <w:jc w:val="left"/>
            </w:pPr>
            <w:r>
              <w:fldChar w:fldCharType="begin">
                <w:ffData>
                  <w:name w:val="Check36"/>
                  <w:enabled/>
                  <w:calcOnExit w:val="0"/>
                  <w:checkBox>
                    <w:sizeAuto/>
                    <w:default w:val="0"/>
                  </w:checkBox>
                </w:ffData>
              </w:fldChar>
            </w:r>
            <w:r>
              <w:instrText xml:space="preserve"> FORMCHECKBOX </w:instrText>
            </w:r>
            <w:r w:rsidR="00554ECD">
              <w:fldChar w:fldCharType="separate"/>
            </w:r>
            <w:r>
              <w:fldChar w:fldCharType="end"/>
            </w:r>
            <w:r w:rsidR="00541D58">
              <w:t xml:space="preserve"> 19</w:t>
            </w:r>
            <w:r w:rsidR="00541D58">
              <w:tab/>
            </w:r>
            <w:r>
              <w:t>Crown purchase statement of account</w:t>
            </w:r>
          </w:p>
          <w:p w14:paraId="54AB7F91" w14:textId="77777777" w:rsidR="00D65FFD"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541D58">
              <w:t xml:space="preserve"> 20</w:t>
            </w:r>
            <w:r w:rsidR="00541D58">
              <w:tab/>
            </w:r>
            <w:r>
              <w:t>building management statement</w:t>
            </w:r>
          </w:p>
          <w:p w14:paraId="5249C347" w14:textId="77777777" w:rsidR="00D65FFD" w:rsidRDefault="00755D9F" w:rsidP="00245B8D">
            <w:pPr>
              <w:tabs>
                <w:tab w:val="left" w:pos="600"/>
              </w:tabs>
              <w:spacing w:line="240" w:lineRule="auto"/>
              <w:jc w:val="left"/>
            </w:pPr>
            <w:r>
              <w:fldChar w:fldCharType="begin">
                <w:ffData>
                  <w:name w:val=""/>
                  <w:enabled/>
                  <w:calcOnExit w:val="0"/>
                  <w:checkBox>
                    <w:sizeAuto/>
                    <w:default w:val="1"/>
                  </w:checkBox>
                </w:ffData>
              </w:fldChar>
            </w:r>
            <w:r>
              <w:instrText xml:space="preserve"> FORMCHECKBOX </w:instrText>
            </w:r>
            <w:r w:rsidR="00554ECD">
              <w:fldChar w:fldCharType="separate"/>
            </w:r>
            <w:r>
              <w:fldChar w:fldCharType="end"/>
            </w:r>
            <w:r w:rsidR="00541D58">
              <w:t xml:space="preserve"> 21</w:t>
            </w:r>
            <w:r w:rsidR="00541D58">
              <w:tab/>
            </w:r>
            <w:r w:rsidR="00D65FFD">
              <w:t xml:space="preserve">form of requisitions </w:t>
            </w:r>
          </w:p>
          <w:p w14:paraId="72D56051" w14:textId="77777777" w:rsidR="00D65FFD" w:rsidRDefault="00D65FFD" w:rsidP="00245B8D">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541D58">
              <w:t xml:space="preserve"> 22</w:t>
            </w:r>
            <w:r w:rsidR="00541D58">
              <w:tab/>
            </w:r>
            <w:r w:rsidRPr="00D311FD">
              <w:rPr>
                <w:i/>
              </w:rPr>
              <w:t>clearance certificate</w:t>
            </w:r>
          </w:p>
          <w:p w14:paraId="7EDD0858" w14:textId="77777777" w:rsidR="00D65FFD" w:rsidRDefault="00755D9F" w:rsidP="00245B8D">
            <w:pPr>
              <w:tabs>
                <w:tab w:val="left" w:pos="600"/>
              </w:tabs>
              <w:spacing w:line="240" w:lineRule="auto"/>
              <w:jc w:val="left"/>
            </w:pPr>
            <w:r>
              <w:fldChar w:fldCharType="begin">
                <w:ffData>
                  <w:name w:val="Check37"/>
                  <w:enabled/>
                  <w:calcOnExit w:val="0"/>
                  <w:checkBox>
                    <w:sizeAuto/>
                    <w:default w:val="1"/>
                  </w:checkBox>
                </w:ffData>
              </w:fldChar>
            </w:r>
            <w:bookmarkStart w:id="28" w:name="Check37"/>
            <w:r>
              <w:instrText xml:space="preserve"> FORMCHECKBOX </w:instrText>
            </w:r>
            <w:r w:rsidR="00554ECD">
              <w:fldChar w:fldCharType="separate"/>
            </w:r>
            <w:r>
              <w:fldChar w:fldCharType="end"/>
            </w:r>
            <w:bookmarkEnd w:id="28"/>
            <w:r w:rsidR="00541D58">
              <w:t xml:space="preserve"> 23</w:t>
            </w:r>
            <w:r w:rsidR="00541D58">
              <w:tab/>
            </w:r>
            <w:r w:rsidR="00D65FFD">
              <w:t>land tax certificate</w:t>
            </w:r>
          </w:p>
          <w:p w14:paraId="0096212B" w14:textId="77777777" w:rsidR="00541D58" w:rsidRPr="00D311FD" w:rsidRDefault="00541D58" w:rsidP="00541D58">
            <w:pPr>
              <w:tabs>
                <w:tab w:val="left" w:pos="600"/>
              </w:tabs>
              <w:spacing w:before="60" w:after="60" w:line="240" w:lineRule="auto"/>
              <w:jc w:val="left"/>
              <w:rPr>
                <w:b/>
                <w:sz w:val="21"/>
                <w:szCs w:val="21"/>
              </w:rPr>
            </w:pPr>
            <w:r>
              <w:rPr>
                <w:b/>
                <w:sz w:val="21"/>
                <w:szCs w:val="21"/>
              </w:rPr>
              <w:t>Home Building Act 1989</w:t>
            </w:r>
          </w:p>
          <w:p w14:paraId="1A831237" w14:textId="77777777" w:rsidR="00541D58" w:rsidRDefault="00541D58" w:rsidP="00541D58">
            <w:pPr>
              <w:tabs>
                <w:tab w:val="left" w:pos="600"/>
              </w:tabs>
              <w:spacing w:line="240" w:lineRule="auto"/>
              <w:jc w:val="left"/>
            </w:pPr>
            <w:r>
              <w:fldChar w:fldCharType="begin">
                <w:ffData>
                  <w:name w:val="Check16"/>
                  <w:enabled/>
                  <w:calcOnExit w:val="0"/>
                  <w:checkBox>
                    <w:sizeAuto/>
                    <w:default w:val="0"/>
                  </w:checkBox>
                </w:ffData>
              </w:fldChar>
            </w:r>
            <w:r>
              <w:instrText xml:space="preserve"> FORMCHECKBOX </w:instrText>
            </w:r>
            <w:r w:rsidR="00554ECD">
              <w:fldChar w:fldCharType="separate"/>
            </w:r>
            <w:r>
              <w:fldChar w:fldCharType="end"/>
            </w:r>
            <w:r>
              <w:t xml:space="preserve"> 24</w:t>
            </w:r>
            <w:r>
              <w:tab/>
              <w:t>insurance certificate</w:t>
            </w:r>
          </w:p>
          <w:p w14:paraId="315E862C" w14:textId="77777777" w:rsidR="00541D58" w:rsidRDefault="00541D58" w:rsidP="00541D58">
            <w:pPr>
              <w:tabs>
                <w:tab w:val="left" w:pos="600"/>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25</w:t>
            </w:r>
            <w:r>
              <w:tab/>
              <w:t>brochure or warning</w:t>
            </w:r>
          </w:p>
          <w:p w14:paraId="124E2230" w14:textId="77777777" w:rsidR="00541D58" w:rsidRDefault="00541D58" w:rsidP="00541D58">
            <w:pPr>
              <w:tabs>
                <w:tab w:val="left" w:pos="600"/>
              </w:tabs>
              <w:spacing w:before="60" w:after="60" w:line="240" w:lineRule="auto"/>
              <w:jc w:val="left"/>
            </w:pPr>
            <w:r w:rsidRPr="007A1A65">
              <w:fldChar w:fldCharType="begin">
                <w:ffData>
                  <w:name w:val="Check40"/>
                  <w:enabled/>
                  <w:calcOnExit w:val="0"/>
                  <w:checkBox>
                    <w:sizeAuto/>
                    <w:default w:val="0"/>
                  </w:checkBox>
                </w:ffData>
              </w:fldChar>
            </w:r>
            <w:r w:rsidRPr="007A1A65">
              <w:instrText xml:space="preserve"> FORMCHECKBOX </w:instrText>
            </w:r>
            <w:r w:rsidR="00554ECD">
              <w:fldChar w:fldCharType="separate"/>
            </w:r>
            <w:r w:rsidRPr="007A1A65">
              <w:fldChar w:fldCharType="end"/>
            </w:r>
            <w:r>
              <w:t xml:space="preserve"> 26</w:t>
            </w:r>
            <w:r>
              <w:tab/>
              <w:t>evidence of alternative indemnity cover</w:t>
            </w:r>
          </w:p>
          <w:p w14:paraId="5A823F40" w14:textId="77777777" w:rsidR="00D65FFD" w:rsidRPr="00D311FD" w:rsidRDefault="00D65FFD" w:rsidP="00541D58">
            <w:pPr>
              <w:tabs>
                <w:tab w:val="left" w:pos="600"/>
              </w:tabs>
              <w:spacing w:before="60" w:after="60" w:line="240" w:lineRule="auto"/>
              <w:jc w:val="left"/>
              <w:rPr>
                <w:b/>
                <w:sz w:val="21"/>
                <w:szCs w:val="21"/>
              </w:rPr>
            </w:pPr>
            <w:r w:rsidRPr="00D311FD">
              <w:rPr>
                <w:b/>
                <w:sz w:val="21"/>
                <w:szCs w:val="21"/>
              </w:rPr>
              <w:t>Swimming Pools Act 1992</w:t>
            </w:r>
          </w:p>
          <w:p w14:paraId="51C15819" w14:textId="77777777" w:rsidR="00D65FFD" w:rsidRDefault="00D65FFD" w:rsidP="00245B8D">
            <w:pPr>
              <w:tabs>
                <w:tab w:val="left" w:pos="600"/>
              </w:tabs>
              <w:spacing w:line="240" w:lineRule="auto"/>
              <w:jc w:val="left"/>
            </w:pPr>
            <w:r w:rsidRPr="007A1A65">
              <w:fldChar w:fldCharType="begin">
                <w:ffData>
                  <w:name w:val="Check40"/>
                  <w:enabled/>
                  <w:calcOnExit w:val="0"/>
                  <w:checkBox>
                    <w:sizeAuto/>
                    <w:default w:val="0"/>
                  </w:checkBox>
                </w:ffData>
              </w:fldChar>
            </w:r>
            <w:r w:rsidRPr="007A1A65">
              <w:instrText xml:space="preserve"> FORMCHECKBOX </w:instrText>
            </w:r>
            <w:r w:rsidR="00554ECD">
              <w:fldChar w:fldCharType="separate"/>
            </w:r>
            <w:r w:rsidRPr="007A1A65">
              <w:fldChar w:fldCharType="end"/>
            </w:r>
            <w:r>
              <w:rPr>
                <w:sz w:val="18"/>
              </w:rPr>
              <w:t xml:space="preserve"> </w:t>
            </w:r>
            <w:r w:rsidRPr="00ED1C8A">
              <w:t>2</w:t>
            </w:r>
            <w:r w:rsidR="00541D58">
              <w:t>7</w:t>
            </w:r>
            <w:r w:rsidR="00FC1D33">
              <w:tab/>
            </w:r>
            <w:r>
              <w:t>certificate of compliance</w:t>
            </w:r>
          </w:p>
          <w:p w14:paraId="015D9126" w14:textId="77777777" w:rsidR="00D65FFD" w:rsidRDefault="00D65FFD" w:rsidP="00245B8D">
            <w:pPr>
              <w:tabs>
                <w:tab w:val="left" w:pos="600"/>
              </w:tabs>
              <w:spacing w:line="240" w:lineRule="auto"/>
              <w:jc w:val="left"/>
            </w:pPr>
            <w:r>
              <w:fldChar w:fldCharType="begin">
                <w:ffData>
                  <w:name w:val="Check41"/>
                  <w:enabled/>
                  <w:calcOnExit w:val="0"/>
                  <w:checkBox>
                    <w:sizeAuto/>
                    <w:default w:val="0"/>
                  </w:checkBox>
                </w:ffData>
              </w:fldChar>
            </w:r>
            <w:r>
              <w:instrText xml:space="preserve"> FORMCHECKBOX </w:instrText>
            </w:r>
            <w:r w:rsidR="00554ECD">
              <w:fldChar w:fldCharType="separate"/>
            </w:r>
            <w:r>
              <w:fldChar w:fldCharType="end"/>
            </w:r>
            <w:r w:rsidR="00541D58">
              <w:t xml:space="preserve"> 28</w:t>
            </w:r>
            <w:r w:rsidR="00FC1D33">
              <w:tab/>
            </w:r>
            <w:r>
              <w:t>evidence of registration</w:t>
            </w:r>
          </w:p>
          <w:p w14:paraId="7D961F04" w14:textId="77777777" w:rsidR="00D65FFD" w:rsidRDefault="00D65FFD" w:rsidP="00245B8D">
            <w:pPr>
              <w:tabs>
                <w:tab w:val="left" w:pos="600"/>
              </w:tabs>
              <w:spacing w:line="240" w:lineRule="auto"/>
              <w:jc w:val="left"/>
            </w:pPr>
            <w:r>
              <w:fldChar w:fldCharType="begin">
                <w:ffData>
                  <w:name w:val="Check42"/>
                  <w:enabled/>
                  <w:calcOnExit w:val="0"/>
                  <w:checkBox>
                    <w:sizeAuto/>
                    <w:default w:val="0"/>
                  </w:checkBox>
                </w:ffData>
              </w:fldChar>
            </w:r>
            <w:r>
              <w:instrText xml:space="preserve"> FORMCHECKBOX </w:instrText>
            </w:r>
            <w:r w:rsidR="00554ECD">
              <w:fldChar w:fldCharType="separate"/>
            </w:r>
            <w:r>
              <w:fldChar w:fldCharType="end"/>
            </w:r>
            <w:r w:rsidR="00541D58">
              <w:t xml:space="preserve"> 29</w:t>
            </w:r>
            <w:r w:rsidR="00FC1D33">
              <w:tab/>
            </w:r>
            <w:r>
              <w:t xml:space="preserve">relevant occupation certificate </w:t>
            </w:r>
          </w:p>
          <w:p w14:paraId="0330CFD9" w14:textId="77777777" w:rsidR="00D65FFD" w:rsidRDefault="00D65FFD" w:rsidP="00245B8D">
            <w:pPr>
              <w:tabs>
                <w:tab w:val="left" w:pos="600"/>
              </w:tabs>
              <w:spacing w:line="240" w:lineRule="auto"/>
              <w:jc w:val="left"/>
            </w:pPr>
            <w:r>
              <w:fldChar w:fldCharType="begin">
                <w:ffData>
                  <w:name w:val="Check43"/>
                  <w:enabled/>
                  <w:calcOnExit w:val="0"/>
                  <w:checkBox>
                    <w:sizeAuto/>
                    <w:default w:val="0"/>
                  </w:checkBox>
                </w:ffData>
              </w:fldChar>
            </w:r>
            <w:r>
              <w:instrText xml:space="preserve"> FORMCHECKBOX </w:instrText>
            </w:r>
            <w:r w:rsidR="00554ECD">
              <w:fldChar w:fldCharType="separate"/>
            </w:r>
            <w:r>
              <w:fldChar w:fldCharType="end"/>
            </w:r>
            <w:r w:rsidR="00541D58">
              <w:t xml:space="preserve"> 30</w:t>
            </w:r>
            <w:r w:rsidR="00FC1D33">
              <w:tab/>
            </w:r>
            <w:r>
              <w:t>certificate of non-compliance</w:t>
            </w:r>
          </w:p>
          <w:p w14:paraId="02A26C5C" w14:textId="77777777" w:rsidR="00D65FFD" w:rsidRDefault="00D65FFD" w:rsidP="00FC1D33">
            <w:pPr>
              <w:tabs>
                <w:tab w:val="left" w:pos="616"/>
              </w:tabs>
              <w:spacing w:after="60" w:line="240" w:lineRule="auto"/>
              <w:jc w:val="left"/>
            </w:pPr>
            <w:r>
              <w:fldChar w:fldCharType="begin">
                <w:ffData>
                  <w:name w:val="Check44"/>
                  <w:enabled/>
                  <w:calcOnExit w:val="0"/>
                  <w:checkBox>
                    <w:sizeAuto/>
                    <w:default w:val="0"/>
                  </w:checkBox>
                </w:ffData>
              </w:fldChar>
            </w:r>
            <w:r>
              <w:instrText xml:space="preserve"> FORMCHECKBOX </w:instrText>
            </w:r>
            <w:r w:rsidR="00554ECD">
              <w:fldChar w:fldCharType="separate"/>
            </w:r>
            <w:r>
              <w:fldChar w:fldCharType="end"/>
            </w:r>
            <w:r w:rsidR="00541D58">
              <w:t xml:space="preserve"> 31</w:t>
            </w:r>
            <w:r w:rsidR="00FC1D33">
              <w:tab/>
            </w:r>
            <w:r>
              <w:t xml:space="preserve">detailed reasons </w:t>
            </w:r>
            <w:r w:rsidR="005E58E8">
              <w:t>o</w:t>
            </w:r>
            <w:r>
              <w:t>f non-compliance</w:t>
            </w:r>
          </w:p>
          <w:p w14:paraId="2C23C590" w14:textId="77777777" w:rsidR="00541D58" w:rsidRPr="00504BF6" w:rsidRDefault="00541D58" w:rsidP="00245B8D">
            <w:pPr>
              <w:spacing w:after="60" w:line="240" w:lineRule="auto"/>
              <w:jc w:val="left"/>
              <w:rPr>
                <w:b/>
                <w:sz w:val="21"/>
                <w:szCs w:val="21"/>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5F025E" w14:textId="77777777" w:rsidR="00D65FFD" w:rsidRDefault="00D65FFD" w:rsidP="00245B8D">
            <w:pPr>
              <w:spacing w:before="60" w:after="40" w:line="240" w:lineRule="auto"/>
              <w:jc w:val="left"/>
              <w:rPr>
                <w:b/>
              </w:rPr>
            </w:pPr>
            <w:r w:rsidRPr="00200991">
              <w:rPr>
                <w:b/>
                <w:sz w:val="21"/>
                <w:szCs w:val="21"/>
              </w:rPr>
              <w:t>Strata or community title (clause 23 of the contract</w:t>
            </w:r>
            <w:r>
              <w:rPr>
                <w:b/>
              </w:rPr>
              <w:t>)</w:t>
            </w:r>
          </w:p>
          <w:p w14:paraId="1EEAB946"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32</w:t>
            </w:r>
            <w:r w:rsidR="00B72C79">
              <w:tab/>
            </w:r>
            <w:r>
              <w:t>property certificate for strata common property</w:t>
            </w:r>
          </w:p>
          <w:p w14:paraId="2DD28647"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33</w:t>
            </w:r>
            <w:r w:rsidR="00B72C79">
              <w:tab/>
            </w:r>
            <w:r>
              <w:t>plan creating strata common property</w:t>
            </w:r>
          </w:p>
          <w:p w14:paraId="00760F17"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34</w:t>
            </w:r>
            <w:r w:rsidR="00B72C79">
              <w:tab/>
            </w:r>
            <w:r w:rsidR="00301C49">
              <w:t>strata by-laws</w:t>
            </w:r>
          </w:p>
          <w:p w14:paraId="4C2D88CC"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35</w:t>
            </w:r>
            <w:r w:rsidR="00B72C79">
              <w:tab/>
            </w:r>
            <w:r>
              <w:t>strata development contract or statement</w:t>
            </w:r>
          </w:p>
          <w:p w14:paraId="09E5D0BB"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36</w:t>
            </w:r>
            <w:r w:rsidR="00B72C79">
              <w:tab/>
            </w:r>
            <w:r>
              <w:t>strata management statement</w:t>
            </w:r>
          </w:p>
          <w:p w14:paraId="508553F9" w14:textId="77777777" w:rsidR="00FC1D33" w:rsidRDefault="00FC1D33"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w:t>
            </w:r>
            <w:r w:rsidR="00B72C79">
              <w:t>37</w:t>
            </w:r>
            <w:r w:rsidR="00B72C79">
              <w:tab/>
            </w:r>
            <w:r>
              <w:t>strata renewal proposal</w:t>
            </w:r>
          </w:p>
          <w:p w14:paraId="25F36095" w14:textId="77777777" w:rsidR="00FC1D33" w:rsidRDefault="00FC1D33"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38</w:t>
            </w:r>
            <w:r w:rsidR="00B72C79">
              <w:tab/>
            </w:r>
            <w:r>
              <w:t>strata renewal plan</w:t>
            </w:r>
          </w:p>
          <w:p w14:paraId="04CD07E7"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39</w:t>
            </w:r>
            <w:r w:rsidR="00B72C79">
              <w:tab/>
            </w:r>
            <w:r>
              <w:t>leasehold s</w:t>
            </w:r>
            <w:r w:rsidR="00FC1D33">
              <w:t>trata - lease of lot and common</w:t>
            </w:r>
            <w:r w:rsidR="00FC1D33">
              <w:br/>
            </w:r>
            <w:r>
              <w:tab/>
              <w:t>property</w:t>
            </w:r>
          </w:p>
          <w:p w14:paraId="48B4DF3E"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FC1D33">
              <w:t xml:space="preserve"> 40</w:t>
            </w:r>
            <w:r w:rsidR="00B72C79">
              <w:tab/>
            </w:r>
            <w:r>
              <w:t>property certificate for neighbourhood property</w:t>
            </w:r>
          </w:p>
          <w:p w14:paraId="5DE51B73"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41</w:t>
            </w:r>
            <w:r w:rsidR="00B72C79">
              <w:tab/>
            </w:r>
            <w:r>
              <w:t>plan creating neighbourhood property</w:t>
            </w:r>
          </w:p>
          <w:p w14:paraId="395AE105"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42</w:t>
            </w:r>
            <w:r w:rsidR="00B72C79">
              <w:tab/>
            </w:r>
            <w:r>
              <w:t>neighbourhood development contract</w:t>
            </w:r>
          </w:p>
          <w:p w14:paraId="6E775947"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43</w:t>
            </w:r>
            <w:r w:rsidR="00B72C79">
              <w:tab/>
            </w:r>
            <w:r>
              <w:t>neighbourhood management statement</w:t>
            </w:r>
          </w:p>
          <w:p w14:paraId="73A8D82D"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44</w:t>
            </w:r>
            <w:r w:rsidR="00B72C79">
              <w:tab/>
            </w:r>
            <w:r>
              <w:t>property certificate for precinct property</w:t>
            </w:r>
          </w:p>
          <w:p w14:paraId="2F7A1908"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45</w:t>
            </w:r>
            <w:r w:rsidR="00B72C79">
              <w:tab/>
            </w:r>
            <w:r>
              <w:t>plan creating precinct property</w:t>
            </w:r>
          </w:p>
          <w:p w14:paraId="7A1F03EC"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46</w:t>
            </w:r>
            <w:r w:rsidR="00B72C79">
              <w:tab/>
            </w:r>
            <w:r>
              <w:t>precinct development contract</w:t>
            </w:r>
          </w:p>
          <w:p w14:paraId="12E66189"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47</w:t>
            </w:r>
            <w:r w:rsidR="00B72C79">
              <w:tab/>
            </w:r>
            <w:r>
              <w:t>precinct management statement</w:t>
            </w:r>
          </w:p>
          <w:p w14:paraId="2B386E5B"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48</w:t>
            </w:r>
            <w:r w:rsidR="00B72C79">
              <w:tab/>
            </w:r>
            <w:r>
              <w:t>property certificate for community property</w:t>
            </w:r>
          </w:p>
          <w:p w14:paraId="2EEE6BA2"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49</w:t>
            </w:r>
            <w:r w:rsidR="00B72C79">
              <w:tab/>
            </w:r>
            <w:r>
              <w:t>plan creating community property</w:t>
            </w:r>
          </w:p>
          <w:p w14:paraId="0BA3DFC6"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50</w:t>
            </w:r>
            <w:r w:rsidR="00B72C79">
              <w:tab/>
            </w:r>
            <w:r>
              <w:t>community development contract</w:t>
            </w:r>
          </w:p>
          <w:p w14:paraId="28CC7211"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51</w:t>
            </w:r>
            <w:r w:rsidR="00B72C79">
              <w:tab/>
            </w:r>
            <w:r>
              <w:t>community management statement</w:t>
            </w:r>
          </w:p>
          <w:p w14:paraId="4640C66D"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52</w:t>
            </w:r>
            <w:r w:rsidR="00B72C79">
              <w:tab/>
            </w:r>
            <w:r>
              <w:t>document disclosing a change of by-laws</w:t>
            </w:r>
          </w:p>
          <w:p w14:paraId="3E090BAE"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rsidR="00B72C79">
              <w:t xml:space="preserve"> 53</w:t>
            </w:r>
            <w:r w:rsidR="00B72C79">
              <w:tab/>
            </w:r>
            <w:r>
              <w:t>document disclosing a change in a development</w:t>
            </w:r>
            <w:r w:rsidR="00B72C79">
              <w:br/>
            </w:r>
            <w:r>
              <w:tab/>
              <w:t>or management contract or statement</w:t>
            </w:r>
          </w:p>
          <w:p w14:paraId="7C11E202" w14:textId="77777777" w:rsidR="00D65FFD"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w:t>
            </w:r>
            <w:r w:rsidR="00B72C79">
              <w:t>54</w:t>
            </w:r>
            <w:r w:rsidR="00B72C79">
              <w:tab/>
            </w:r>
            <w:r>
              <w:t>document disclosing a change in boundaries</w:t>
            </w:r>
          </w:p>
          <w:p w14:paraId="551851B9" w14:textId="77777777" w:rsidR="00D65FFD" w:rsidRPr="000B558F" w:rsidRDefault="00D65FFD"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w:t>
            </w:r>
            <w:r w:rsidR="00B72C79">
              <w:t>55</w:t>
            </w:r>
            <w:r w:rsidR="00B72C79">
              <w:tab/>
            </w:r>
            <w:r w:rsidR="00301C49">
              <w:t xml:space="preserve">information </w:t>
            </w:r>
            <w:r w:rsidRPr="000B558F">
              <w:t xml:space="preserve">certificate under </w:t>
            </w:r>
            <w:r w:rsidR="00301C49">
              <w:t>Strata Schemes</w:t>
            </w:r>
            <w:r w:rsidR="00301C49">
              <w:br/>
            </w:r>
            <w:r w:rsidR="00301C49">
              <w:tab/>
              <w:t>Management Act 2015</w:t>
            </w:r>
          </w:p>
          <w:p w14:paraId="21040EBC" w14:textId="77777777" w:rsidR="00D65FFD" w:rsidRDefault="00D65FFD" w:rsidP="00B72C79">
            <w:pPr>
              <w:tabs>
                <w:tab w:val="left" w:pos="589"/>
              </w:tabs>
              <w:spacing w:line="240" w:lineRule="auto"/>
              <w:jc w:val="left"/>
            </w:pPr>
            <w:r w:rsidRPr="000B558F">
              <w:fldChar w:fldCharType="begin">
                <w:ffData>
                  <w:name w:val="Check38"/>
                  <w:enabled/>
                  <w:calcOnExit w:val="0"/>
                  <w:checkBox>
                    <w:sizeAuto/>
                    <w:default w:val="0"/>
                  </w:checkBox>
                </w:ffData>
              </w:fldChar>
            </w:r>
            <w:r w:rsidRPr="000B558F">
              <w:instrText xml:space="preserve"> FORMCHECKBOX </w:instrText>
            </w:r>
            <w:r w:rsidR="00554ECD">
              <w:fldChar w:fldCharType="separate"/>
            </w:r>
            <w:r w:rsidRPr="000B558F">
              <w:fldChar w:fldCharType="end"/>
            </w:r>
            <w:r w:rsidRPr="000B558F">
              <w:t xml:space="preserve"> 5</w:t>
            </w:r>
            <w:r w:rsidR="00B72C79">
              <w:t>6</w:t>
            </w:r>
            <w:r w:rsidRPr="000B558F">
              <w:t xml:space="preserve"> </w:t>
            </w:r>
            <w:r w:rsidR="00301C49">
              <w:t xml:space="preserve">information </w:t>
            </w:r>
            <w:r w:rsidRPr="000B558F">
              <w:t xml:space="preserve">certificate under </w:t>
            </w:r>
            <w:r w:rsidR="00301C49">
              <w:t>Community Land</w:t>
            </w:r>
            <w:r w:rsidR="00301C49">
              <w:br/>
            </w:r>
            <w:r w:rsidR="00301C49">
              <w:tab/>
            </w:r>
            <w:r w:rsidRPr="000B558F">
              <w:t xml:space="preserve">Management Act </w:t>
            </w:r>
            <w:r w:rsidR="00301C49">
              <w:t>198</w:t>
            </w:r>
            <w:r w:rsidR="005E58E8">
              <w:t>9</w:t>
            </w:r>
          </w:p>
          <w:p w14:paraId="33B604AF" w14:textId="77777777" w:rsidR="00B72C79" w:rsidRPr="000B558F" w:rsidRDefault="00B72C79" w:rsidP="00B72C79">
            <w:pPr>
              <w:tabs>
                <w:tab w:val="left" w:pos="589"/>
              </w:tabs>
              <w:spacing w:line="240" w:lineRule="auto"/>
              <w:jc w:val="left"/>
            </w:pPr>
            <w:r>
              <w:fldChar w:fldCharType="begin">
                <w:ffData>
                  <w:name w:val="Check7"/>
                  <w:enabled/>
                  <w:calcOnExit w:val="0"/>
                  <w:checkBox>
                    <w:sizeAuto/>
                    <w:default w:val="0"/>
                  </w:checkBox>
                </w:ffData>
              </w:fldChar>
            </w:r>
            <w:r>
              <w:instrText xml:space="preserve"> FORMCHECKBOX </w:instrText>
            </w:r>
            <w:r w:rsidR="00554ECD">
              <w:fldChar w:fldCharType="separate"/>
            </w:r>
            <w:r>
              <w:fldChar w:fldCharType="end"/>
            </w:r>
            <w:r>
              <w:t xml:space="preserve"> 57</w:t>
            </w:r>
            <w:r>
              <w:tab/>
              <w:t>document relevant to off-the-plan sale</w:t>
            </w:r>
          </w:p>
          <w:p w14:paraId="68DE84DD" w14:textId="77777777" w:rsidR="00D65FFD" w:rsidRPr="000B558F" w:rsidRDefault="00B72C79" w:rsidP="00B72C79">
            <w:pPr>
              <w:tabs>
                <w:tab w:val="left" w:pos="589"/>
              </w:tabs>
              <w:spacing w:line="240" w:lineRule="auto"/>
              <w:jc w:val="left"/>
              <w:rPr>
                <w:b/>
              </w:rPr>
            </w:pPr>
            <w:r>
              <w:rPr>
                <w:b/>
              </w:rPr>
              <w:t>Other</w:t>
            </w:r>
          </w:p>
          <w:p w14:paraId="3B9C0394" w14:textId="470255E5" w:rsidR="00D65FFD" w:rsidRPr="00504BF6" w:rsidRDefault="00D65FFD" w:rsidP="00B72C79">
            <w:pPr>
              <w:tabs>
                <w:tab w:val="left" w:pos="589"/>
              </w:tabs>
              <w:spacing w:line="240" w:lineRule="auto"/>
              <w:jc w:val="left"/>
              <w:rPr>
                <w:b/>
                <w:sz w:val="21"/>
                <w:szCs w:val="21"/>
              </w:rPr>
            </w:pPr>
            <w:r w:rsidRPr="000B558F">
              <w:fldChar w:fldCharType="begin">
                <w:ffData>
                  <w:name w:val="Check45"/>
                  <w:enabled/>
                  <w:calcOnExit w:val="0"/>
                  <w:checkBox>
                    <w:sizeAuto/>
                    <w:default w:val="0"/>
                  </w:checkBox>
                </w:ffData>
              </w:fldChar>
            </w:r>
            <w:r w:rsidRPr="000B558F">
              <w:instrText xml:space="preserve"> FORMCHECKBOX </w:instrText>
            </w:r>
            <w:r w:rsidR="00554ECD">
              <w:fldChar w:fldCharType="separate"/>
            </w:r>
            <w:r w:rsidRPr="000B558F">
              <w:fldChar w:fldCharType="end"/>
            </w:r>
            <w:r w:rsidRPr="000B558F">
              <w:t xml:space="preserve"> 5</w:t>
            </w:r>
            <w:r w:rsidR="00FC1D33">
              <w:t>8</w:t>
            </w:r>
            <w:r w:rsidR="00B72C79">
              <w:tab/>
            </w:r>
            <w:r w:rsidR="00B72C79">
              <w:fldChar w:fldCharType="begin">
                <w:ffData>
                  <w:name w:val="Text12"/>
                  <w:enabled/>
                  <w:calcOnExit w:val="0"/>
                  <w:textInput/>
                </w:ffData>
              </w:fldChar>
            </w:r>
            <w:bookmarkStart w:id="29" w:name="Text12"/>
            <w:r w:rsidR="00B72C79">
              <w:instrText xml:space="preserve"> FORMTEXT </w:instrText>
            </w:r>
            <w:r w:rsidR="00B72C79">
              <w:fldChar w:fldCharType="separate"/>
            </w:r>
            <w:r w:rsidR="00554ECD">
              <w:rPr>
                <w:noProof/>
              </w:rPr>
              <w:t> </w:t>
            </w:r>
            <w:r w:rsidR="00554ECD">
              <w:rPr>
                <w:noProof/>
              </w:rPr>
              <w:t> </w:t>
            </w:r>
            <w:r w:rsidR="00554ECD">
              <w:rPr>
                <w:noProof/>
              </w:rPr>
              <w:t> </w:t>
            </w:r>
            <w:r w:rsidR="00554ECD">
              <w:rPr>
                <w:noProof/>
              </w:rPr>
              <w:t> </w:t>
            </w:r>
            <w:r w:rsidR="00554ECD">
              <w:rPr>
                <w:noProof/>
              </w:rPr>
              <w:t> </w:t>
            </w:r>
            <w:r w:rsidR="00B72C79">
              <w:fldChar w:fldCharType="end"/>
            </w:r>
            <w:bookmarkEnd w:id="29"/>
          </w:p>
        </w:tc>
      </w:tr>
      <w:tr w:rsidR="003F2C19" w14:paraId="775FE7D6" w14:textId="77777777" w:rsidTr="00A3295A">
        <w:trPr>
          <w:trHeight w:hRule="exact" w:val="432"/>
        </w:trPr>
        <w:tc>
          <w:tcPr>
            <w:tcW w:w="10773" w:type="dxa"/>
            <w:gridSpan w:val="2"/>
            <w:tcBorders>
              <w:bottom w:val="single" w:sz="4" w:space="0" w:color="auto"/>
            </w:tcBorders>
            <w:shd w:val="clear" w:color="auto" w:fill="auto"/>
          </w:tcPr>
          <w:p w14:paraId="608C09C6" w14:textId="77777777" w:rsidR="003F2C19" w:rsidRPr="00504BF6" w:rsidRDefault="003F2C19" w:rsidP="00A3295A">
            <w:pPr>
              <w:spacing w:before="40" w:line="240" w:lineRule="auto"/>
              <w:jc w:val="left"/>
              <w:rPr>
                <w:b/>
              </w:rPr>
            </w:pPr>
          </w:p>
        </w:tc>
      </w:tr>
      <w:tr w:rsidR="003F2C19" w14:paraId="5D8467DC" w14:textId="77777777" w:rsidTr="00A3295A">
        <w:trPr>
          <w:trHeight w:val="1236"/>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354E0710" w14:textId="4D2A46C6" w:rsidR="009C2757" w:rsidRDefault="003F2C19" w:rsidP="009C2757">
            <w:pPr>
              <w:spacing w:before="40" w:line="240" w:lineRule="auto"/>
              <w:jc w:val="left"/>
            </w:pPr>
            <w:r w:rsidRPr="00504BF6">
              <w:rPr>
                <w:b/>
              </w:rPr>
              <w:t>HOLDER OF STRATA OR COMMUNIT</w:t>
            </w:r>
            <w:r w:rsidR="00B72C79">
              <w:rPr>
                <w:b/>
              </w:rPr>
              <w:t xml:space="preserve">Y TITLE RECORDS – Name, address, email address </w:t>
            </w:r>
            <w:r w:rsidRPr="00504BF6">
              <w:rPr>
                <w:b/>
              </w:rPr>
              <w:t>and telephone number</w:t>
            </w:r>
            <w:r w:rsidRPr="00504BF6">
              <w:rPr>
                <w:b/>
              </w:rPr>
              <w:br/>
            </w:r>
            <w:r w:rsidR="009C2757">
              <w:rPr>
                <w:noProof/>
              </w:rPr>
              <w:br/>
            </w:r>
          </w:p>
          <w:p w14:paraId="0D71B048" w14:textId="77777777" w:rsidR="00B72C79" w:rsidRDefault="00B72C79" w:rsidP="00A3295A">
            <w:pPr>
              <w:spacing w:before="40" w:line="240" w:lineRule="auto"/>
              <w:jc w:val="left"/>
            </w:pPr>
          </w:p>
        </w:tc>
      </w:tr>
    </w:tbl>
    <w:p w14:paraId="3B915B7B" w14:textId="77777777" w:rsidR="00291D51" w:rsidRPr="00D65FFD" w:rsidRDefault="00291D51" w:rsidP="00946230">
      <w:pPr>
        <w:spacing w:line="240" w:lineRule="auto"/>
        <w:jc w:val="left"/>
        <w:rPr>
          <w:sz w:val="4"/>
          <w:szCs w:val="4"/>
        </w:rPr>
      </w:pPr>
    </w:p>
    <w:sectPr w:rsidR="00291D51" w:rsidRPr="00D65FFD" w:rsidSect="003F2C19">
      <w:headerReference w:type="default" r:id="rId13"/>
      <w:footerReference w:type="default" r:id="rId14"/>
      <w:pgSz w:w="11909" w:h="16834" w:code="9"/>
      <w:pgMar w:top="454" w:right="720" w:bottom="737" w:left="720" w:header="391" w:footer="431"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067D" w14:textId="77777777" w:rsidR="00A52653" w:rsidRDefault="00A52653">
      <w:r>
        <w:separator/>
      </w:r>
    </w:p>
  </w:endnote>
  <w:endnote w:type="continuationSeparator" w:id="0">
    <w:p w14:paraId="3485DC60" w14:textId="77777777" w:rsidR="00A52653" w:rsidRDefault="00A5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1652" w14:textId="77777777" w:rsidR="00A52653" w:rsidRDefault="00A52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5EF4" w14:textId="77777777" w:rsidR="00A52653" w:rsidRPr="000C015C" w:rsidRDefault="00A52653" w:rsidP="000C015C">
    <w:pPr>
      <w:pStyle w:val="Footer"/>
      <w:spacing w:line="240" w:lineRule="auto"/>
      <w:rPr>
        <w:sz w:val="20"/>
      </w:rPr>
    </w:pPr>
    <w:r w:rsidRPr="00F44A35">
      <w:rPr>
        <w:sz w:val="20"/>
      </w:rPr>
      <w:t>BREACH OF COPYRIGHT MAY RESULT IN LEGAL ACTION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D90E" w14:textId="77777777" w:rsidR="00A52653" w:rsidRDefault="00A52653">
    <w:pPr>
      <w:pStyle w:val="Footer"/>
      <w:rPr>
        <w:sz w:val="20"/>
      </w:rPr>
    </w:pPr>
    <w:r w:rsidRPr="00F44A35">
      <w:rPr>
        <w:sz w:val="20"/>
      </w:rPr>
      <w:t>BREACH OF COPYRIGHT MAY RESULT IN LEGAL ACTION</w:t>
    </w:r>
  </w:p>
  <w:p w14:paraId="36E8E97E" w14:textId="77777777" w:rsidR="00A52653" w:rsidRPr="00F44A35" w:rsidRDefault="00A52653">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C77F" w14:textId="77777777" w:rsidR="00A52653" w:rsidRPr="000C015C" w:rsidRDefault="00A52653" w:rsidP="00C73F4B">
    <w:pPr>
      <w:pStyle w:val="Footer"/>
      <w:spacing w:line="240" w:lineRule="auto"/>
      <w:rPr>
        <w:sz w:val="20"/>
      </w:rPr>
    </w:pPr>
    <w:r w:rsidRPr="00F44A35">
      <w:rPr>
        <w:sz w:val="20"/>
      </w:rPr>
      <w:t>BREACH OF COPYRIGHT MAY RESULT IN LEGAL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BD027" w14:textId="77777777" w:rsidR="00A52653" w:rsidRDefault="00A52653">
      <w:r>
        <w:separator/>
      </w:r>
    </w:p>
  </w:footnote>
  <w:footnote w:type="continuationSeparator" w:id="0">
    <w:p w14:paraId="10D24C30" w14:textId="77777777" w:rsidR="00A52653" w:rsidRDefault="00A5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1F3E" w14:textId="77777777" w:rsidR="00A52653" w:rsidRDefault="00A52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37D8" w14:textId="77777777" w:rsidR="00A52653" w:rsidRDefault="00A52653">
    <w:pPr>
      <w:tabs>
        <w:tab w:val="left" w:pos="5310"/>
      </w:tabs>
      <w:rPr>
        <w:sz w:val="28"/>
      </w:rPr>
    </w:pPr>
    <w:r>
      <w:rPr>
        <w:sz w:val="28"/>
      </w:rPr>
      <w:sym w:font="Symbol" w:char="F0D3"/>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5"/>
    </w:tblGrid>
    <w:tr w:rsidR="00A52653" w:rsidRPr="00504BF6" w14:paraId="0B667779" w14:textId="77777777" w:rsidTr="00BF24B3">
      <w:tc>
        <w:tcPr>
          <w:tcW w:w="10685" w:type="dxa"/>
          <w:shd w:val="clear" w:color="auto" w:fill="auto"/>
        </w:tcPr>
        <w:p w14:paraId="12275EA4" w14:textId="77777777" w:rsidR="00A52653" w:rsidRPr="00504BF6" w:rsidRDefault="00A52653" w:rsidP="00EF4A0F">
          <w:pPr>
            <w:tabs>
              <w:tab w:val="left" w:pos="5310"/>
            </w:tabs>
            <w:spacing w:line="240" w:lineRule="auto"/>
            <w:jc w:val="center"/>
            <w:rPr>
              <w:sz w:val="15"/>
            </w:rPr>
          </w:pPr>
          <w:r w:rsidRPr="00504BF6">
            <w:rPr>
              <w:sz w:val="15"/>
            </w:rPr>
            <w:sym w:font="Symbol" w:char="F0D3"/>
          </w:r>
          <w:r>
            <w:rPr>
              <w:sz w:val="15"/>
            </w:rPr>
            <w:t xml:space="preserve"> 2018</w:t>
          </w:r>
          <w:r w:rsidRPr="00504BF6">
            <w:rPr>
              <w:sz w:val="15"/>
            </w:rPr>
            <w:t xml:space="preserve"> The Law Society of New South Wales ACN 000 000 699 and The Real Estate Institute of New South Wales A</w:t>
          </w:r>
          <w:r>
            <w:rPr>
              <w:sz w:val="15"/>
            </w:rPr>
            <w:t>CN 000 012 457</w:t>
          </w:r>
          <w:r w:rsidRPr="00504BF6">
            <w:rPr>
              <w:sz w:val="15"/>
            </w:rPr>
            <w:br/>
            <w:t xml:space="preserve">You can prepare your own version of pages 1 </w:t>
          </w:r>
          <w:r>
            <w:rPr>
              <w:sz w:val="15"/>
            </w:rPr>
            <w:t>-3</w:t>
          </w:r>
          <w:r w:rsidRPr="00504BF6">
            <w:rPr>
              <w:sz w:val="15"/>
            </w:rPr>
            <w:t xml:space="preserve"> of this contract. Except as permitted under the Copyright Act 1968 (</w:t>
          </w:r>
          <w:proofErr w:type="spellStart"/>
          <w:r w:rsidRPr="00504BF6">
            <w:rPr>
              <w:sz w:val="15"/>
            </w:rPr>
            <w:t>Cth</w:t>
          </w:r>
          <w:proofErr w:type="spellEnd"/>
          <w:r w:rsidRPr="00504BF6">
            <w:rPr>
              <w:sz w:val="15"/>
            </w:rPr>
            <w:t>) or consented to by the copyright owners (including by way of guidelines issued from time to time), no other part of this contract may be reproduced without the specific written permission of The Law Society of New South Wales and The Real Estate Institute of New South Wales.</w:t>
          </w:r>
        </w:p>
      </w:tc>
    </w:tr>
  </w:tbl>
  <w:p w14:paraId="750211C7" w14:textId="77777777" w:rsidR="00A52653" w:rsidRPr="0011247C" w:rsidRDefault="00A52653" w:rsidP="0011247C">
    <w:pPr>
      <w:tabs>
        <w:tab w:val="left" w:pos="5310"/>
      </w:tabs>
      <w:spacing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CDFA" w14:textId="77777777" w:rsidR="00A52653" w:rsidRPr="00ED3A81" w:rsidRDefault="00A52653" w:rsidP="009947EB">
    <w:pPr>
      <w:tabs>
        <w:tab w:val="center" w:pos="5387"/>
        <w:tab w:val="right" w:pos="10620"/>
      </w:tabs>
      <w:ind w:right="-151"/>
      <w:jc w:val="left"/>
      <w:rPr>
        <w:sz w:val="18"/>
        <w:szCs w:val="18"/>
      </w:rPr>
    </w:pPr>
    <w:r w:rsidRPr="00ED3A81">
      <w:rPr>
        <w:b/>
        <w:sz w:val="18"/>
        <w:szCs w:val="18"/>
      </w:rPr>
      <w:tab/>
    </w:r>
    <w:r w:rsidRPr="003F2C19">
      <w:rPr>
        <w:sz w:val="18"/>
        <w:szCs w:val="18"/>
      </w:rPr>
      <w:fldChar w:fldCharType="begin"/>
    </w:r>
    <w:r w:rsidRPr="003F2C19">
      <w:rPr>
        <w:sz w:val="18"/>
        <w:szCs w:val="18"/>
      </w:rPr>
      <w:instrText xml:space="preserve"> PAGE   \* MERGEFORMAT </w:instrText>
    </w:r>
    <w:r w:rsidRPr="003F2C19">
      <w:rPr>
        <w:sz w:val="18"/>
        <w:szCs w:val="18"/>
      </w:rPr>
      <w:fldChar w:fldCharType="separate"/>
    </w:r>
    <w:r>
      <w:rPr>
        <w:noProof/>
        <w:sz w:val="18"/>
        <w:szCs w:val="18"/>
      </w:rPr>
      <w:t>3</w:t>
    </w:r>
    <w:r w:rsidRPr="003F2C19">
      <w:rPr>
        <w:noProof/>
        <w:sz w:val="18"/>
        <w:szCs w:val="18"/>
      </w:rPr>
      <w:fldChar w:fldCharType="end"/>
    </w:r>
    <w:r w:rsidRPr="00ED3A81">
      <w:rPr>
        <w:sz w:val="18"/>
        <w:szCs w:val="18"/>
      </w:rPr>
      <w:tab/>
    </w:r>
    <w:r w:rsidRPr="00F44A35">
      <w:rPr>
        <w:b/>
        <w:sz w:val="18"/>
        <w:szCs w:val="18"/>
      </w:rPr>
      <w:t>Land – 201</w:t>
    </w:r>
    <w:r>
      <w:rPr>
        <w:b/>
        <w:sz w:val="18"/>
        <w:szCs w:val="18"/>
      </w:rPr>
      <w:t xml:space="preserve">8 </w:t>
    </w:r>
    <w:r w:rsidRPr="00F44A35">
      <w:rPr>
        <w:b/>
        <w:sz w:val="18"/>
        <w:szCs w:val="18"/>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2305AE8"/>
    <w:lvl w:ilvl="0">
      <w:start w:val="30"/>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720" w:hanging="720"/>
      </w:pPr>
      <w:rPr>
        <w:rFonts w:hint="default"/>
      </w:rPr>
    </w:lvl>
    <w:lvl w:ilvl="2">
      <w:start w:val="1"/>
      <w:numFmt w:val="decimal"/>
      <w:pStyle w:val="Heading3"/>
      <w:lvlText w:val="%1.%2.%3"/>
      <w:lvlJc w:val="left"/>
      <w:pPr>
        <w:tabs>
          <w:tab w:val="num" w:pos="0"/>
        </w:tabs>
        <w:ind w:left="1440" w:hanging="720"/>
      </w:pPr>
      <w:rPr>
        <w:rFonts w:hint="default"/>
      </w:rPr>
    </w:lvl>
    <w:lvl w:ilvl="3">
      <w:start w:val="1"/>
      <w:numFmt w:val="lowerLetter"/>
      <w:pStyle w:val="Heading4"/>
      <w:lvlText w:val="(%4)"/>
      <w:lvlJc w:val="left"/>
      <w:pPr>
        <w:tabs>
          <w:tab w:val="num" w:pos="0"/>
        </w:tabs>
        <w:ind w:left="2880" w:hanging="720"/>
      </w:pPr>
      <w:rPr>
        <w:rFonts w:hint="default"/>
      </w:rPr>
    </w:lvl>
    <w:lvl w:ilvl="4">
      <w:start w:val="1"/>
      <w:numFmt w:val="lowerRoman"/>
      <w:pStyle w:val="Heading5"/>
      <w:lvlText w:val="(%5)"/>
      <w:lvlJc w:val="left"/>
      <w:pPr>
        <w:tabs>
          <w:tab w:val="num" w:pos="0"/>
        </w:tabs>
        <w:ind w:left="3600" w:hanging="720"/>
      </w:pPr>
      <w:rPr>
        <w:rFonts w:hint="default"/>
      </w:rPr>
    </w:lvl>
    <w:lvl w:ilvl="5">
      <w:start w:val="1"/>
      <w:numFmt w:val="lowerLetter"/>
      <w:pStyle w:val="Heading6"/>
      <w:lvlText w:val="(%6)"/>
      <w:lvlJc w:val="left"/>
      <w:pPr>
        <w:tabs>
          <w:tab w:val="num" w:pos="0"/>
        </w:tabs>
        <w:ind w:left="4308" w:hanging="708"/>
      </w:pPr>
      <w:rPr>
        <w:rFonts w:hint="default"/>
      </w:rPr>
    </w:lvl>
    <w:lvl w:ilvl="6">
      <w:start w:val="1"/>
      <w:numFmt w:val="lowerRoman"/>
      <w:pStyle w:val="Heading7"/>
      <w:lvlText w:val="(%7)"/>
      <w:lvlJc w:val="left"/>
      <w:pPr>
        <w:tabs>
          <w:tab w:val="num" w:pos="0"/>
        </w:tabs>
        <w:ind w:left="5016" w:hanging="708"/>
      </w:pPr>
      <w:rPr>
        <w:rFonts w:hint="default"/>
      </w:rPr>
    </w:lvl>
    <w:lvl w:ilvl="7">
      <w:start w:val="1"/>
      <w:numFmt w:val="lowerLetter"/>
      <w:pStyle w:val="Heading8"/>
      <w:lvlText w:val="(%8)"/>
      <w:lvlJc w:val="left"/>
      <w:pPr>
        <w:tabs>
          <w:tab w:val="num" w:pos="0"/>
        </w:tabs>
        <w:ind w:left="5724" w:hanging="708"/>
      </w:pPr>
      <w:rPr>
        <w:rFonts w:hint="default"/>
      </w:rPr>
    </w:lvl>
    <w:lvl w:ilvl="8">
      <w:start w:val="1"/>
      <w:numFmt w:val="lowerRoman"/>
      <w:pStyle w:val="Heading9"/>
      <w:lvlText w:val="(%9)"/>
      <w:lvlJc w:val="left"/>
      <w:pPr>
        <w:tabs>
          <w:tab w:val="num" w:pos="0"/>
        </w:tabs>
        <w:ind w:left="6432" w:hanging="708"/>
      </w:pPr>
      <w:rPr>
        <w:rFonts w:hint="default"/>
      </w:rPr>
    </w:lvl>
  </w:abstractNum>
  <w:abstractNum w:abstractNumId="1" w15:restartNumberingAfterBreak="0">
    <w:nsid w:val="0741736C"/>
    <w:multiLevelType w:val="hybridMultilevel"/>
    <w:tmpl w:val="3B5ED5AC"/>
    <w:lvl w:ilvl="0" w:tplc="9F38A412">
      <w:start w:val="2"/>
      <w:numFmt w:val="decimal"/>
      <w:lvlText w:val="%1."/>
      <w:lvlJc w:val="left"/>
      <w:pPr>
        <w:tabs>
          <w:tab w:val="num" w:pos="720"/>
        </w:tabs>
        <w:ind w:left="720" w:hanging="360"/>
      </w:pPr>
      <w:rPr>
        <w:rFonts w:hint="default"/>
      </w:rPr>
    </w:lvl>
    <w:lvl w:ilvl="1" w:tplc="D8166806" w:tentative="1">
      <w:start w:val="1"/>
      <w:numFmt w:val="lowerLetter"/>
      <w:lvlText w:val="%2."/>
      <w:lvlJc w:val="left"/>
      <w:pPr>
        <w:tabs>
          <w:tab w:val="num" w:pos="1440"/>
        </w:tabs>
        <w:ind w:left="1440" w:hanging="360"/>
      </w:pPr>
    </w:lvl>
    <w:lvl w:ilvl="2" w:tplc="4CFA67D8" w:tentative="1">
      <w:start w:val="1"/>
      <w:numFmt w:val="lowerRoman"/>
      <w:lvlText w:val="%3."/>
      <w:lvlJc w:val="right"/>
      <w:pPr>
        <w:tabs>
          <w:tab w:val="num" w:pos="2160"/>
        </w:tabs>
        <w:ind w:left="2160" w:hanging="180"/>
      </w:pPr>
    </w:lvl>
    <w:lvl w:ilvl="3" w:tplc="6770AFBC" w:tentative="1">
      <w:start w:val="1"/>
      <w:numFmt w:val="decimal"/>
      <w:lvlText w:val="%4."/>
      <w:lvlJc w:val="left"/>
      <w:pPr>
        <w:tabs>
          <w:tab w:val="num" w:pos="2880"/>
        </w:tabs>
        <w:ind w:left="2880" w:hanging="360"/>
      </w:pPr>
    </w:lvl>
    <w:lvl w:ilvl="4" w:tplc="500C4174" w:tentative="1">
      <w:start w:val="1"/>
      <w:numFmt w:val="lowerLetter"/>
      <w:lvlText w:val="%5."/>
      <w:lvlJc w:val="left"/>
      <w:pPr>
        <w:tabs>
          <w:tab w:val="num" w:pos="3600"/>
        </w:tabs>
        <w:ind w:left="3600" w:hanging="360"/>
      </w:pPr>
    </w:lvl>
    <w:lvl w:ilvl="5" w:tplc="7512B1C2" w:tentative="1">
      <w:start w:val="1"/>
      <w:numFmt w:val="lowerRoman"/>
      <w:lvlText w:val="%6."/>
      <w:lvlJc w:val="right"/>
      <w:pPr>
        <w:tabs>
          <w:tab w:val="num" w:pos="4320"/>
        </w:tabs>
        <w:ind w:left="4320" w:hanging="180"/>
      </w:pPr>
    </w:lvl>
    <w:lvl w:ilvl="6" w:tplc="FDCE95DC" w:tentative="1">
      <w:start w:val="1"/>
      <w:numFmt w:val="decimal"/>
      <w:lvlText w:val="%7."/>
      <w:lvlJc w:val="left"/>
      <w:pPr>
        <w:tabs>
          <w:tab w:val="num" w:pos="5040"/>
        </w:tabs>
        <w:ind w:left="5040" w:hanging="360"/>
      </w:pPr>
    </w:lvl>
    <w:lvl w:ilvl="7" w:tplc="AA725874" w:tentative="1">
      <w:start w:val="1"/>
      <w:numFmt w:val="lowerLetter"/>
      <w:lvlText w:val="%8."/>
      <w:lvlJc w:val="left"/>
      <w:pPr>
        <w:tabs>
          <w:tab w:val="num" w:pos="5760"/>
        </w:tabs>
        <w:ind w:left="5760" w:hanging="360"/>
      </w:pPr>
    </w:lvl>
    <w:lvl w:ilvl="8" w:tplc="F642D3D0" w:tentative="1">
      <w:start w:val="1"/>
      <w:numFmt w:val="lowerRoman"/>
      <w:lvlText w:val="%9."/>
      <w:lvlJc w:val="right"/>
      <w:pPr>
        <w:tabs>
          <w:tab w:val="num" w:pos="6480"/>
        </w:tabs>
        <w:ind w:left="6480" w:hanging="180"/>
      </w:pPr>
    </w:lvl>
  </w:abstractNum>
  <w:abstractNum w:abstractNumId="2" w15:restartNumberingAfterBreak="0">
    <w:nsid w:val="406A5420"/>
    <w:multiLevelType w:val="hybridMultilevel"/>
    <w:tmpl w:val="132CF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F40829"/>
    <w:multiLevelType w:val="multilevel"/>
    <w:tmpl w:val="2B6E68B8"/>
    <w:lvl w:ilvl="0">
      <w:start w:val="30"/>
      <w:numFmt w:val="decimal"/>
      <w:lvlText w:val="%1"/>
      <w:lvlJc w:val="left"/>
      <w:pPr>
        <w:tabs>
          <w:tab w:val="num" w:pos="72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lowerRoman"/>
      <w:lvlText w:val="(%5)"/>
      <w:lvlJc w:val="left"/>
      <w:pPr>
        <w:tabs>
          <w:tab w:val="num" w:pos="0"/>
        </w:tabs>
        <w:ind w:left="3600" w:hanging="720"/>
      </w:pPr>
    </w:lvl>
    <w:lvl w:ilvl="5">
      <w:start w:val="1"/>
      <w:numFmt w:val="lowerLetter"/>
      <w:lvlText w:val="(%6)"/>
      <w:lvlJc w:val="left"/>
      <w:pPr>
        <w:tabs>
          <w:tab w:val="num" w:pos="0"/>
        </w:tabs>
        <w:ind w:left="4308" w:hanging="708"/>
      </w:p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LeahDelPiccolo\AppData\Local\LEAP Desktop\CDE\f76a15a0-8ee0-4645-ac21-f6ac403fd9a6\LEAP2Office\MacroFields\"/>
    <w:docVar w:name="LEAPUniqueCode" w:val="d0c3a7f0-145a-3b43-9f84-10f02a98b03c"/>
    <w:docVar w:name="New_Field_Added" w:val="True"/>
    <w:docVar w:name="WeHidTheRibbon" w:val="False"/>
  </w:docVars>
  <w:rsids>
    <w:rsidRoot w:val="007E0F5E"/>
    <w:rsid w:val="000155DA"/>
    <w:rsid w:val="000610DB"/>
    <w:rsid w:val="000677AE"/>
    <w:rsid w:val="00096D19"/>
    <w:rsid w:val="000A5619"/>
    <w:rsid w:val="000B558F"/>
    <w:rsid w:val="000C015C"/>
    <w:rsid w:val="000C46FE"/>
    <w:rsid w:val="0011247C"/>
    <w:rsid w:val="00112C78"/>
    <w:rsid w:val="00114037"/>
    <w:rsid w:val="001177BA"/>
    <w:rsid w:val="00125659"/>
    <w:rsid w:val="001460D7"/>
    <w:rsid w:val="00147999"/>
    <w:rsid w:val="001A042E"/>
    <w:rsid w:val="001B0BE4"/>
    <w:rsid w:val="001B38DD"/>
    <w:rsid w:val="001B60E3"/>
    <w:rsid w:val="001C0CC1"/>
    <w:rsid w:val="001F486E"/>
    <w:rsid w:val="0020054B"/>
    <w:rsid w:val="00200991"/>
    <w:rsid w:val="002054DF"/>
    <w:rsid w:val="002271CE"/>
    <w:rsid w:val="002341A5"/>
    <w:rsid w:val="002344B3"/>
    <w:rsid w:val="00236BDB"/>
    <w:rsid w:val="00245421"/>
    <w:rsid w:val="00245B8D"/>
    <w:rsid w:val="00264EC8"/>
    <w:rsid w:val="00272E7B"/>
    <w:rsid w:val="00291D51"/>
    <w:rsid w:val="002A5C82"/>
    <w:rsid w:val="00300653"/>
    <w:rsid w:val="00301C49"/>
    <w:rsid w:val="003204D8"/>
    <w:rsid w:val="00364C9F"/>
    <w:rsid w:val="00370E7F"/>
    <w:rsid w:val="00376961"/>
    <w:rsid w:val="00385573"/>
    <w:rsid w:val="00390E3E"/>
    <w:rsid w:val="003A5AF1"/>
    <w:rsid w:val="003B4075"/>
    <w:rsid w:val="003C4717"/>
    <w:rsid w:val="003C729E"/>
    <w:rsid w:val="003E5613"/>
    <w:rsid w:val="003E575F"/>
    <w:rsid w:val="003F1471"/>
    <w:rsid w:val="003F2C19"/>
    <w:rsid w:val="00422499"/>
    <w:rsid w:val="00426F96"/>
    <w:rsid w:val="00444C73"/>
    <w:rsid w:val="00445769"/>
    <w:rsid w:val="00491620"/>
    <w:rsid w:val="004922A3"/>
    <w:rsid w:val="004931C0"/>
    <w:rsid w:val="004C3E0D"/>
    <w:rsid w:val="004D0204"/>
    <w:rsid w:val="004D75BB"/>
    <w:rsid w:val="004E41FB"/>
    <w:rsid w:val="004F1360"/>
    <w:rsid w:val="00504BF6"/>
    <w:rsid w:val="00523BA5"/>
    <w:rsid w:val="005362E0"/>
    <w:rsid w:val="00541D58"/>
    <w:rsid w:val="00554ECD"/>
    <w:rsid w:val="00577D04"/>
    <w:rsid w:val="00581D27"/>
    <w:rsid w:val="005E58E8"/>
    <w:rsid w:val="0064006A"/>
    <w:rsid w:val="006439F9"/>
    <w:rsid w:val="006547F8"/>
    <w:rsid w:val="00656C73"/>
    <w:rsid w:val="00662E4D"/>
    <w:rsid w:val="00672573"/>
    <w:rsid w:val="0068442A"/>
    <w:rsid w:val="006A0E16"/>
    <w:rsid w:val="006A662B"/>
    <w:rsid w:val="006F60F8"/>
    <w:rsid w:val="006F76B2"/>
    <w:rsid w:val="00705FE1"/>
    <w:rsid w:val="00717E34"/>
    <w:rsid w:val="00722ECE"/>
    <w:rsid w:val="00737A90"/>
    <w:rsid w:val="00755D9F"/>
    <w:rsid w:val="007713EB"/>
    <w:rsid w:val="00796D12"/>
    <w:rsid w:val="007A1A65"/>
    <w:rsid w:val="007B2F20"/>
    <w:rsid w:val="007B6864"/>
    <w:rsid w:val="007B71E9"/>
    <w:rsid w:val="007C638A"/>
    <w:rsid w:val="007C672C"/>
    <w:rsid w:val="007E0F5E"/>
    <w:rsid w:val="007E655B"/>
    <w:rsid w:val="00810C99"/>
    <w:rsid w:val="00816D47"/>
    <w:rsid w:val="008365C2"/>
    <w:rsid w:val="00864558"/>
    <w:rsid w:val="00885597"/>
    <w:rsid w:val="00885E4E"/>
    <w:rsid w:val="00885FD7"/>
    <w:rsid w:val="008D59FB"/>
    <w:rsid w:val="008D7647"/>
    <w:rsid w:val="00901C73"/>
    <w:rsid w:val="00935918"/>
    <w:rsid w:val="009408D6"/>
    <w:rsid w:val="00946230"/>
    <w:rsid w:val="009947EB"/>
    <w:rsid w:val="009A6D74"/>
    <w:rsid w:val="009B3F5E"/>
    <w:rsid w:val="009C2757"/>
    <w:rsid w:val="009F0E44"/>
    <w:rsid w:val="009F1A42"/>
    <w:rsid w:val="009F6DFD"/>
    <w:rsid w:val="00A14CFC"/>
    <w:rsid w:val="00A3295A"/>
    <w:rsid w:val="00A52653"/>
    <w:rsid w:val="00A564F9"/>
    <w:rsid w:val="00A617A9"/>
    <w:rsid w:val="00A71A30"/>
    <w:rsid w:val="00AA3043"/>
    <w:rsid w:val="00AE0F06"/>
    <w:rsid w:val="00AE15BA"/>
    <w:rsid w:val="00B0127E"/>
    <w:rsid w:val="00B12A8F"/>
    <w:rsid w:val="00B2079E"/>
    <w:rsid w:val="00B466E3"/>
    <w:rsid w:val="00B51F38"/>
    <w:rsid w:val="00B60E3C"/>
    <w:rsid w:val="00B72C79"/>
    <w:rsid w:val="00B8061B"/>
    <w:rsid w:val="00BB433D"/>
    <w:rsid w:val="00BD6A47"/>
    <w:rsid w:val="00BF24B3"/>
    <w:rsid w:val="00C02C4C"/>
    <w:rsid w:val="00C1095D"/>
    <w:rsid w:val="00C21F77"/>
    <w:rsid w:val="00C348E4"/>
    <w:rsid w:val="00C506B1"/>
    <w:rsid w:val="00C53140"/>
    <w:rsid w:val="00C73F4B"/>
    <w:rsid w:val="00C75F72"/>
    <w:rsid w:val="00C80F77"/>
    <w:rsid w:val="00C85DB6"/>
    <w:rsid w:val="00C94B51"/>
    <w:rsid w:val="00CB7C66"/>
    <w:rsid w:val="00CC0533"/>
    <w:rsid w:val="00CC05AF"/>
    <w:rsid w:val="00CC3067"/>
    <w:rsid w:val="00CC3BE4"/>
    <w:rsid w:val="00CC7AF2"/>
    <w:rsid w:val="00D05A81"/>
    <w:rsid w:val="00D07BAD"/>
    <w:rsid w:val="00D23D31"/>
    <w:rsid w:val="00D311FD"/>
    <w:rsid w:val="00D348E9"/>
    <w:rsid w:val="00D65FFD"/>
    <w:rsid w:val="00D86156"/>
    <w:rsid w:val="00DB0267"/>
    <w:rsid w:val="00E11C9A"/>
    <w:rsid w:val="00E2496A"/>
    <w:rsid w:val="00E319ED"/>
    <w:rsid w:val="00E8210C"/>
    <w:rsid w:val="00EA7C75"/>
    <w:rsid w:val="00EC3592"/>
    <w:rsid w:val="00ED1C8A"/>
    <w:rsid w:val="00ED3A81"/>
    <w:rsid w:val="00EF4A0F"/>
    <w:rsid w:val="00F06B9F"/>
    <w:rsid w:val="00F37FAC"/>
    <w:rsid w:val="00F44A35"/>
    <w:rsid w:val="00F546F2"/>
    <w:rsid w:val="00F63E83"/>
    <w:rsid w:val="00F665D8"/>
    <w:rsid w:val="00F80932"/>
    <w:rsid w:val="00F94422"/>
    <w:rsid w:val="00FB197C"/>
    <w:rsid w:val="00FC1D33"/>
    <w:rsid w:val="00FE1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B257C0"/>
  <w15:docId w15:val="{01A51F65-3D25-41B1-B5BB-DA896C51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12" w:lineRule="auto"/>
      <w:jc w:val="both"/>
    </w:pPr>
    <w:rPr>
      <w:rFonts w:ascii="Arial" w:hAnsi="Arial"/>
      <w:lang w:eastAsia="en-US"/>
    </w:rPr>
  </w:style>
  <w:style w:type="paragraph" w:styleId="Heading1">
    <w:name w:val="heading 1"/>
    <w:basedOn w:val="Normal"/>
    <w:next w:val="Normal"/>
    <w:qFormat/>
    <w:pPr>
      <w:keepNext/>
      <w:numPr>
        <w:numId w:val="1"/>
      </w:numPr>
      <w:outlineLvl w:val="0"/>
    </w:pPr>
    <w:rPr>
      <w:b/>
      <w:kern w:val="28"/>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character" w:styleId="FootnoteReference">
    <w:name w:val="footnote reference"/>
    <w:semiHidden/>
    <w:rPr>
      <w:vertAlign w:val="superscript"/>
    </w:rPr>
  </w:style>
  <w:style w:type="paragraph" w:styleId="FootnoteText">
    <w:name w:val="footnote text"/>
    <w:basedOn w:val="Normal"/>
    <w:semiHidden/>
  </w:style>
  <w:style w:type="paragraph" w:styleId="Header">
    <w:name w:val="header"/>
    <w:basedOn w:val="Normal"/>
    <w:pPr>
      <w:tabs>
        <w:tab w:val="center" w:pos="4320"/>
        <w:tab w:val="right" w:pos="8640"/>
      </w:tabs>
    </w:pPr>
    <w:rPr>
      <w:sz w:val="26"/>
    </w:rPr>
  </w:style>
  <w:style w:type="character" w:styleId="PageNumber">
    <w:name w:val="page number"/>
    <w:basedOn w:val="DefaultParagraphFont"/>
  </w:style>
  <w:style w:type="paragraph" w:styleId="TOC1">
    <w:name w:val="toc 1"/>
    <w:basedOn w:val="Normal"/>
    <w:next w:val="Normal"/>
    <w:semiHidden/>
    <w:pPr>
      <w:tabs>
        <w:tab w:val="right" w:leader="dot" w:pos="9087"/>
      </w:tabs>
      <w:spacing w:before="120"/>
    </w:pPr>
  </w:style>
  <w:style w:type="paragraph" w:styleId="TOC2">
    <w:name w:val="toc 2"/>
    <w:basedOn w:val="Normal"/>
    <w:next w:val="Normal"/>
    <w:semiHidden/>
    <w:pPr>
      <w:tabs>
        <w:tab w:val="right" w:leader="dot" w:pos="9087"/>
      </w:tabs>
      <w:spacing w:before="120"/>
      <w:ind w:left="720"/>
    </w:pPr>
  </w:style>
  <w:style w:type="paragraph" w:styleId="TOC3">
    <w:name w:val="toc 3"/>
    <w:basedOn w:val="Normal"/>
    <w:next w:val="Normal"/>
    <w:semiHidden/>
    <w:pPr>
      <w:tabs>
        <w:tab w:val="right" w:leader="dot" w:pos="9087"/>
      </w:tabs>
      <w:ind w:left="518"/>
      <w:jc w:val="left"/>
    </w:pPr>
  </w:style>
  <w:style w:type="paragraph" w:styleId="TOC4">
    <w:name w:val="toc 4"/>
    <w:basedOn w:val="Normal"/>
    <w:next w:val="Normal"/>
    <w:semiHidden/>
    <w:pPr>
      <w:tabs>
        <w:tab w:val="right" w:leader="dot" w:pos="9087"/>
      </w:tabs>
      <w:ind w:left="778"/>
      <w:jc w:val="left"/>
    </w:pPr>
  </w:style>
  <w:style w:type="paragraph" w:styleId="TOC5">
    <w:name w:val="toc 5"/>
    <w:basedOn w:val="Normal"/>
    <w:next w:val="Normal"/>
    <w:semiHidden/>
    <w:pPr>
      <w:tabs>
        <w:tab w:val="right" w:leader="dot" w:pos="9087"/>
      </w:tabs>
      <w:ind w:left="1037"/>
      <w:jc w:val="left"/>
    </w:pPr>
  </w:style>
  <w:style w:type="paragraph" w:styleId="TOC6">
    <w:name w:val="toc 6"/>
    <w:basedOn w:val="Normal"/>
    <w:next w:val="Normal"/>
    <w:semiHidden/>
    <w:pPr>
      <w:tabs>
        <w:tab w:val="right" w:pos="9087"/>
      </w:tabs>
      <w:ind w:left="1300"/>
      <w:jc w:val="left"/>
    </w:pPr>
  </w:style>
  <w:style w:type="paragraph" w:styleId="TOC7">
    <w:name w:val="toc 7"/>
    <w:basedOn w:val="Normal"/>
    <w:next w:val="Normal"/>
    <w:semiHidden/>
    <w:pPr>
      <w:tabs>
        <w:tab w:val="right" w:pos="9087"/>
      </w:tabs>
      <w:ind w:left="1560"/>
      <w:jc w:val="left"/>
    </w:pPr>
  </w:style>
  <w:style w:type="paragraph" w:styleId="TOC8">
    <w:name w:val="toc 8"/>
    <w:basedOn w:val="Normal"/>
    <w:next w:val="Normal"/>
    <w:semiHidden/>
    <w:pPr>
      <w:tabs>
        <w:tab w:val="right" w:pos="9087"/>
      </w:tabs>
      <w:ind w:left="1820"/>
      <w:jc w:val="left"/>
    </w:pPr>
  </w:style>
  <w:style w:type="paragraph" w:styleId="TOC9">
    <w:name w:val="toc 9"/>
    <w:basedOn w:val="Normal"/>
    <w:next w:val="Normal"/>
    <w:semiHidden/>
    <w:pPr>
      <w:tabs>
        <w:tab w:val="right" w:pos="9087"/>
      </w:tabs>
      <w:ind w:left="2080"/>
      <w:jc w:val="left"/>
    </w:pPr>
  </w:style>
  <w:style w:type="paragraph" w:customStyle="1" w:styleId="Capital">
    <w:name w:val="Capital"/>
    <w:basedOn w:val="Normal"/>
    <w:rPr>
      <w:b/>
      <w:caps/>
      <w:sz w:val="22"/>
    </w:rPr>
  </w:style>
  <w:style w:type="paragraph" w:customStyle="1" w:styleId="AutoCorrect">
    <w:name w:val="AutoCorrect"/>
    <w:rPr>
      <w:lang w:eastAsia="en-US"/>
    </w:rPr>
  </w:style>
  <w:style w:type="paragraph" w:customStyle="1" w:styleId="Paragraph">
    <w:name w:val="Paragraph"/>
    <w:basedOn w:val="Normal"/>
    <w:pPr>
      <w:spacing w:after="200"/>
      <w:ind w:left="340" w:hanging="340"/>
      <w:jc w:val="left"/>
    </w:pPr>
    <w:rPr>
      <w:rFonts w:cs="Arial"/>
      <w:sz w:val="16"/>
      <w:szCs w:val="16"/>
      <w:lang w:val="en-US"/>
    </w:rPr>
  </w:style>
  <w:style w:type="character" w:customStyle="1" w:styleId="HiddenText">
    <w:name w:val="HiddenText"/>
    <w:rPr>
      <w:rFonts w:ascii="Times New Roman" w:hAnsi="Times New Roman"/>
      <w:b/>
      <w:i/>
      <w:vanish/>
      <w:sz w:val="20"/>
      <w:szCs w:val="20"/>
    </w:rPr>
  </w:style>
  <w:style w:type="table" w:styleId="TableGrid">
    <w:name w:val="Table Grid"/>
    <w:basedOn w:val="TableNormal"/>
    <w:rsid w:val="003F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3F4B"/>
    <w:pPr>
      <w:spacing w:line="240" w:lineRule="auto"/>
    </w:pPr>
    <w:rPr>
      <w:rFonts w:ascii="Segoe UI" w:hAnsi="Segoe UI" w:cs="Segoe UI"/>
      <w:sz w:val="18"/>
      <w:szCs w:val="18"/>
    </w:rPr>
  </w:style>
  <w:style w:type="character" w:customStyle="1" w:styleId="BalloonTextChar">
    <w:name w:val="Balloon Text Char"/>
    <w:link w:val="BalloonText"/>
    <w:rsid w:val="00C73F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7019</Characters>
  <Application>Microsoft Office Word</Application>
  <DocSecurity>0</DocSecurity>
  <Lines>250</Lines>
  <Paragraphs>179</Paragraphs>
  <ScaleCrop>false</ScaleCrop>
  <HeadingPairs>
    <vt:vector size="2" baseType="variant">
      <vt:variant>
        <vt:lpstr>Title</vt:lpstr>
      </vt:variant>
      <vt:variant>
        <vt:i4>1</vt:i4>
      </vt:variant>
    </vt:vector>
  </HeadingPairs>
  <TitlesOfParts>
    <vt:vector size="1" baseType="lpstr">
      <vt:lpstr>Contract for the sale of land – 2005 edition</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sale of land – 2005 edition</dc:title>
  <dc:creator>Leah Del Piccolo</dc:creator>
  <cp:lastModifiedBy>Leah Del Piccolo</cp:lastModifiedBy>
  <cp:revision>2</cp:revision>
  <cp:lastPrinted>2019-04-03T01:42:00Z</cp:lastPrinted>
  <dcterms:created xsi:type="dcterms:W3CDTF">2020-01-15T03:45:00Z</dcterms:created>
  <dcterms:modified xsi:type="dcterms:W3CDTF">2020-01-15T03:45:00Z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