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3C8D" w14:textId="26B3845D" w:rsidR="001F15FC" w:rsidRPr="00AD48C3" w:rsidRDefault="00923468" w:rsidP="00923468">
      <w:pPr>
        <w:spacing w:after="0"/>
        <w:jc w:val="center"/>
        <w:rPr>
          <w:rFonts w:ascii="Verdana" w:hAnsi="Verdana"/>
          <w:b/>
          <w:bCs/>
        </w:rPr>
      </w:pPr>
      <w:r w:rsidRPr="00AD48C3">
        <w:rPr>
          <w:rFonts w:ascii="Verdana" w:hAnsi="Verdana"/>
          <w:b/>
          <w:bCs/>
        </w:rPr>
        <w:t>Raymond Arroyo</w:t>
      </w:r>
    </w:p>
    <w:p w14:paraId="53FD01BB" w14:textId="03B3DC58" w:rsidR="00923468" w:rsidRPr="00AD48C3" w:rsidRDefault="00923468" w:rsidP="00923468">
      <w:pPr>
        <w:spacing w:after="0"/>
        <w:jc w:val="center"/>
        <w:rPr>
          <w:rFonts w:ascii="Verdana" w:hAnsi="Verdana"/>
          <w:i/>
          <w:iCs/>
        </w:rPr>
      </w:pPr>
      <w:r w:rsidRPr="00AD48C3">
        <w:rPr>
          <w:rFonts w:ascii="Verdana" w:hAnsi="Verdana"/>
          <w:i/>
          <w:iCs/>
        </w:rPr>
        <w:t>Interview with Matt Fradd</w:t>
      </w:r>
    </w:p>
    <w:p w14:paraId="2DE85FF3" w14:textId="77777777" w:rsidR="00923468" w:rsidRPr="00AD48C3" w:rsidRDefault="00923468" w:rsidP="00923468">
      <w:pPr>
        <w:spacing w:after="0"/>
        <w:jc w:val="center"/>
        <w:rPr>
          <w:rFonts w:ascii="Verdana" w:hAnsi="Verdana"/>
          <w:i/>
          <w:iCs/>
        </w:rPr>
      </w:pPr>
    </w:p>
    <w:p w14:paraId="57CFFA06" w14:textId="4BBFC943" w:rsidR="00923468" w:rsidRPr="00AD48C3" w:rsidRDefault="00923468" w:rsidP="00923468">
      <w:pPr>
        <w:pBdr>
          <w:bottom w:val="single" w:sz="4" w:space="1" w:color="auto"/>
        </w:pBdr>
        <w:spacing w:after="0"/>
        <w:rPr>
          <w:rFonts w:ascii="Verdana" w:hAnsi="Verdana"/>
          <w:b/>
          <w:bCs/>
        </w:rPr>
      </w:pPr>
      <w:r w:rsidRPr="00AD48C3">
        <w:rPr>
          <w:rFonts w:ascii="Verdana" w:hAnsi="Verdana"/>
          <w:b/>
          <w:bCs/>
        </w:rPr>
        <w:t>Introduction</w:t>
      </w:r>
    </w:p>
    <w:p w14:paraId="639A7453" w14:textId="77777777" w:rsidR="00923468" w:rsidRPr="00AD48C3" w:rsidRDefault="00923468" w:rsidP="00923468">
      <w:pPr>
        <w:spacing w:after="0"/>
        <w:rPr>
          <w:rFonts w:ascii="Verdana" w:hAnsi="Verdana"/>
          <w:b/>
          <w:bCs/>
        </w:rPr>
      </w:pPr>
    </w:p>
    <w:p w14:paraId="7F4656BB" w14:textId="273230BF" w:rsidR="00923468" w:rsidRDefault="00AD48C3" w:rsidP="008160D5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</w:rPr>
      </w:pPr>
      <w:r w:rsidRPr="00AD48C3">
        <w:rPr>
          <w:rFonts w:ascii="Verdana" w:hAnsi="Verdana"/>
        </w:rPr>
        <w:t>According to modern research, t</w:t>
      </w:r>
      <w:r w:rsidR="00923468" w:rsidRPr="00AD48C3">
        <w:rPr>
          <w:rFonts w:ascii="Verdana" w:hAnsi="Verdana"/>
        </w:rPr>
        <w:t xml:space="preserve">he first </w:t>
      </w:r>
      <w:r w:rsidRPr="00AD48C3">
        <w:rPr>
          <w:rFonts w:ascii="Verdana" w:hAnsi="Verdana"/>
        </w:rPr>
        <w:t>exposure</w:t>
      </w:r>
      <w:r w:rsidR="00923468" w:rsidRPr="00AD48C3">
        <w:rPr>
          <w:rFonts w:ascii="Verdana" w:hAnsi="Verdana"/>
        </w:rPr>
        <w:t xml:space="preserve"> to </w:t>
      </w:r>
      <w:r w:rsidR="0083634B">
        <w:rPr>
          <w:rFonts w:ascii="Verdana" w:hAnsi="Verdana"/>
        </w:rPr>
        <w:t>explicit adult content</w:t>
      </w:r>
      <w:r w:rsidR="00923468" w:rsidRPr="00AD48C3">
        <w:rPr>
          <w:rFonts w:ascii="Verdana" w:hAnsi="Verdana"/>
        </w:rPr>
        <w:t xml:space="preserve"> </w:t>
      </w:r>
      <w:r w:rsidRPr="00AD48C3">
        <w:rPr>
          <w:rFonts w:ascii="Verdana" w:hAnsi="Verdana"/>
        </w:rPr>
        <w:t>is 11 years old.</w:t>
      </w:r>
    </w:p>
    <w:p w14:paraId="0A1A4F58" w14:textId="77777777" w:rsidR="008160D5" w:rsidRDefault="008160D5" w:rsidP="008160D5">
      <w:pPr>
        <w:pStyle w:val="ListParagraph"/>
        <w:spacing w:after="0"/>
        <w:ind w:left="360"/>
        <w:rPr>
          <w:rFonts w:ascii="Verdana" w:hAnsi="Verdana"/>
        </w:rPr>
      </w:pPr>
    </w:p>
    <w:p w14:paraId="4365B06E" w14:textId="10378B8E" w:rsidR="00AD48C3" w:rsidRDefault="0083634B" w:rsidP="008160D5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Often, </w:t>
      </w:r>
      <w:r w:rsidR="00341351">
        <w:rPr>
          <w:rFonts w:ascii="Verdana" w:hAnsi="Verdana"/>
        </w:rPr>
        <w:t>young people</w:t>
      </w:r>
      <w:r>
        <w:rPr>
          <w:rFonts w:ascii="Verdana" w:hAnsi="Verdana"/>
        </w:rPr>
        <w:t xml:space="preserve"> are not s</w:t>
      </w:r>
      <w:r w:rsidR="00842BF1">
        <w:rPr>
          <w:rFonts w:ascii="Verdana" w:hAnsi="Verdana"/>
        </w:rPr>
        <w:t>eeking</w:t>
      </w:r>
      <w:r w:rsidR="00585830">
        <w:rPr>
          <w:rFonts w:ascii="Verdana" w:hAnsi="Verdana"/>
        </w:rPr>
        <w:t xml:space="preserve"> out</w:t>
      </w:r>
      <w:r w:rsidR="00842BF1">
        <w:rPr>
          <w:rFonts w:ascii="Verdana" w:hAnsi="Verdana"/>
        </w:rPr>
        <w:t xml:space="preserve"> </w:t>
      </w:r>
      <w:r w:rsidR="00585830">
        <w:rPr>
          <w:rFonts w:ascii="Verdana" w:hAnsi="Verdana"/>
        </w:rPr>
        <w:t>pornography</w:t>
      </w:r>
      <w:r w:rsidR="00842BF1">
        <w:rPr>
          <w:rFonts w:ascii="Verdana" w:hAnsi="Verdana"/>
        </w:rPr>
        <w:t>.  It finds them.</w:t>
      </w:r>
    </w:p>
    <w:p w14:paraId="15F9132F" w14:textId="77777777" w:rsidR="008160D5" w:rsidRDefault="008160D5" w:rsidP="008160D5">
      <w:pPr>
        <w:pStyle w:val="ListParagraph"/>
        <w:spacing w:after="0"/>
        <w:ind w:left="360"/>
        <w:rPr>
          <w:rFonts w:ascii="Verdana" w:hAnsi="Verdana"/>
        </w:rPr>
      </w:pPr>
    </w:p>
    <w:p w14:paraId="36FCEEAE" w14:textId="2E628E47" w:rsidR="00842BF1" w:rsidRDefault="00842BF1" w:rsidP="008160D5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93% of boys and 62% of girls are exposed to pornography before </w:t>
      </w:r>
      <w:r w:rsidR="008160D5">
        <w:rPr>
          <w:rFonts w:ascii="Verdana" w:hAnsi="Verdana"/>
        </w:rPr>
        <w:t>the age of 18.  We have an entire generation marinated in pornography.</w:t>
      </w:r>
    </w:p>
    <w:p w14:paraId="341B15BA" w14:textId="77777777" w:rsidR="008160D5" w:rsidRDefault="008160D5" w:rsidP="008160D5">
      <w:pPr>
        <w:pStyle w:val="ListParagraph"/>
        <w:spacing w:after="0"/>
        <w:ind w:left="360"/>
        <w:rPr>
          <w:rFonts w:ascii="Verdana" w:hAnsi="Verdana"/>
        </w:rPr>
      </w:pPr>
    </w:p>
    <w:p w14:paraId="63F2A97B" w14:textId="5807CC0B" w:rsidR="008160D5" w:rsidRDefault="008160D5" w:rsidP="008160D5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The pornography industry </w:t>
      </w:r>
      <w:r w:rsidR="00757180">
        <w:rPr>
          <w:rFonts w:ascii="Verdana" w:hAnsi="Verdana"/>
        </w:rPr>
        <w:t>now generates over 97 billion dollars annually worldwide.  This is more than the NFL, NBA, and MLB combined.</w:t>
      </w:r>
    </w:p>
    <w:p w14:paraId="43FE99DC" w14:textId="77777777" w:rsidR="00757180" w:rsidRPr="00757180" w:rsidRDefault="00757180" w:rsidP="00757180">
      <w:pPr>
        <w:pStyle w:val="ListParagraph"/>
        <w:rPr>
          <w:rFonts w:ascii="Verdana" w:hAnsi="Verdana"/>
        </w:rPr>
      </w:pPr>
    </w:p>
    <w:p w14:paraId="76B2CA0F" w14:textId="354E4984" w:rsidR="00757180" w:rsidRDefault="00A44FAB" w:rsidP="008160D5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Studies show that r</w:t>
      </w:r>
      <w:r w:rsidR="00DA1E0D">
        <w:rPr>
          <w:rFonts w:ascii="Verdana" w:hAnsi="Verdana"/>
        </w:rPr>
        <w:t xml:space="preserve">egular pornography use is linked to </w:t>
      </w:r>
      <w:r>
        <w:rPr>
          <w:rFonts w:ascii="Verdana" w:hAnsi="Verdana"/>
        </w:rPr>
        <w:t xml:space="preserve">increased rates of depression, anxiety, </w:t>
      </w:r>
      <w:r w:rsidR="009D1985">
        <w:rPr>
          <w:rFonts w:ascii="Verdana" w:hAnsi="Verdana"/>
        </w:rPr>
        <w:t xml:space="preserve">and sexual disfunction in men under 30.  </w:t>
      </w:r>
      <w:r w:rsidR="003B04BF">
        <w:rPr>
          <w:rFonts w:ascii="Verdana" w:hAnsi="Verdana"/>
        </w:rPr>
        <w:t>It also creates a false sense of intimacy.</w:t>
      </w:r>
    </w:p>
    <w:p w14:paraId="76E45961" w14:textId="77777777" w:rsidR="00A65ECE" w:rsidRDefault="00A65ECE" w:rsidP="00A65ECE">
      <w:pPr>
        <w:spacing w:after="0"/>
        <w:rPr>
          <w:rFonts w:ascii="Verdana" w:hAnsi="Verdana"/>
        </w:rPr>
      </w:pPr>
    </w:p>
    <w:p w14:paraId="67938198" w14:textId="3EA91055" w:rsidR="003B04BF" w:rsidRPr="00A65ECE" w:rsidRDefault="00A65ECE" w:rsidP="00A65ECE">
      <w:pPr>
        <w:pBdr>
          <w:bottom w:val="single" w:sz="4" w:space="1" w:color="auto"/>
        </w:pBdr>
        <w:spacing w:after="0"/>
        <w:rPr>
          <w:rFonts w:ascii="Verdana" w:hAnsi="Verdana"/>
          <w:b/>
          <w:bCs/>
        </w:rPr>
      </w:pPr>
      <w:r w:rsidRPr="00A65ECE">
        <w:rPr>
          <w:rFonts w:ascii="Verdana" w:hAnsi="Verdana"/>
          <w:b/>
          <w:bCs/>
        </w:rPr>
        <w:t>Interview with Matt Fradd</w:t>
      </w:r>
    </w:p>
    <w:p w14:paraId="79A6DDA7" w14:textId="77777777" w:rsidR="00A65ECE" w:rsidRDefault="00A65ECE" w:rsidP="00A65ECE">
      <w:pPr>
        <w:spacing w:after="0"/>
        <w:rPr>
          <w:rFonts w:ascii="Verdana" w:hAnsi="Verdana"/>
        </w:rPr>
      </w:pPr>
    </w:p>
    <w:p w14:paraId="5D516ACE" w14:textId="11D4012C" w:rsidR="00A65ECE" w:rsidRDefault="005613A9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Matt Fradd wrote a book called </w:t>
      </w:r>
      <w:r>
        <w:rPr>
          <w:rFonts w:ascii="Verdana" w:hAnsi="Verdana"/>
          <w:i/>
          <w:iCs/>
        </w:rPr>
        <w:t>The Porn Myth</w:t>
      </w:r>
      <w:r>
        <w:rPr>
          <w:rFonts w:ascii="Verdana" w:hAnsi="Verdana"/>
        </w:rPr>
        <w:t xml:space="preserve">.  </w:t>
      </w:r>
      <w:r w:rsidR="00532CE6">
        <w:rPr>
          <w:rFonts w:ascii="Verdana" w:hAnsi="Verdana"/>
        </w:rPr>
        <w:t>He finds it</w:t>
      </w:r>
      <w:r w:rsidR="007D2275">
        <w:rPr>
          <w:rFonts w:ascii="Verdana" w:hAnsi="Verdana"/>
        </w:rPr>
        <w:t xml:space="preserve"> interesting why people stop using pornography.  There is an increasing number of people thinking to themselves, “I don’t want to be this kind of person.”</w:t>
      </w:r>
    </w:p>
    <w:p w14:paraId="477E71BF" w14:textId="77777777" w:rsidR="00854883" w:rsidRDefault="00854883" w:rsidP="00854883">
      <w:pPr>
        <w:pStyle w:val="ListParagraph"/>
        <w:spacing w:after="0"/>
        <w:ind w:left="360"/>
        <w:rPr>
          <w:rFonts w:ascii="Verdana" w:hAnsi="Verdana"/>
        </w:rPr>
      </w:pPr>
    </w:p>
    <w:p w14:paraId="433354D9" w14:textId="473D1F7E" w:rsidR="00F43D67" w:rsidRPr="003470C4" w:rsidRDefault="00854883" w:rsidP="003470C4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Studies have shown how pornography messes with our dopamine system, </w:t>
      </w:r>
      <w:r w:rsidR="0049713C">
        <w:rPr>
          <w:rFonts w:ascii="Verdana" w:hAnsi="Verdana"/>
        </w:rPr>
        <w:t xml:space="preserve">and </w:t>
      </w:r>
      <w:r>
        <w:rPr>
          <w:rFonts w:ascii="Verdana" w:hAnsi="Verdana"/>
        </w:rPr>
        <w:t xml:space="preserve">how the </w:t>
      </w:r>
      <w:r w:rsidR="00E3157B">
        <w:rPr>
          <w:rFonts w:ascii="Verdana" w:hAnsi="Verdana"/>
        </w:rPr>
        <w:t>frontal lobe (which is the managerial system of the brain) begins to atrophy.  The dopamine scepters in the brain become starved for dopamine</w:t>
      </w:r>
      <w:r w:rsidR="00DC75F5">
        <w:rPr>
          <w:rFonts w:ascii="Verdana" w:hAnsi="Verdana"/>
        </w:rPr>
        <w:t xml:space="preserve"> as the brain does not feel the effects it once did.  This has the effect of resetting the pleasure thermostat in our brain.  </w:t>
      </w:r>
      <w:r w:rsidR="00D819CA">
        <w:rPr>
          <w:rFonts w:ascii="Verdana" w:hAnsi="Verdana"/>
        </w:rPr>
        <w:t xml:space="preserve">You need more of “that thing” </w:t>
      </w:r>
      <w:r w:rsidR="00BD7514">
        <w:rPr>
          <w:rFonts w:ascii="Verdana" w:hAnsi="Verdana"/>
        </w:rPr>
        <w:t xml:space="preserve">just to feel the way you did before you were addicted to “that thing.”  This </w:t>
      </w:r>
      <w:r w:rsidR="00F43D67">
        <w:rPr>
          <w:rFonts w:ascii="Verdana" w:hAnsi="Verdana"/>
        </w:rPr>
        <w:t>leads to escalat</w:t>
      </w:r>
      <w:r w:rsidR="006E5F20">
        <w:rPr>
          <w:rFonts w:ascii="Verdana" w:hAnsi="Verdana"/>
        </w:rPr>
        <w:t>ion</w:t>
      </w:r>
      <w:r w:rsidR="00F43D67">
        <w:rPr>
          <w:rFonts w:ascii="Verdana" w:hAnsi="Verdana"/>
        </w:rPr>
        <w:t xml:space="preserve"> of very bizarre forms of sexual behavior.  </w:t>
      </w:r>
      <w:r w:rsidR="00F43D67" w:rsidRPr="003470C4">
        <w:rPr>
          <w:rFonts w:ascii="Verdana" w:hAnsi="Verdana"/>
        </w:rPr>
        <w:t xml:space="preserve">Young men are unable to form intimate bonds with the opposite sex.  </w:t>
      </w:r>
    </w:p>
    <w:p w14:paraId="7980DB40" w14:textId="77777777" w:rsidR="00DC75F5" w:rsidRPr="00DC75F5" w:rsidRDefault="00DC75F5" w:rsidP="00DC75F5">
      <w:pPr>
        <w:pStyle w:val="ListParagraph"/>
        <w:rPr>
          <w:rFonts w:ascii="Verdana" w:hAnsi="Verdana"/>
        </w:rPr>
      </w:pPr>
    </w:p>
    <w:p w14:paraId="5605FD58" w14:textId="77777777" w:rsidR="005F74BB" w:rsidRDefault="003470C4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lastRenderedPageBreak/>
        <w:t>Por</w:t>
      </w:r>
      <w:r w:rsidR="005E6234">
        <w:rPr>
          <w:rFonts w:ascii="Verdana" w:hAnsi="Verdana"/>
        </w:rPr>
        <w:t xml:space="preserve">nography is one of the greatest teachers in the world.  It’s just that everything it says is a lie. You come to hold a view of what sex is, what women are, and what women are for.  </w:t>
      </w:r>
    </w:p>
    <w:p w14:paraId="3ED4F847" w14:textId="77777777" w:rsidR="005F74BB" w:rsidRPr="005F74BB" w:rsidRDefault="005F74BB" w:rsidP="005F74BB">
      <w:pPr>
        <w:pStyle w:val="ListParagraph"/>
        <w:rPr>
          <w:rFonts w:ascii="Verdana" w:hAnsi="Verdana"/>
        </w:rPr>
      </w:pPr>
    </w:p>
    <w:p w14:paraId="1A32CEDD" w14:textId="190D99BA" w:rsidR="007D2275" w:rsidRDefault="005F74BB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You cannot degrade what does not have grade to begin with.  </w:t>
      </w:r>
      <w:r w:rsidR="00E24248">
        <w:rPr>
          <w:rFonts w:ascii="Verdana" w:hAnsi="Verdana"/>
        </w:rPr>
        <w:t xml:space="preserve">You cannot degrade paper clips and washing machines.  You can degrade people because people have intrinsic dignity as they are made in the image and likeness of God.  </w:t>
      </w:r>
      <w:r w:rsidR="00A36D77">
        <w:rPr>
          <w:rFonts w:ascii="Verdana" w:hAnsi="Verdana"/>
        </w:rPr>
        <w:t xml:space="preserve">Only something that is very beautiful can be made very ugly.  The fact that sex can be very ugly is proof that God made it beautiful.  </w:t>
      </w:r>
      <w:r w:rsidR="0070423D">
        <w:rPr>
          <w:rFonts w:ascii="Verdana" w:hAnsi="Verdana"/>
        </w:rPr>
        <w:t>Sex is good and sexual desire is good.  The perversions of</w:t>
      </w:r>
      <w:r w:rsidR="00F514C2">
        <w:rPr>
          <w:rFonts w:ascii="Verdana" w:hAnsi="Verdana"/>
        </w:rPr>
        <w:t xml:space="preserve"> it</w:t>
      </w:r>
      <w:r w:rsidR="0070423D">
        <w:rPr>
          <w:rFonts w:ascii="Verdana" w:hAnsi="Verdana"/>
        </w:rPr>
        <w:t xml:space="preserve"> are very ugly.</w:t>
      </w:r>
    </w:p>
    <w:p w14:paraId="14AC582D" w14:textId="77777777" w:rsidR="0070423D" w:rsidRPr="0070423D" w:rsidRDefault="0070423D" w:rsidP="0070423D">
      <w:pPr>
        <w:pStyle w:val="ListParagraph"/>
        <w:rPr>
          <w:rFonts w:ascii="Verdana" w:hAnsi="Verdana"/>
        </w:rPr>
      </w:pPr>
    </w:p>
    <w:p w14:paraId="7A85E61A" w14:textId="6968526F" w:rsidR="00826ECC" w:rsidRDefault="00B0444A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>The</w:t>
      </w:r>
      <w:r w:rsidR="00FA523A">
        <w:rPr>
          <w:rFonts w:ascii="Verdana" w:hAnsi="Verdana"/>
        </w:rPr>
        <w:t>re is</w:t>
      </w:r>
      <w:r>
        <w:rPr>
          <w:rFonts w:ascii="Verdana" w:hAnsi="Verdana"/>
        </w:rPr>
        <w:t xml:space="preserve"> way out of porn</w:t>
      </w:r>
      <w:r w:rsidR="00153BD5">
        <w:rPr>
          <w:rFonts w:ascii="Verdana" w:hAnsi="Verdana"/>
        </w:rPr>
        <w:t>ography addiction</w:t>
      </w:r>
      <w:r w:rsidR="00FA523A">
        <w:rPr>
          <w:rFonts w:ascii="Verdana" w:hAnsi="Verdana"/>
        </w:rPr>
        <w:t xml:space="preserve">.  First, </w:t>
      </w:r>
      <w:r w:rsidR="00153BD5">
        <w:rPr>
          <w:rFonts w:ascii="Verdana" w:hAnsi="Verdana"/>
        </w:rPr>
        <w:t>think of freedom from pornography as a daily choice</w:t>
      </w:r>
      <w:r w:rsidR="00FA523A">
        <w:rPr>
          <w:rFonts w:ascii="Verdana" w:hAnsi="Verdana"/>
        </w:rPr>
        <w:t xml:space="preserve"> more</w:t>
      </w:r>
      <w:r w:rsidR="00153BD5">
        <w:rPr>
          <w:rFonts w:ascii="Verdana" w:hAnsi="Verdana"/>
        </w:rPr>
        <w:t xml:space="preserve"> than a daily destination.  </w:t>
      </w:r>
      <w:r w:rsidR="00FA523A">
        <w:rPr>
          <w:rFonts w:ascii="Verdana" w:hAnsi="Verdana"/>
        </w:rPr>
        <w:t>“</w:t>
      </w:r>
      <w:r w:rsidR="00153BD5">
        <w:rPr>
          <w:rFonts w:ascii="Verdana" w:hAnsi="Verdana"/>
        </w:rPr>
        <w:t>What kind of man or woman do I want to be?  What kind of choices do I need to make to be that kind o</w:t>
      </w:r>
      <w:r w:rsidR="00F2755F">
        <w:rPr>
          <w:rFonts w:ascii="Verdana" w:hAnsi="Verdana"/>
        </w:rPr>
        <w:t>f</w:t>
      </w:r>
      <w:r w:rsidR="00153BD5">
        <w:rPr>
          <w:rFonts w:ascii="Verdana" w:hAnsi="Verdana"/>
        </w:rPr>
        <w:t xml:space="preserve"> man or woman?</w:t>
      </w:r>
      <w:r w:rsidR="00FA523A">
        <w:rPr>
          <w:rFonts w:ascii="Verdana" w:hAnsi="Verdana"/>
        </w:rPr>
        <w:t>”</w:t>
      </w:r>
      <w:r w:rsidR="003373F2">
        <w:rPr>
          <w:rFonts w:ascii="Verdana" w:hAnsi="Verdana"/>
        </w:rPr>
        <w:t xml:space="preserve">  There is no “do these nine steps” and </w:t>
      </w:r>
      <w:proofErr w:type="spellStart"/>
      <w:r w:rsidR="003373F2">
        <w:rPr>
          <w:rFonts w:ascii="Verdana" w:hAnsi="Verdana"/>
        </w:rPr>
        <w:t>tah</w:t>
      </w:r>
      <w:proofErr w:type="spellEnd"/>
      <w:r w:rsidR="003373F2">
        <w:rPr>
          <w:rFonts w:ascii="Verdana" w:hAnsi="Verdana"/>
        </w:rPr>
        <w:t xml:space="preserve">-dah.  </w:t>
      </w:r>
    </w:p>
    <w:p w14:paraId="7DD964BC" w14:textId="77777777" w:rsidR="00826ECC" w:rsidRPr="00826ECC" w:rsidRDefault="00826ECC" w:rsidP="00826ECC">
      <w:pPr>
        <w:pStyle w:val="ListParagraph"/>
        <w:rPr>
          <w:rFonts w:ascii="Verdana" w:hAnsi="Verdana"/>
        </w:rPr>
      </w:pPr>
    </w:p>
    <w:p w14:paraId="3D4F52AF" w14:textId="20BB82DB" w:rsidR="00826ECC" w:rsidRDefault="00EC5A23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>Suppose you believe that pornography is as deadly as advanced stages of cancer</w:t>
      </w:r>
      <w:r w:rsidR="00E8495B">
        <w:rPr>
          <w:rFonts w:ascii="Verdana" w:hAnsi="Verdana"/>
        </w:rPr>
        <w:t>.</w:t>
      </w:r>
      <w:r>
        <w:rPr>
          <w:rFonts w:ascii="Verdana" w:hAnsi="Verdana"/>
        </w:rPr>
        <w:t xml:space="preserve">  What would you do to be healed of </w:t>
      </w:r>
      <w:r w:rsidR="00146CDD">
        <w:rPr>
          <w:rFonts w:ascii="Verdana" w:hAnsi="Verdana"/>
        </w:rPr>
        <w:t>it</w:t>
      </w:r>
      <w:r>
        <w:rPr>
          <w:rFonts w:ascii="Verdana" w:hAnsi="Verdana"/>
        </w:rPr>
        <w:t xml:space="preserve">?  </w:t>
      </w:r>
      <w:r w:rsidR="00146CDD">
        <w:rPr>
          <w:rFonts w:ascii="Verdana" w:hAnsi="Verdana"/>
        </w:rPr>
        <w:t>P</w:t>
      </w:r>
      <w:r w:rsidR="006B5FF9">
        <w:rPr>
          <w:rFonts w:ascii="Verdana" w:hAnsi="Verdana"/>
        </w:rPr>
        <w:t>retend pornography is like cancer and apply that level of severity to be healed</w:t>
      </w:r>
      <w:r w:rsidR="00146CDD">
        <w:rPr>
          <w:rFonts w:ascii="Verdana" w:hAnsi="Verdana"/>
        </w:rPr>
        <w:t>.</w:t>
      </w:r>
      <w:r w:rsidR="006B5FF9">
        <w:rPr>
          <w:rFonts w:ascii="Verdana" w:hAnsi="Verdana"/>
        </w:rPr>
        <w:t xml:space="preserve"> </w:t>
      </w:r>
    </w:p>
    <w:p w14:paraId="2723CC7B" w14:textId="77777777" w:rsidR="00826ECC" w:rsidRPr="00826ECC" w:rsidRDefault="00826ECC" w:rsidP="00826ECC">
      <w:pPr>
        <w:pStyle w:val="ListParagraph"/>
        <w:rPr>
          <w:rFonts w:ascii="Verdana" w:hAnsi="Verdana"/>
        </w:rPr>
      </w:pPr>
    </w:p>
    <w:p w14:paraId="4BC8D945" w14:textId="6B5A11B3" w:rsidR="00CC793E" w:rsidRDefault="00826ECC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>Second, there must be someone in our life who knows us</w:t>
      </w:r>
      <w:r w:rsidR="00E65B1D">
        <w:rPr>
          <w:rFonts w:ascii="Verdana" w:hAnsi="Verdana"/>
        </w:rPr>
        <w:t>, someone we can be honest with.  We must know</w:t>
      </w:r>
      <w:r w:rsidR="00A81E4D">
        <w:rPr>
          <w:rFonts w:ascii="Verdana" w:hAnsi="Verdana"/>
        </w:rPr>
        <w:t xml:space="preserve"> that we</w:t>
      </w:r>
      <w:r w:rsidR="00E65B1D">
        <w:rPr>
          <w:rFonts w:ascii="Verdana" w:hAnsi="Verdana"/>
        </w:rPr>
        <w:t xml:space="preserve"> are lovable despite our sins.  Knowing the real me, they stick around and love us.  </w:t>
      </w:r>
      <w:r w:rsidR="00CC793E">
        <w:rPr>
          <w:rFonts w:ascii="Verdana" w:hAnsi="Verdana"/>
        </w:rPr>
        <w:t>It can be a priest, counselor, friend etc.</w:t>
      </w:r>
    </w:p>
    <w:p w14:paraId="7343F737" w14:textId="77777777" w:rsidR="00CC793E" w:rsidRPr="00CC793E" w:rsidRDefault="00CC793E" w:rsidP="00CC793E">
      <w:pPr>
        <w:pStyle w:val="ListParagraph"/>
        <w:rPr>
          <w:rFonts w:ascii="Verdana" w:hAnsi="Verdana"/>
        </w:rPr>
      </w:pPr>
    </w:p>
    <w:p w14:paraId="2CECEA55" w14:textId="6847B977" w:rsidR="008D218E" w:rsidRDefault="00CC793E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Third, avoid the near occasion of sin.  </w:t>
      </w:r>
      <w:r w:rsidR="00803D52">
        <w:rPr>
          <w:rFonts w:ascii="Verdana" w:hAnsi="Verdana"/>
        </w:rPr>
        <w:t>This is obvious and we need to do it.  Are we watching television shows, looking at websites, or engaging in conversations that lead us into sin</w:t>
      </w:r>
      <w:r w:rsidR="00A81E4D">
        <w:rPr>
          <w:rFonts w:ascii="Verdana" w:hAnsi="Verdana"/>
        </w:rPr>
        <w:t>, i.e.,</w:t>
      </w:r>
      <w:r w:rsidR="002D7C8C">
        <w:rPr>
          <w:rFonts w:ascii="Verdana" w:hAnsi="Verdana"/>
        </w:rPr>
        <w:t xml:space="preserve"> have pornographic scenes in it?  </w:t>
      </w:r>
    </w:p>
    <w:p w14:paraId="17E67788" w14:textId="77777777" w:rsidR="008D218E" w:rsidRPr="008D218E" w:rsidRDefault="008D218E" w:rsidP="008D218E">
      <w:pPr>
        <w:pStyle w:val="ListParagraph"/>
        <w:rPr>
          <w:rFonts w:ascii="Verdana" w:hAnsi="Verdana"/>
        </w:rPr>
      </w:pPr>
    </w:p>
    <w:p w14:paraId="013689D5" w14:textId="58283F5B" w:rsidR="009C1CA0" w:rsidRDefault="008D218E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>The great challenge</w:t>
      </w:r>
      <w:r w:rsidR="00E50188">
        <w:rPr>
          <w:rFonts w:ascii="Verdana" w:hAnsi="Verdana"/>
        </w:rPr>
        <w:t xml:space="preserve"> today</w:t>
      </w:r>
      <w:r>
        <w:rPr>
          <w:rFonts w:ascii="Verdana" w:hAnsi="Verdana"/>
        </w:rPr>
        <w:t xml:space="preserve"> is th</w:t>
      </w:r>
      <w:r w:rsidR="00E50188">
        <w:rPr>
          <w:rFonts w:ascii="Verdana" w:hAnsi="Verdana"/>
        </w:rPr>
        <w:t>at</w:t>
      </w:r>
      <w:r>
        <w:rPr>
          <w:rFonts w:ascii="Verdana" w:hAnsi="Verdana"/>
        </w:rPr>
        <w:t xml:space="preserve"> everyday devices make pornography very accessible.  Parents must talk to their kids about pornography in an age</w:t>
      </w:r>
      <w:r w:rsidR="00AC14AB">
        <w:rPr>
          <w:rFonts w:ascii="Verdana" w:hAnsi="Verdana"/>
        </w:rPr>
        <w:t>-</w:t>
      </w:r>
      <w:r>
        <w:rPr>
          <w:rFonts w:ascii="Verdana" w:hAnsi="Verdana"/>
        </w:rPr>
        <w:t xml:space="preserve">appropriate way.  </w:t>
      </w:r>
      <w:r w:rsidR="00D27FA9">
        <w:rPr>
          <w:rFonts w:ascii="Verdana" w:hAnsi="Verdana"/>
        </w:rPr>
        <w:t>The age of six is a good age – if it is done age</w:t>
      </w:r>
      <w:r w:rsidR="00AC14AB">
        <w:rPr>
          <w:rFonts w:ascii="Verdana" w:hAnsi="Verdana"/>
        </w:rPr>
        <w:t>-</w:t>
      </w:r>
      <w:r w:rsidR="00D27FA9">
        <w:rPr>
          <w:rFonts w:ascii="Verdana" w:hAnsi="Verdana"/>
        </w:rPr>
        <w:t xml:space="preserve">appropriately.  </w:t>
      </w:r>
      <w:r w:rsidR="005F7B80">
        <w:rPr>
          <w:rFonts w:ascii="Verdana" w:hAnsi="Verdana"/>
        </w:rPr>
        <w:t xml:space="preserve">If you go to a park, </w:t>
      </w:r>
      <w:r w:rsidR="00E50188">
        <w:rPr>
          <w:rFonts w:ascii="Verdana" w:hAnsi="Verdana"/>
        </w:rPr>
        <w:t>parents</w:t>
      </w:r>
      <w:r w:rsidR="005F7B80">
        <w:rPr>
          <w:rFonts w:ascii="Verdana" w:hAnsi="Verdana"/>
        </w:rPr>
        <w:t xml:space="preserve"> tell </w:t>
      </w:r>
      <w:r w:rsidR="00E50188">
        <w:rPr>
          <w:rFonts w:ascii="Verdana" w:hAnsi="Verdana"/>
        </w:rPr>
        <w:t>their</w:t>
      </w:r>
      <w:r w:rsidR="005F7B80">
        <w:rPr>
          <w:rFonts w:ascii="Verdana" w:hAnsi="Verdana"/>
        </w:rPr>
        <w:t xml:space="preserve"> child to stay close to us.  Suppose they asked, “Why?”  “There could be a bad man who could take you away from us.”  This is a disturbing </w:t>
      </w:r>
      <w:r w:rsidR="00BF53D1">
        <w:rPr>
          <w:rFonts w:ascii="Verdana" w:hAnsi="Verdana"/>
        </w:rPr>
        <w:t xml:space="preserve">image, but parents are doing it in an </w:t>
      </w:r>
      <w:r w:rsidR="00AC14AB">
        <w:rPr>
          <w:rFonts w:ascii="Verdana" w:hAnsi="Verdana"/>
        </w:rPr>
        <w:t>age-appropriate</w:t>
      </w:r>
      <w:r w:rsidR="00BF53D1">
        <w:rPr>
          <w:rFonts w:ascii="Verdana" w:hAnsi="Verdana"/>
        </w:rPr>
        <w:t xml:space="preserve"> way.</w:t>
      </w:r>
      <w:r w:rsidR="00AC14AB">
        <w:rPr>
          <w:rFonts w:ascii="Verdana" w:hAnsi="Verdana"/>
        </w:rPr>
        <w:t xml:space="preserve">  For pornography, parents can say, “You know how there are good pictures</w:t>
      </w:r>
      <w:r w:rsidR="00610732">
        <w:rPr>
          <w:rFonts w:ascii="Verdana" w:hAnsi="Verdana"/>
        </w:rPr>
        <w:t xml:space="preserve"> – photographs of the family</w:t>
      </w:r>
      <w:r w:rsidR="00AC14AB">
        <w:rPr>
          <w:rFonts w:ascii="Verdana" w:hAnsi="Verdana"/>
        </w:rPr>
        <w:t xml:space="preserve"> </w:t>
      </w:r>
      <w:r w:rsidR="001630C0">
        <w:rPr>
          <w:rFonts w:ascii="Verdana" w:hAnsi="Verdana"/>
        </w:rPr>
        <w:t xml:space="preserve">– </w:t>
      </w:r>
      <w:r w:rsidR="008B5AEA">
        <w:rPr>
          <w:rFonts w:ascii="Verdana" w:hAnsi="Verdana"/>
        </w:rPr>
        <w:t>and bad pictures</w:t>
      </w:r>
      <w:r w:rsidR="00610732">
        <w:rPr>
          <w:rFonts w:ascii="Verdana" w:hAnsi="Verdana"/>
        </w:rPr>
        <w:t xml:space="preserve"> that show parts of the body that their bathing suits should cover</w:t>
      </w:r>
      <w:r w:rsidR="001630C0">
        <w:rPr>
          <w:rFonts w:ascii="Verdana" w:hAnsi="Verdana"/>
        </w:rPr>
        <w:t>?</w:t>
      </w:r>
      <w:r w:rsidR="00FC0249">
        <w:rPr>
          <w:rFonts w:ascii="Verdana" w:hAnsi="Verdana"/>
        </w:rPr>
        <w:t xml:space="preserve">  If you ever see this, come tell mommy or daddy right away.  </w:t>
      </w:r>
      <w:r w:rsidR="00BB4686">
        <w:rPr>
          <w:rFonts w:ascii="Verdana" w:hAnsi="Verdana"/>
        </w:rPr>
        <w:t xml:space="preserve">You may think you will be in </w:t>
      </w:r>
      <w:r w:rsidR="001630C0">
        <w:rPr>
          <w:rFonts w:ascii="Verdana" w:hAnsi="Verdana"/>
        </w:rPr>
        <w:t>trouble,</w:t>
      </w:r>
      <w:r w:rsidR="00BB4686">
        <w:rPr>
          <w:rFonts w:ascii="Verdana" w:hAnsi="Verdana"/>
        </w:rPr>
        <w:t xml:space="preserve"> but you won’t be.  We will be very proud of you.</w:t>
      </w:r>
      <w:r w:rsidR="008B5AEA">
        <w:rPr>
          <w:rFonts w:ascii="Verdana" w:hAnsi="Verdana"/>
        </w:rPr>
        <w:t>”</w:t>
      </w:r>
      <w:r w:rsidR="009C1CA0">
        <w:rPr>
          <w:rFonts w:ascii="Verdana" w:hAnsi="Verdana"/>
        </w:rPr>
        <w:t xml:space="preserve">  </w:t>
      </w:r>
    </w:p>
    <w:p w14:paraId="24525EC3" w14:textId="77777777" w:rsidR="009C1CA0" w:rsidRPr="009C1CA0" w:rsidRDefault="009C1CA0" w:rsidP="009C1CA0">
      <w:pPr>
        <w:pStyle w:val="ListParagraph"/>
        <w:rPr>
          <w:rFonts w:ascii="Verdana" w:hAnsi="Verdana"/>
        </w:rPr>
      </w:pPr>
    </w:p>
    <w:p w14:paraId="6A624747" w14:textId="179C66BA" w:rsidR="00A77C52" w:rsidRDefault="009C1CA0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If you have a teenager who you haven’t spoken about pornography with, you can say, “You know, I </w:t>
      </w:r>
      <w:r w:rsidR="00007D12">
        <w:rPr>
          <w:rFonts w:ascii="Verdana" w:hAnsi="Verdana"/>
        </w:rPr>
        <w:t xml:space="preserve">should have spoken to you more when you were a child about the dangers of pornography.  </w:t>
      </w:r>
      <w:r w:rsidR="00A77C52">
        <w:rPr>
          <w:rFonts w:ascii="Verdana" w:hAnsi="Verdana"/>
        </w:rPr>
        <w:t>If you have ever got involved in that and fe</w:t>
      </w:r>
      <w:r w:rsidR="007E1C49">
        <w:rPr>
          <w:rFonts w:ascii="Verdana" w:hAnsi="Verdana"/>
        </w:rPr>
        <w:t>lt</w:t>
      </w:r>
      <w:r w:rsidR="00A77C52">
        <w:rPr>
          <w:rFonts w:ascii="Verdana" w:hAnsi="Verdana"/>
        </w:rPr>
        <w:t xml:space="preserve"> trapped in it, you can come to me and I will help you.”</w:t>
      </w:r>
    </w:p>
    <w:p w14:paraId="57555C90" w14:textId="77777777" w:rsidR="00A77C52" w:rsidRPr="00A77C52" w:rsidRDefault="00A77C52" w:rsidP="00A77C52">
      <w:pPr>
        <w:pStyle w:val="ListParagraph"/>
        <w:rPr>
          <w:rFonts w:ascii="Verdana" w:hAnsi="Verdana"/>
        </w:rPr>
      </w:pPr>
    </w:p>
    <w:p w14:paraId="1F1F73DB" w14:textId="4D5AA3D5" w:rsidR="0070423D" w:rsidRPr="00B4315D" w:rsidRDefault="00F927F4" w:rsidP="00B4315D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</w:rPr>
        <w:t>Parents should seriously delay</w:t>
      </w:r>
      <w:r w:rsidR="0095050E">
        <w:rPr>
          <w:rFonts w:ascii="Verdana" w:hAnsi="Verdana"/>
        </w:rPr>
        <w:t xml:space="preserve"> giving their children</w:t>
      </w:r>
      <w:r>
        <w:rPr>
          <w:rFonts w:ascii="Verdana" w:hAnsi="Verdana"/>
        </w:rPr>
        <w:t xml:space="preserve"> phones and tablets for as long as they can.  </w:t>
      </w:r>
      <w:r w:rsidR="00C90B73">
        <w:rPr>
          <w:rFonts w:ascii="Verdana" w:hAnsi="Verdana"/>
        </w:rPr>
        <w:t>Let children be children.</w:t>
      </w:r>
      <w:r w:rsidR="0095050E">
        <w:rPr>
          <w:rFonts w:ascii="Verdana" w:hAnsi="Verdana"/>
        </w:rPr>
        <w:t xml:space="preserve">  </w:t>
      </w:r>
      <w:r w:rsidR="007812A6">
        <w:rPr>
          <w:rFonts w:ascii="Verdana" w:hAnsi="Verdana"/>
        </w:rPr>
        <w:t>If you have given them a smartphone too early, you may have to make a difficult decision to make a change.</w:t>
      </w:r>
      <w:r w:rsidR="00C90B73">
        <w:rPr>
          <w:rFonts w:ascii="Verdana" w:hAnsi="Verdana"/>
        </w:rPr>
        <w:t xml:space="preserve">  </w:t>
      </w:r>
      <w:r w:rsidR="00610732">
        <w:rPr>
          <w:rFonts w:ascii="Verdana" w:hAnsi="Verdana"/>
        </w:rPr>
        <w:t xml:space="preserve">  </w:t>
      </w:r>
      <w:r w:rsidR="008B5AEA">
        <w:rPr>
          <w:rFonts w:ascii="Verdana" w:hAnsi="Verdana"/>
        </w:rPr>
        <w:t xml:space="preserve">  </w:t>
      </w:r>
      <w:r w:rsidR="00BF53D1">
        <w:rPr>
          <w:rFonts w:ascii="Verdana" w:hAnsi="Verdana"/>
        </w:rPr>
        <w:t xml:space="preserve">  </w:t>
      </w:r>
      <w:r w:rsidR="006B5FF9">
        <w:rPr>
          <w:rFonts w:ascii="Verdana" w:hAnsi="Verdana"/>
        </w:rPr>
        <w:t xml:space="preserve"> </w:t>
      </w:r>
    </w:p>
    <w:sectPr w:rsidR="0070423D" w:rsidRPr="00B4315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DDC7" w14:textId="77777777" w:rsidR="00396D49" w:rsidRDefault="00396D49" w:rsidP="00396D49">
      <w:pPr>
        <w:spacing w:after="0" w:line="240" w:lineRule="auto"/>
      </w:pPr>
      <w:r>
        <w:separator/>
      </w:r>
    </w:p>
  </w:endnote>
  <w:endnote w:type="continuationSeparator" w:id="0">
    <w:p w14:paraId="25C69452" w14:textId="77777777" w:rsidR="00396D49" w:rsidRDefault="00396D49" w:rsidP="0039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971589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0C1C59" w14:textId="07EE4ED2" w:rsidR="00396D49" w:rsidRDefault="00396D49" w:rsidP="00CD3B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968798E" w14:textId="77777777" w:rsidR="00396D49" w:rsidRDefault="00396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9861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300445" w14:textId="67EFC37A" w:rsidR="00396D49" w:rsidRDefault="00396D49" w:rsidP="00CD3B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21517" w14:textId="77777777" w:rsidR="00396D49" w:rsidRDefault="00396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B1D0" w14:textId="77777777" w:rsidR="00396D49" w:rsidRDefault="00396D49" w:rsidP="00396D49">
      <w:pPr>
        <w:spacing w:after="0" w:line="240" w:lineRule="auto"/>
      </w:pPr>
      <w:r>
        <w:separator/>
      </w:r>
    </w:p>
  </w:footnote>
  <w:footnote w:type="continuationSeparator" w:id="0">
    <w:p w14:paraId="1C252245" w14:textId="77777777" w:rsidR="00396D49" w:rsidRDefault="00396D49" w:rsidP="00396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293F"/>
    <w:multiLevelType w:val="hybridMultilevel"/>
    <w:tmpl w:val="3E166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274EEF"/>
    <w:multiLevelType w:val="hybridMultilevel"/>
    <w:tmpl w:val="EC36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429254">
    <w:abstractNumId w:val="1"/>
  </w:num>
  <w:num w:numId="2" w16cid:durableId="12150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FC"/>
    <w:rsid w:val="00007D12"/>
    <w:rsid w:val="000305D9"/>
    <w:rsid w:val="00146CDD"/>
    <w:rsid w:val="00153BD5"/>
    <w:rsid w:val="001630C0"/>
    <w:rsid w:val="001F15FC"/>
    <w:rsid w:val="002D7C8C"/>
    <w:rsid w:val="003373F2"/>
    <w:rsid w:val="00341351"/>
    <w:rsid w:val="003470C4"/>
    <w:rsid w:val="00396D49"/>
    <w:rsid w:val="003B04BF"/>
    <w:rsid w:val="0049713C"/>
    <w:rsid w:val="00532CE6"/>
    <w:rsid w:val="005613A9"/>
    <w:rsid w:val="00585830"/>
    <w:rsid w:val="005E6234"/>
    <w:rsid w:val="005F74BB"/>
    <w:rsid w:val="005F7B80"/>
    <w:rsid w:val="00610732"/>
    <w:rsid w:val="006B5FF9"/>
    <w:rsid w:val="006E5F20"/>
    <w:rsid w:val="0070423D"/>
    <w:rsid w:val="00757180"/>
    <w:rsid w:val="007812A6"/>
    <w:rsid w:val="00792C76"/>
    <w:rsid w:val="007D2275"/>
    <w:rsid w:val="007E1C49"/>
    <w:rsid w:val="00803D52"/>
    <w:rsid w:val="008160D5"/>
    <w:rsid w:val="00826ECC"/>
    <w:rsid w:val="0083634B"/>
    <w:rsid w:val="00842BF1"/>
    <w:rsid w:val="00854883"/>
    <w:rsid w:val="008B5AEA"/>
    <w:rsid w:val="008D218E"/>
    <w:rsid w:val="00923468"/>
    <w:rsid w:val="0095050E"/>
    <w:rsid w:val="009C1CA0"/>
    <w:rsid w:val="009D1985"/>
    <w:rsid w:val="00A36D77"/>
    <w:rsid w:val="00A44FAB"/>
    <w:rsid w:val="00A65ECE"/>
    <w:rsid w:val="00A77C52"/>
    <w:rsid w:val="00A81E4D"/>
    <w:rsid w:val="00AC14AB"/>
    <w:rsid w:val="00AD48C3"/>
    <w:rsid w:val="00B0444A"/>
    <w:rsid w:val="00B4315D"/>
    <w:rsid w:val="00BB4686"/>
    <w:rsid w:val="00BD7514"/>
    <w:rsid w:val="00BF53D1"/>
    <w:rsid w:val="00C90B73"/>
    <w:rsid w:val="00CC793E"/>
    <w:rsid w:val="00CD53B1"/>
    <w:rsid w:val="00D23855"/>
    <w:rsid w:val="00D27FA9"/>
    <w:rsid w:val="00D819CA"/>
    <w:rsid w:val="00DA1E0D"/>
    <w:rsid w:val="00DC75F5"/>
    <w:rsid w:val="00E11046"/>
    <w:rsid w:val="00E24248"/>
    <w:rsid w:val="00E3157B"/>
    <w:rsid w:val="00E50188"/>
    <w:rsid w:val="00E65B1D"/>
    <w:rsid w:val="00E8495B"/>
    <w:rsid w:val="00EB0B6A"/>
    <w:rsid w:val="00EC5A23"/>
    <w:rsid w:val="00F2755F"/>
    <w:rsid w:val="00F43D67"/>
    <w:rsid w:val="00F514C2"/>
    <w:rsid w:val="00F927F4"/>
    <w:rsid w:val="00FA523A"/>
    <w:rsid w:val="00F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2F5D9"/>
  <w15:chartTrackingRefBased/>
  <w15:docId w15:val="{40BB97F7-7F1F-224C-BE72-958B77A5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5F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96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D49"/>
  </w:style>
  <w:style w:type="character" w:styleId="PageNumber">
    <w:name w:val="page number"/>
    <w:basedOn w:val="DefaultParagraphFont"/>
    <w:uiPriority w:val="99"/>
    <w:semiHidden/>
    <w:unhideWhenUsed/>
    <w:rsid w:val="00396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789</Words>
  <Characters>3573</Characters>
  <Application>Microsoft Office Word</Application>
  <DocSecurity>0</DocSecurity>
  <Lines>90</Lines>
  <Paragraphs>20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Andrie</dc:creator>
  <cp:keywords/>
  <dc:description/>
  <cp:lastModifiedBy>Lenny Andrie</cp:lastModifiedBy>
  <cp:revision>75</cp:revision>
  <dcterms:created xsi:type="dcterms:W3CDTF">2026-01-23T02:16:00Z</dcterms:created>
  <dcterms:modified xsi:type="dcterms:W3CDTF">2026-01-30T12:33:00Z</dcterms:modified>
</cp:coreProperties>
</file>