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7082"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Evening Prayer for Tuesday of the 2nd week of Lent</w:t>
      </w:r>
    </w:p>
    <w:p w14:paraId="3E731939"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God, come to my assistance.</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Lord, make haste to help me.</w:t>
      </w:r>
    </w:p>
    <w:p w14:paraId="609B6C0F"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Glory to the Father, and to the Son, and to the Holy Spirit:</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as it was in the beginning, is now, and will be for ever. Amen. </w:t>
      </w:r>
    </w:p>
    <w:p w14:paraId="458D58CF"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HYMN</w:t>
      </w:r>
    </w:p>
    <w:p w14:paraId="5A94E37A"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Great Ruler of all space and time,</w:t>
      </w:r>
      <w:r w:rsidRPr="00D31CA3">
        <w:rPr>
          <w:rFonts w:ascii="Times New Roman" w:eastAsia="Times New Roman" w:hAnsi="Times New Roman" w:cs="Times New Roman"/>
          <w:kern w:val="0"/>
          <w14:ligatures w14:val="none"/>
        </w:rPr>
        <w:br/>
        <w:t>You give us daylight to employ</w:t>
      </w:r>
      <w:r w:rsidRPr="00D31CA3">
        <w:rPr>
          <w:rFonts w:ascii="Times New Roman" w:eastAsia="Times New Roman" w:hAnsi="Times New Roman" w:cs="Times New Roman"/>
          <w:kern w:val="0"/>
          <w14:ligatures w14:val="none"/>
        </w:rPr>
        <w:br/>
        <w:t>In work for you, that with the night</w:t>
      </w:r>
      <w:r w:rsidRPr="00D31CA3">
        <w:rPr>
          <w:rFonts w:ascii="Times New Roman" w:eastAsia="Times New Roman" w:hAnsi="Times New Roman" w:cs="Times New Roman"/>
          <w:kern w:val="0"/>
          <w14:ligatures w14:val="none"/>
        </w:rPr>
        <w:br/>
        <w:t>Refreshing sleep we may enjoy.</w:t>
      </w:r>
    </w:p>
    <w:p w14:paraId="1CE796D7"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While silence and darkness reign</w:t>
      </w:r>
      <w:r w:rsidRPr="00D31CA3">
        <w:rPr>
          <w:rFonts w:ascii="Times New Roman" w:eastAsia="Times New Roman" w:hAnsi="Times New Roman" w:cs="Times New Roman"/>
          <w:kern w:val="0"/>
          <w14:ligatures w14:val="none"/>
        </w:rPr>
        <w:br/>
        <w:t>Preserve our souls from sin and harm,</w:t>
      </w:r>
      <w:r w:rsidRPr="00D31CA3">
        <w:rPr>
          <w:rFonts w:ascii="Times New Roman" w:eastAsia="Times New Roman" w:hAnsi="Times New Roman" w:cs="Times New Roman"/>
          <w:kern w:val="0"/>
          <w14:ligatures w14:val="none"/>
        </w:rPr>
        <w:br/>
        <w:t>Let nothing evil venture near</w:t>
      </w:r>
      <w:r w:rsidRPr="00D31CA3">
        <w:rPr>
          <w:rFonts w:ascii="Times New Roman" w:eastAsia="Times New Roman" w:hAnsi="Times New Roman" w:cs="Times New Roman"/>
          <w:kern w:val="0"/>
          <w14:ligatures w14:val="none"/>
        </w:rPr>
        <w:br/>
        <w:t>To cause us panic or alarm.</w:t>
      </w:r>
    </w:p>
    <w:p w14:paraId="7B926F92"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And while we thus renew our strength,</w:t>
      </w:r>
      <w:r w:rsidRPr="00D31CA3">
        <w:rPr>
          <w:rFonts w:ascii="Times New Roman" w:eastAsia="Times New Roman" w:hAnsi="Times New Roman" w:cs="Times New Roman"/>
          <w:kern w:val="0"/>
          <w14:ligatures w14:val="none"/>
        </w:rPr>
        <w:br/>
        <w:t>Untouched by taint of sinful fire</w:t>
      </w:r>
      <w:r w:rsidRPr="00D31CA3">
        <w:rPr>
          <w:rFonts w:ascii="Times New Roman" w:eastAsia="Times New Roman" w:hAnsi="Times New Roman" w:cs="Times New Roman"/>
          <w:kern w:val="0"/>
          <w14:ligatures w14:val="none"/>
        </w:rPr>
        <w:br/>
        <w:t>Let hearts and minds find rest in you,</w:t>
      </w:r>
      <w:r w:rsidRPr="00D31CA3">
        <w:rPr>
          <w:rFonts w:ascii="Times New Roman" w:eastAsia="Times New Roman" w:hAnsi="Times New Roman" w:cs="Times New Roman"/>
          <w:kern w:val="0"/>
          <w14:ligatures w14:val="none"/>
        </w:rPr>
        <w:br/>
        <w:t>The Source of every good desire.</w:t>
      </w:r>
    </w:p>
    <w:p w14:paraId="3BCF4075"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O Father, this we ask be done</w:t>
      </w:r>
      <w:r w:rsidRPr="00D31CA3">
        <w:rPr>
          <w:rFonts w:ascii="Times New Roman" w:eastAsia="Times New Roman" w:hAnsi="Times New Roman" w:cs="Times New Roman"/>
          <w:kern w:val="0"/>
          <w14:ligatures w14:val="none"/>
        </w:rPr>
        <w:br/>
        <w:t>Through Jesus Christ your only Son,</w:t>
      </w:r>
      <w:r w:rsidRPr="00D31CA3">
        <w:rPr>
          <w:rFonts w:ascii="Times New Roman" w:eastAsia="Times New Roman" w:hAnsi="Times New Roman" w:cs="Times New Roman"/>
          <w:kern w:val="0"/>
          <w14:ligatures w14:val="none"/>
        </w:rPr>
        <w:br/>
        <w:t>Whom with the Spirit we adore</w:t>
      </w:r>
      <w:r w:rsidRPr="00D31CA3">
        <w:rPr>
          <w:rFonts w:ascii="Times New Roman" w:eastAsia="Times New Roman" w:hAnsi="Times New Roman" w:cs="Times New Roman"/>
          <w:kern w:val="0"/>
          <w14:ligatures w14:val="none"/>
        </w:rPr>
        <w:br/>
        <w:t>One God who reigns for evermore. Amen.</w:t>
      </w:r>
    </w:p>
    <w:tbl>
      <w:tblPr>
        <w:tblW w:w="5000" w:type="pct"/>
        <w:tblCellSpacing w:w="0" w:type="dxa"/>
        <w:tblCellMar>
          <w:left w:w="0" w:type="dxa"/>
          <w:right w:w="0" w:type="dxa"/>
        </w:tblCellMar>
        <w:tblLook w:val="04A0" w:firstRow="1" w:lastRow="0" w:firstColumn="1" w:lastColumn="0" w:noHBand="0" w:noVBand="1"/>
      </w:tblPr>
      <w:tblGrid>
        <w:gridCol w:w="187"/>
        <w:gridCol w:w="10613"/>
      </w:tblGrid>
      <w:tr w:rsidR="00D31CA3" w:rsidRPr="00D31CA3" w14:paraId="72BAC1DC" w14:textId="77777777">
        <w:trPr>
          <w:tblCellSpacing w:w="0" w:type="dxa"/>
        </w:trPr>
        <w:tc>
          <w:tcPr>
            <w:tcW w:w="0" w:type="auto"/>
            <w:vAlign w:val="center"/>
            <w:hideMark/>
          </w:tcPr>
          <w:p w14:paraId="18E88B1E" w14:textId="77777777" w:rsidR="00D31CA3" w:rsidRPr="00D31CA3" w:rsidRDefault="00D31CA3" w:rsidP="00D31CA3">
            <w:pPr>
              <w:spacing w:line="360" w:lineRule="atLeast"/>
              <w:jc w:val="center"/>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w:t>
            </w:r>
          </w:p>
        </w:tc>
        <w:tc>
          <w:tcPr>
            <w:tcW w:w="0" w:type="auto"/>
            <w:tcMar>
              <w:top w:w="0" w:type="dxa"/>
              <w:left w:w="150" w:type="dxa"/>
              <w:bottom w:w="0" w:type="dxa"/>
              <w:right w:w="0" w:type="dxa"/>
            </w:tcMar>
            <w:vAlign w:val="center"/>
            <w:hideMark/>
          </w:tcPr>
          <w:p w14:paraId="2C2DC3BC" w14:textId="77777777" w:rsidR="00D31CA3" w:rsidRPr="00D31CA3" w:rsidRDefault="00D31CA3" w:rsidP="00D31CA3">
            <w:pPr>
              <w:spacing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 xml:space="preserve">"Great Ruler of All Space and Time" by </w:t>
            </w:r>
            <w:hyperlink r:id="rId4" w:tgtFrame="_blank" w:tooltip="Visit Website" w:history="1">
              <w:r w:rsidRPr="00D31CA3">
                <w:rPr>
                  <w:rFonts w:ascii="Times New Roman" w:eastAsia="Times New Roman" w:hAnsi="Times New Roman" w:cs="Times New Roman"/>
                  <w:color w:val="0000FF"/>
                  <w:kern w:val="0"/>
                  <w:u w:val="single"/>
                  <w14:ligatures w14:val="none"/>
                </w:rPr>
                <w:t>Kathleen Lundquist</w:t>
              </w:r>
            </w:hyperlink>
            <w:r w:rsidRPr="00D31CA3">
              <w:rPr>
                <w:rFonts w:ascii="Times New Roman" w:eastAsia="Times New Roman" w:hAnsi="Times New Roman" w:cs="Times New Roman"/>
                <w:kern w:val="0"/>
                <w14:ligatures w14:val="none"/>
              </w:rPr>
              <w:t xml:space="preserve"> • Title: Great Ruler of All Space and Time; Text: Sator princepsque temporum, 7th-8th c.; Translation: St. Cecilia's Abbey, Ryde, Isle of Wight, UK; Tune: Chant, Mode I; Lumen Christi Hymnal; Artist: Kathleen Lundquist; Recording copyright 2016 by Surgeworks, Inc.</w:t>
            </w:r>
          </w:p>
        </w:tc>
      </w:tr>
    </w:tbl>
    <w:p w14:paraId="01AC0877"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PSALMODY</w:t>
      </w:r>
    </w:p>
    <w:p w14:paraId="3FCD7427"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 xml:space="preserve">Ant. 1 </w:t>
      </w:r>
      <w:r w:rsidRPr="00D31CA3">
        <w:rPr>
          <w:rFonts w:ascii="Times New Roman" w:eastAsia="Times New Roman" w:hAnsi="Times New Roman" w:cs="Times New Roman"/>
          <w:kern w:val="0"/>
          <w14:ligatures w14:val="none"/>
        </w:rPr>
        <w:t>You cannot serve both God and mammon.</w:t>
      </w:r>
    </w:p>
    <w:p w14:paraId="47EDDB7B"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Definition of Mammon:</w:t>
      </w:r>
      <w:r w:rsidRPr="00D31CA3">
        <w:rPr>
          <w:rFonts w:ascii="Times New Roman" w:eastAsia="Times New Roman" w:hAnsi="Times New Roman" w:cs="Times New Roman"/>
          <w:kern w:val="0"/>
          <w14:ligatures w14:val="none"/>
        </w:rPr>
        <w:t xml:space="preserve"> Mammon is a term that was used to describe riches, avarice, and worldly gain in Biblical literature. It was personified as a false god in the New Testament. The term is often used to refer to excessive materialism or greed as a negative influence.</w:t>
      </w:r>
    </w:p>
    <w:p w14:paraId="0B09C9F7" w14:textId="77777777" w:rsidR="00D31CA3" w:rsidRPr="00D31CA3" w:rsidRDefault="00D31CA3" w:rsidP="00D31CA3">
      <w:pPr>
        <w:spacing w:before="100" w:beforeAutospacing="1" w:after="100" w:afterAutospacing="1" w:line="360" w:lineRule="atLeast"/>
        <w:jc w:val="center"/>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lastRenderedPageBreak/>
        <w:t>Psalm 49</w:t>
      </w:r>
      <w:r w:rsidRPr="00D31CA3">
        <w:rPr>
          <w:rFonts w:ascii="Times New Roman" w:eastAsia="Times New Roman" w:hAnsi="Times New Roman" w:cs="Times New Roman"/>
          <w:color w:val="FF0000"/>
          <w:kern w:val="0"/>
          <w14:ligatures w14:val="none"/>
        </w:rPr>
        <w:br/>
        <w:t>Emptiness of riches</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i/>
          <w:iCs/>
          <w:kern w:val="0"/>
          <w14:ligatures w14:val="none"/>
        </w:rPr>
        <w:t>It is difficult for a rich man to enter the kingdom of heaven</w:t>
      </w:r>
      <w:r w:rsidRPr="00D31CA3">
        <w:rPr>
          <w:rFonts w:ascii="Times New Roman" w:eastAsia="Times New Roman" w:hAnsi="Times New Roman" w:cs="Times New Roman"/>
          <w:kern w:val="0"/>
          <w14:ligatures w14:val="none"/>
        </w:rPr>
        <w:t xml:space="preserve"> (Matthew 19:23). </w:t>
      </w:r>
    </w:p>
    <w:p w14:paraId="1195B8C3" w14:textId="77777777" w:rsidR="00D31CA3" w:rsidRPr="00D31CA3" w:rsidRDefault="00D31CA3" w:rsidP="00D31CA3">
      <w:pPr>
        <w:spacing w:before="100" w:beforeAutospacing="1" w:after="100" w:afterAutospacing="1" w:line="360" w:lineRule="atLeast"/>
        <w:jc w:val="center"/>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I</w:t>
      </w:r>
    </w:p>
    <w:p w14:paraId="37DDD4E0"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Hear this, all you peoples,</w:t>
      </w:r>
      <w:r w:rsidRPr="00D31CA3">
        <w:rPr>
          <w:rFonts w:ascii="Times New Roman" w:eastAsia="Times New Roman" w:hAnsi="Times New Roman" w:cs="Times New Roman"/>
          <w:kern w:val="0"/>
          <w14:ligatures w14:val="none"/>
        </w:rPr>
        <w:br/>
        <w:t>give heed, all who dwell in the world,</w:t>
      </w:r>
      <w:r w:rsidRPr="00D31CA3">
        <w:rPr>
          <w:rFonts w:ascii="Times New Roman" w:eastAsia="Times New Roman" w:hAnsi="Times New Roman" w:cs="Times New Roman"/>
          <w:kern w:val="0"/>
          <w14:ligatures w14:val="none"/>
        </w:rPr>
        <w:br/>
        <w:t>men both low and high,</w:t>
      </w:r>
      <w:r w:rsidRPr="00D31CA3">
        <w:rPr>
          <w:rFonts w:ascii="Times New Roman" w:eastAsia="Times New Roman" w:hAnsi="Times New Roman" w:cs="Times New Roman"/>
          <w:kern w:val="0"/>
          <w14:ligatures w14:val="none"/>
        </w:rPr>
        <w:br/>
        <w:t>rich and poor alike!</w:t>
      </w:r>
    </w:p>
    <w:p w14:paraId="543C6C84"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My lips will speak words of wisdom.</w:t>
      </w:r>
      <w:r w:rsidRPr="00D31CA3">
        <w:rPr>
          <w:rFonts w:ascii="Times New Roman" w:eastAsia="Times New Roman" w:hAnsi="Times New Roman" w:cs="Times New Roman"/>
          <w:kern w:val="0"/>
          <w14:ligatures w14:val="none"/>
        </w:rPr>
        <w:br/>
        <w:t>My heart is full of insight.</w:t>
      </w:r>
      <w:r w:rsidRPr="00D31CA3">
        <w:rPr>
          <w:rFonts w:ascii="Times New Roman" w:eastAsia="Times New Roman" w:hAnsi="Times New Roman" w:cs="Times New Roman"/>
          <w:kern w:val="0"/>
          <w14:ligatures w14:val="none"/>
        </w:rPr>
        <w:br/>
        <w:t>I will turn my mind to a parable,</w:t>
      </w:r>
      <w:r w:rsidRPr="00D31CA3">
        <w:rPr>
          <w:rFonts w:ascii="Times New Roman" w:eastAsia="Times New Roman" w:hAnsi="Times New Roman" w:cs="Times New Roman"/>
          <w:kern w:val="0"/>
          <w14:ligatures w14:val="none"/>
        </w:rPr>
        <w:br/>
        <w:t>with the harp I will solve my problem.</w:t>
      </w:r>
    </w:p>
    <w:p w14:paraId="2D1BE74F"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Why should I fear in evil days</w:t>
      </w:r>
      <w:r w:rsidRPr="00D31CA3">
        <w:rPr>
          <w:rFonts w:ascii="Times New Roman" w:eastAsia="Times New Roman" w:hAnsi="Times New Roman" w:cs="Times New Roman"/>
          <w:kern w:val="0"/>
          <w14:ligatures w14:val="none"/>
        </w:rPr>
        <w:br/>
        <w:t>the malice of the foes who surround me,</w:t>
      </w:r>
      <w:r w:rsidRPr="00D31CA3">
        <w:rPr>
          <w:rFonts w:ascii="Times New Roman" w:eastAsia="Times New Roman" w:hAnsi="Times New Roman" w:cs="Times New Roman"/>
          <w:kern w:val="0"/>
          <w14:ligatures w14:val="none"/>
        </w:rPr>
        <w:br/>
        <w:t>men who trust in their wealth,</w:t>
      </w:r>
      <w:r w:rsidRPr="00D31CA3">
        <w:rPr>
          <w:rFonts w:ascii="Times New Roman" w:eastAsia="Times New Roman" w:hAnsi="Times New Roman" w:cs="Times New Roman"/>
          <w:kern w:val="0"/>
          <w14:ligatures w14:val="none"/>
        </w:rPr>
        <w:br/>
        <w:t>and boast of the vastness of their riches?</w:t>
      </w:r>
    </w:p>
    <w:p w14:paraId="228595FF"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For no man can buy his own ransom,</w:t>
      </w:r>
      <w:r w:rsidRPr="00D31CA3">
        <w:rPr>
          <w:rFonts w:ascii="Times New Roman" w:eastAsia="Times New Roman" w:hAnsi="Times New Roman" w:cs="Times New Roman"/>
          <w:kern w:val="0"/>
          <w14:ligatures w14:val="none"/>
        </w:rPr>
        <w:br/>
        <w:t>or pay a price to God for his life.</w:t>
      </w:r>
      <w:r w:rsidRPr="00D31CA3">
        <w:rPr>
          <w:rFonts w:ascii="Times New Roman" w:eastAsia="Times New Roman" w:hAnsi="Times New Roman" w:cs="Times New Roman"/>
          <w:kern w:val="0"/>
          <w14:ligatures w14:val="none"/>
        </w:rPr>
        <w:br/>
        <w:t>The ransom of his soul is beyond him.</w:t>
      </w:r>
      <w:r w:rsidRPr="00D31CA3">
        <w:rPr>
          <w:rFonts w:ascii="Times New Roman" w:eastAsia="Times New Roman" w:hAnsi="Times New Roman" w:cs="Times New Roman"/>
          <w:kern w:val="0"/>
          <w14:ligatures w14:val="none"/>
        </w:rPr>
        <w:br/>
        <w:t>He cannot buy life without end,</w:t>
      </w:r>
      <w:r w:rsidRPr="00D31CA3">
        <w:rPr>
          <w:rFonts w:ascii="Times New Roman" w:eastAsia="Times New Roman" w:hAnsi="Times New Roman" w:cs="Times New Roman"/>
          <w:kern w:val="0"/>
          <w14:ligatures w14:val="none"/>
        </w:rPr>
        <w:br/>
        <w:t>nor avoid coming to the grave.</w:t>
      </w:r>
    </w:p>
    <w:p w14:paraId="79D8185F"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He knows that wise men and fools must both perish</w:t>
      </w:r>
      <w:r w:rsidRPr="00D31CA3">
        <w:rPr>
          <w:rFonts w:ascii="Times New Roman" w:eastAsia="Times New Roman" w:hAnsi="Times New Roman" w:cs="Times New Roman"/>
          <w:kern w:val="0"/>
          <w14:ligatures w14:val="none"/>
        </w:rPr>
        <w:br/>
        <w:t>and leave their wealth to others.</w:t>
      </w:r>
      <w:r w:rsidRPr="00D31CA3">
        <w:rPr>
          <w:rFonts w:ascii="Times New Roman" w:eastAsia="Times New Roman" w:hAnsi="Times New Roman" w:cs="Times New Roman"/>
          <w:kern w:val="0"/>
          <w14:ligatures w14:val="none"/>
        </w:rPr>
        <w:br/>
        <w:t>Their graves are their homes for ever,</w:t>
      </w:r>
      <w:r w:rsidRPr="00D31CA3">
        <w:rPr>
          <w:rFonts w:ascii="Times New Roman" w:eastAsia="Times New Roman" w:hAnsi="Times New Roman" w:cs="Times New Roman"/>
          <w:kern w:val="0"/>
          <w14:ligatures w14:val="none"/>
        </w:rPr>
        <w:br/>
        <w:t>their dwelling place from age to age,</w:t>
      </w:r>
      <w:r w:rsidRPr="00D31CA3">
        <w:rPr>
          <w:rFonts w:ascii="Times New Roman" w:eastAsia="Times New Roman" w:hAnsi="Times New Roman" w:cs="Times New Roman"/>
          <w:kern w:val="0"/>
          <w14:ligatures w14:val="none"/>
        </w:rPr>
        <w:br/>
        <w:t>though their names spread wide through the land.</w:t>
      </w:r>
    </w:p>
    <w:p w14:paraId="722BF250"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In his riches, man lacks wisdom:</w:t>
      </w:r>
      <w:r w:rsidRPr="00D31CA3">
        <w:rPr>
          <w:rFonts w:ascii="Times New Roman" w:eastAsia="Times New Roman" w:hAnsi="Times New Roman" w:cs="Times New Roman"/>
          <w:kern w:val="0"/>
          <w14:ligatures w14:val="none"/>
        </w:rPr>
        <w:br/>
        <w:t>he is like the beasts that are destroyed.</w:t>
      </w:r>
    </w:p>
    <w:p w14:paraId="1AFBE65E"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Glory to the Father, and to the Son, and to the Holy Spirit:</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as it was in the beginning, is now, and will be for ever. Amen. </w:t>
      </w:r>
    </w:p>
    <w:p w14:paraId="4CC16F00"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 xml:space="preserve">Ant. </w:t>
      </w:r>
      <w:r w:rsidRPr="00D31CA3">
        <w:rPr>
          <w:rFonts w:ascii="Times New Roman" w:eastAsia="Times New Roman" w:hAnsi="Times New Roman" w:cs="Times New Roman"/>
          <w:kern w:val="0"/>
          <w14:ligatures w14:val="none"/>
        </w:rPr>
        <w:t>You cannot serve both God and mammon.</w:t>
      </w:r>
    </w:p>
    <w:p w14:paraId="33CC3E73"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 xml:space="preserve">Ant. 2 </w:t>
      </w:r>
      <w:r w:rsidRPr="00D31CA3">
        <w:rPr>
          <w:rFonts w:ascii="Times New Roman" w:eastAsia="Times New Roman" w:hAnsi="Times New Roman" w:cs="Times New Roman"/>
          <w:kern w:val="0"/>
          <w14:ligatures w14:val="none"/>
        </w:rPr>
        <w:t>Store up for yourselves treasure in heaven, says the Lord.</w:t>
      </w:r>
    </w:p>
    <w:p w14:paraId="3D848763" w14:textId="77777777" w:rsidR="00D31CA3" w:rsidRPr="00D31CA3" w:rsidRDefault="00D31CA3" w:rsidP="00D31CA3">
      <w:pPr>
        <w:spacing w:before="100" w:beforeAutospacing="1" w:after="100" w:afterAutospacing="1" w:line="360" w:lineRule="atLeast"/>
        <w:jc w:val="center"/>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lastRenderedPageBreak/>
        <w:t>II</w:t>
      </w:r>
    </w:p>
    <w:p w14:paraId="204AB0FE"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This is the lot of those who trust in themselves,</w:t>
      </w:r>
      <w:r w:rsidRPr="00D31CA3">
        <w:rPr>
          <w:rFonts w:ascii="Times New Roman" w:eastAsia="Times New Roman" w:hAnsi="Times New Roman" w:cs="Times New Roman"/>
          <w:kern w:val="0"/>
          <w14:ligatures w14:val="none"/>
        </w:rPr>
        <w:br/>
        <w:t>who have others at their beck and call.</w:t>
      </w:r>
      <w:r w:rsidRPr="00D31CA3">
        <w:rPr>
          <w:rFonts w:ascii="Times New Roman" w:eastAsia="Times New Roman" w:hAnsi="Times New Roman" w:cs="Times New Roman"/>
          <w:kern w:val="0"/>
          <w14:ligatures w14:val="none"/>
        </w:rPr>
        <w:br/>
        <w:t>Like sheep they are driven to the grave,</w:t>
      </w:r>
      <w:r w:rsidRPr="00D31CA3">
        <w:rPr>
          <w:rFonts w:ascii="Times New Roman" w:eastAsia="Times New Roman" w:hAnsi="Times New Roman" w:cs="Times New Roman"/>
          <w:kern w:val="0"/>
          <w14:ligatures w14:val="none"/>
        </w:rPr>
        <w:br/>
        <w:t>where death shall be their shepherd</w:t>
      </w:r>
      <w:r w:rsidRPr="00D31CA3">
        <w:rPr>
          <w:rFonts w:ascii="Times New Roman" w:eastAsia="Times New Roman" w:hAnsi="Times New Roman" w:cs="Times New Roman"/>
          <w:kern w:val="0"/>
          <w14:ligatures w14:val="none"/>
        </w:rPr>
        <w:br/>
        <w:t>and the just shall become their rulers.</w:t>
      </w:r>
    </w:p>
    <w:p w14:paraId="6C74B372"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With the morning their outward show vanishes</w:t>
      </w:r>
      <w:r w:rsidRPr="00D31CA3">
        <w:rPr>
          <w:rFonts w:ascii="Times New Roman" w:eastAsia="Times New Roman" w:hAnsi="Times New Roman" w:cs="Times New Roman"/>
          <w:kern w:val="0"/>
          <w14:ligatures w14:val="none"/>
        </w:rPr>
        <w:br/>
        <w:t>and the grave becomes their home.</w:t>
      </w:r>
      <w:r w:rsidRPr="00D31CA3">
        <w:rPr>
          <w:rFonts w:ascii="Times New Roman" w:eastAsia="Times New Roman" w:hAnsi="Times New Roman" w:cs="Times New Roman"/>
          <w:kern w:val="0"/>
          <w14:ligatures w14:val="none"/>
        </w:rPr>
        <w:br/>
        <w:t>But God will ransom me from death</w:t>
      </w:r>
      <w:r w:rsidRPr="00D31CA3">
        <w:rPr>
          <w:rFonts w:ascii="Times New Roman" w:eastAsia="Times New Roman" w:hAnsi="Times New Roman" w:cs="Times New Roman"/>
          <w:kern w:val="0"/>
          <w14:ligatures w14:val="none"/>
        </w:rPr>
        <w:br/>
        <w:t>and take my soul to himself.</w:t>
      </w:r>
    </w:p>
    <w:p w14:paraId="54151EF0"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Then do not fear when a man grows rich,</w:t>
      </w:r>
      <w:r w:rsidRPr="00D31CA3">
        <w:rPr>
          <w:rFonts w:ascii="Times New Roman" w:eastAsia="Times New Roman" w:hAnsi="Times New Roman" w:cs="Times New Roman"/>
          <w:kern w:val="0"/>
          <w14:ligatures w14:val="none"/>
        </w:rPr>
        <w:br/>
        <w:t>when the glory of his house increases.</w:t>
      </w:r>
      <w:r w:rsidRPr="00D31CA3">
        <w:rPr>
          <w:rFonts w:ascii="Times New Roman" w:eastAsia="Times New Roman" w:hAnsi="Times New Roman" w:cs="Times New Roman"/>
          <w:kern w:val="0"/>
          <w14:ligatures w14:val="none"/>
        </w:rPr>
        <w:br/>
        <w:t>He takes nothing with him when he dies,</w:t>
      </w:r>
      <w:r w:rsidRPr="00D31CA3">
        <w:rPr>
          <w:rFonts w:ascii="Times New Roman" w:eastAsia="Times New Roman" w:hAnsi="Times New Roman" w:cs="Times New Roman"/>
          <w:kern w:val="0"/>
          <w14:ligatures w14:val="none"/>
        </w:rPr>
        <w:br/>
        <w:t>his glory does not follow him below.</w:t>
      </w:r>
    </w:p>
    <w:p w14:paraId="4950C710"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Though he flattered himself while he lived:</w:t>
      </w:r>
      <w:r w:rsidRPr="00D31CA3">
        <w:rPr>
          <w:rFonts w:ascii="Times New Roman" w:eastAsia="Times New Roman" w:hAnsi="Times New Roman" w:cs="Times New Roman"/>
          <w:kern w:val="0"/>
          <w14:ligatures w14:val="none"/>
        </w:rPr>
        <w:br/>
        <w:t>“Men will praise me for all my success,”</w:t>
      </w:r>
      <w:r w:rsidRPr="00D31CA3">
        <w:rPr>
          <w:rFonts w:ascii="Times New Roman" w:eastAsia="Times New Roman" w:hAnsi="Times New Roman" w:cs="Times New Roman"/>
          <w:kern w:val="0"/>
          <w14:ligatures w14:val="none"/>
        </w:rPr>
        <w:br/>
        <w:t>yet he will go to join his fathers,</w:t>
      </w:r>
      <w:r w:rsidRPr="00D31CA3">
        <w:rPr>
          <w:rFonts w:ascii="Times New Roman" w:eastAsia="Times New Roman" w:hAnsi="Times New Roman" w:cs="Times New Roman"/>
          <w:kern w:val="0"/>
          <w14:ligatures w14:val="none"/>
        </w:rPr>
        <w:br/>
        <w:t>who will never see the light any more.</w:t>
      </w:r>
    </w:p>
    <w:p w14:paraId="3AF17D8A"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In his riches, man lacks wisdom:</w:t>
      </w:r>
      <w:r w:rsidRPr="00D31CA3">
        <w:rPr>
          <w:rFonts w:ascii="Times New Roman" w:eastAsia="Times New Roman" w:hAnsi="Times New Roman" w:cs="Times New Roman"/>
          <w:kern w:val="0"/>
          <w14:ligatures w14:val="none"/>
        </w:rPr>
        <w:br/>
        <w:t>he is like the beasts that are destroyed.</w:t>
      </w:r>
    </w:p>
    <w:p w14:paraId="5D69F0F8"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Glory to the Father, and to the Son, and to the Holy Spirit:</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as it was in the beginning, is now, and will be for ever. Amen. </w:t>
      </w:r>
    </w:p>
    <w:p w14:paraId="444E5221"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Psalm-prayer</w:t>
      </w:r>
    </w:p>
    <w:p w14:paraId="0BB19562"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You condemned the rich, Lord Jesus, because they have already received their reward, and you proclaimed the poor blessed because the kingdom of heaven is theirs. Teach us to seek for imperishable goods and to have confidence in your blood, poured out as the price of our redemption.</w:t>
      </w:r>
    </w:p>
    <w:p w14:paraId="36BC7877"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 xml:space="preserve">Ant. </w:t>
      </w:r>
      <w:r w:rsidRPr="00D31CA3">
        <w:rPr>
          <w:rFonts w:ascii="Times New Roman" w:eastAsia="Times New Roman" w:hAnsi="Times New Roman" w:cs="Times New Roman"/>
          <w:kern w:val="0"/>
          <w14:ligatures w14:val="none"/>
        </w:rPr>
        <w:t>Store up for yourselves treasure in heaven, says the Lord.</w:t>
      </w:r>
    </w:p>
    <w:p w14:paraId="776638FB"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 xml:space="preserve">Ant. 3 </w:t>
      </w:r>
      <w:r w:rsidRPr="00D31CA3">
        <w:rPr>
          <w:rFonts w:ascii="Times New Roman" w:eastAsia="Times New Roman" w:hAnsi="Times New Roman" w:cs="Times New Roman"/>
          <w:kern w:val="0"/>
          <w14:ligatures w14:val="none"/>
        </w:rPr>
        <w:t>Adoration and glory belong by right to the Lamb who was slain.</w:t>
      </w:r>
    </w:p>
    <w:p w14:paraId="27A4E787" w14:textId="77777777" w:rsidR="00D31CA3" w:rsidRPr="00D31CA3" w:rsidRDefault="00D31CA3" w:rsidP="00D31CA3">
      <w:pPr>
        <w:spacing w:before="100" w:beforeAutospacing="1" w:after="100" w:afterAutospacing="1" w:line="360" w:lineRule="atLeast"/>
        <w:jc w:val="center"/>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Canticle – Revelation 4:11; 5:9, 10, 12</w:t>
      </w:r>
      <w:r w:rsidRPr="00D31CA3">
        <w:rPr>
          <w:rFonts w:ascii="Times New Roman" w:eastAsia="Times New Roman" w:hAnsi="Times New Roman" w:cs="Times New Roman"/>
          <w:color w:val="FF0000"/>
          <w:kern w:val="0"/>
          <w14:ligatures w14:val="none"/>
        </w:rPr>
        <w:br/>
      </w:r>
      <w:r w:rsidRPr="00D31CA3">
        <w:rPr>
          <w:rFonts w:ascii="Times New Roman" w:eastAsia="Times New Roman" w:hAnsi="Times New Roman" w:cs="Times New Roman"/>
          <w:i/>
          <w:iCs/>
          <w:color w:val="FF0000"/>
          <w:kern w:val="0"/>
          <w14:ligatures w14:val="none"/>
        </w:rPr>
        <w:t>Redemption hymn</w:t>
      </w:r>
    </w:p>
    <w:p w14:paraId="7C52E08F"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lastRenderedPageBreak/>
        <w:t>O Lord our God, you are worthy</w:t>
      </w:r>
      <w:r w:rsidRPr="00D31CA3">
        <w:rPr>
          <w:rFonts w:ascii="Times New Roman" w:eastAsia="Times New Roman" w:hAnsi="Times New Roman" w:cs="Times New Roman"/>
          <w:kern w:val="0"/>
          <w14:ligatures w14:val="none"/>
        </w:rPr>
        <w:br/>
        <w:t>to receive glory and honor and power.</w:t>
      </w:r>
    </w:p>
    <w:p w14:paraId="127DC8D6"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For you have created all things;</w:t>
      </w:r>
      <w:r w:rsidRPr="00D31CA3">
        <w:rPr>
          <w:rFonts w:ascii="Times New Roman" w:eastAsia="Times New Roman" w:hAnsi="Times New Roman" w:cs="Times New Roman"/>
          <w:kern w:val="0"/>
          <w14:ligatures w14:val="none"/>
        </w:rPr>
        <w:br/>
        <w:t>by your will they came to be and were made.</w:t>
      </w:r>
    </w:p>
    <w:p w14:paraId="7E8E6905"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Worthy are you, O Lord,</w:t>
      </w:r>
      <w:r w:rsidRPr="00D31CA3">
        <w:rPr>
          <w:rFonts w:ascii="Times New Roman" w:eastAsia="Times New Roman" w:hAnsi="Times New Roman" w:cs="Times New Roman"/>
          <w:kern w:val="0"/>
          <w14:ligatures w14:val="none"/>
        </w:rPr>
        <w:br/>
        <w:t>to receive the scroll and break open its seals.</w:t>
      </w:r>
    </w:p>
    <w:p w14:paraId="385FD642"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For you were slain;</w:t>
      </w:r>
      <w:r w:rsidRPr="00D31CA3">
        <w:rPr>
          <w:rFonts w:ascii="Times New Roman" w:eastAsia="Times New Roman" w:hAnsi="Times New Roman" w:cs="Times New Roman"/>
          <w:kern w:val="0"/>
          <w14:ligatures w14:val="none"/>
        </w:rPr>
        <w:br/>
        <w:t>with your blood you purchased for God</w:t>
      </w:r>
      <w:r w:rsidRPr="00D31CA3">
        <w:rPr>
          <w:rFonts w:ascii="Times New Roman" w:eastAsia="Times New Roman" w:hAnsi="Times New Roman" w:cs="Times New Roman"/>
          <w:kern w:val="0"/>
          <w14:ligatures w14:val="none"/>
        </w:rPr>
        <w:br/>
        <w:t>men of every race and tongue,</w:t>
      </w:r>
      <w:r w:rsidRPr="00D31CA3">
        <w:rPr>
          <w:rFonts w:ascii="Times New Roman" w:eastAsia="Times New Roman" w:hAnsi="Times New Roman" w:cs="Times New Roman"/>
          <w:kern w:val="0"/>
          <w14:ligatures w14:val="none"/>
        </w:rPr>
        <w:br/>
        <w:t>of every people and nation.</w:t>
      </w:r>
    </w:p>
    <w:p w14:paraId="4FAB7BF7"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You made of them a kingdom,</w:t>
      </w:r>
      <w:r w:rsidRPr="00D31CA3">
        <w:rPr>
          <w:rFonts w:ascii="Times New Roman" w:eastAsia="Times New Roman" w:hAnsi="Times New Roman" w:cs="Times New Roman"/>
          <w:kern w:val="0"/>
          <w14:ligatures w14:val="none"/>
        </w:rPr>
        <w:br/>
        <w:t>and priests to serve our God,</w:t>
      </w:r>
      <w:r w:rsidRPr="00D31CA3">
        <w:rPr>
          <w:rFonts w:ascii="Times New Roman" w:eastAsia="Times New Roman" w:hAnsi="Times New Roman" w:cs="Times New Roman"/>
          <w:kern w:val="0"/>
          <w14:ligatures w14:val="none"/>
        </w:rPr>
        <w:br/>
        <w:t>and they shall reign on the earth.</w:t>
      </w:r>
    </w:p>
    <w:p w14:paraId="00BF9258"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Worthy is the Lamb that was slain</w:t>
      </w:r>
      <w:r w:rsidRPr="00D31CA3">
        <w:rPr>
          <w:rFonts w:ascii="Times New Roman" w:eastAsia="Times New Roman" w:hAnsi="Times New Roman" w:cs="Times New Roman"/>
          <w:kern w:val="0"/>
          <w14:ligatures w14:val="none"/>
        </w:rPr>
        <w:br/>
        <w:t>to receive power and riches,</w:t>
      </w:r>
      <w:r w:rsidRPr="00D31CA3">
        <w:rPr>
          <w:rFonts w:ascii="Times New Roman" w:eastAsia="Times New Roman" w:hAnsi="Times New Roman" w:cs="Times New Roman"/>
          <w:kern w:val="0"/>
          <w14:ligatures w14:val="none"/>
        </w:rPr>
        <w:br/>
        <w:t>wisdom and strength,</w:t>
      </w:r>
      <w:r w:rsidRPr="00D31CA3">
        <w:rPr>
          <w:rFonts w:ascii="Times New Roman" w:eastAsia="Times New Roman" w:hAnsi="Times New Roman" w:cs="Times New Roman"/>
          <w:kern w:val="0"/>
          <w14:ligatures w14:val="none"/>
        </w:rPr>
        <w:br/>
        <w:t>honor and glory and praise.</w:t>
      </w:r>
    </w:p>
    <w:p w14:paraId="505DE4C1"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Glory to the Father, and to the Son, and to the Holy Spirit:</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as it was in the beginning, is now, and will be for ever. Amen. </w:t>
      </w:r>
    </w:p>
    <w:p w14:paraId="3D1D8F17"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 xml:space="preserve">Ant. </w:t>
      </w:r>
      <w:r w:rsidRPr="00D31CA3">
        <w:rPr>
          <w:rFonts w:ascii="Times New Roman" w:eastAsia="Times New Roman" w:hAnsi="Times New Roman" w:cs="Times New Roman"/>
          <w:kern w:val="0"/>
          <w14:ligatures w14:val="none"/>
        </w:rPr>
        <w:t>Adoration and glory belong by right to the Lamb who was slain.</w:t>
      </w:r>
    </w:p>
    <w:p w14:paraId="32073588"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 xml:space="preserve">READING </w:t>
      </w:r>
      <w:r w:rsidRPr="00D31CA3">
        <w:rPr>
          <w:rFonts w:ascii="Times New Roman" w:eastAsia="Times New Roman" w:hAnsi="Times New Roman" w:cs="Times New Roman"/>
          <w:kern w:val="0"/>
          <w14:ligatures w14:val="none"/>
        </w:rPr>
        <w:t>James 2:14, 17, 18b</w:t>
      </w:r>
    </w:p>
    <w:p w14:paraId="599D6385"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My brothers, what good is it to profess faith without practicing it? Such faith has no power to save one, has it? So it is with the faith that does nothing in practice. It is thoroughly lifeless. Show me faith without works, and I will show you the faith that underlies my works!</w:t>
      </w:r>
    </w:p>
    <w:p w14:paraId="05FFB93D"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Sacred Silence</w:t>
      </w:r>
      <w:r w:rsidRPr="00D31CA3">
        <w:rPr>
          <w:rFonts w:ascii="Times New Roman" w:eastAsia="Times New Roman" w:hAnsi="Times New Roman" w:cs="Times New Roman"/>
          <w:kern w:val="0"/>
          <w14:ligatures w14:val="none"/>
        </w:rPr>
        <w:t xml:space="preserve"> (indicated by a bell) – a moment to reflect and receive in our hearts the full resonance of the voice of the Holy Spirit and to unite our personal prayer more closely with the word of God and public voice of the Church.</w:t>
      </w:r>
    </w:p>
    <w:p w14:paraId="3E721D6C"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 xml:space="preserve">RESPONSORY </w:t>
      </w:r>
    </w:p>
    <w:p w14:paraId="3ADF7DEB"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To you, O Lord, I make my prayer for mercy;</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To you, O Lord, I make my prayer for mercy;</w:t>
      </w:r>
    </w:p>
    <w:p w14:paraId="2AEE775D"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lastRenderedPageBreak/>
        <w:t>Heal my soul, for I have sinned against you.</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I make my prayer for mercy;</w:t>
      </w:r>
    </w:p>
    <w:p w14:paraId="19660035"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Glory to the Father, and to the Son, and to the Holy Spirit,</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To you, O Lord, I make my prayer for mercy;</w:t>
      </w:r>
    </w:p>
    <w:p w14:paraId="7922A76D"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CANTICLE OF MARY</w:t>
      </w:r>
    </w:p>
    <w:p w14:paraId="417DE6F3"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 xml:space="preserve">Ant. </w:t>
      </w:r>
      <w:r w:rsidRPr="00D31CA3">
        <w:rPr>
          <w:rFonts w:ascii="Times New Roman" w:eastAsia="Times New Roman" w:hAnsi="Times New Roman" w:cs="Times New Roman"/>
          <w:kern w:val="0"/>
          <w14:ligatures w14:val="none"/>
        </w:rPr>
        <w:t>You are all brothers, sons of one Father who is in heaven. Do not call anyone on earth your father. Nor must any of you be called a teacher, for your only teacher is Christ.</w:t>
      </w:r>
    </w:p>
    <w:p w14:paraId="1611D6C4"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Luke 1:46-55</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i/>
          <w:iCs/>
          <w:kern w:val="0"/>
          <w14:ligatures w14:val="none"/>
        </w:rPr>
        <w:t>The soul rejoices in the Lord</w:t>
      </w:r>
    </w:p>
    <w:p w14:paraId="4568D28D"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My soul proclaims the greatness of the Lord,</w:t>
      </w:r>
      <w:r w:rsidRPr="00D31CA3">
        <w:rPr>
          <w:rFonts w:ascii="Times New Roman" w:eastAsia="Times New Roman" w:hAnsi="Times New Roman" w:cs="Times New Roman"/>
          <w:kern w:val="0"/>
          <w14:ligatures w14:val="none"/>
        </w:rPr>
        <w:br/>
        <w:t>my spirit rejoices in God my Savior</w:t>
      </w:r>
      <w:r w:rsidRPr="00D31CA3">
        <w:rPr>
          <w:rFonts w:ascii="Times New Roman" w:eastAsia="Times New Roman" w:hAnsi="Times New Roman" w:cs="Times New Roman"/>
          <w:kern w:val="0"/>
          <w14:ligatures w14:val="none"/>
        </w:rPr>
        <w:br/>
        <w:t>for he has looked with favor on his lowly servant.</w:t>
      </w:r>
    </w:p>
    <w:p w14:paraId="616251A6"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From this day all generations will call me blessed:</w:t>
      </w:r>
      <w:r w:rsidRPr="00D31CA3">
        <w:rPr>
          <w:rFonts w:ascii="Times New Roman" w:eastAsia="Times New Roman" w:hAnsi="Times New Roman" w:cs="Times New Roman"/>
          <w:kern w:val="0"/>
          <w14:ligatures w14:val="none"/>
        </w:rPr>
        <w:br/>
        <w:t>the Almighty has done great things for me,</w:t>
      </w:r>
      <w:r w:rsidRPr="00D31CA3">
        <w:rPr>
          <w:rFonts w:ascii="Times New Roman" w:eastAsia="Times New Roman" w:hAnsi="Times New Roman" w:cs="Times New Roman"/>
          <w:kern w:val="0"/>
          <w14:ligatures w14:val="none"/>
        </w:rPr>
        <w:br/>
        <w:t>and holy is his Name.</w:t>
      </w:r>
    </w:p>
    <w:p w14:paraId="13E332C3"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He has mercy on those who fear him</w:t>
      </w:r>
      <w:r w:rsidRPr="00D31CA3">
        <w:rPr>
          <w:rFonts w:ascii="Times New Roman" w:eastAsia="Times New Roman" w:hAnsi="Times New Roman" w:cs="Times New Roman"/>
          <w:kern w:val="0"/>
          <w14:ligatures w14:val="none"/>
        </w:rPr>
        <w:br/>
        <w:t>in every generation.</w:t>
      </w:r>
    </w:p>
    <w:p w14:paraId="0E1F1412"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He has shown the strength of his arm,</w:t>
      </w:r>
      <w:r w:rsidRPr="00D31CA3">
        <w:rPr>
          <w:rFonts w:ascii="Times New Roman" w:eastAsia="Times New Roman" w:hAnsi="Times New Roman" w:cs="Times New Roman"/>
          <w:kern w:val="0"/>
          <w14:ligatures w14:val="none"/>
        </w:rPr>
        <w:br/>
        <w:t>he has scattered the proud in their conceit.</w:t>
      </w:r>
    </w:p>
    <w:p w14:paraId="5951B6FA"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He has cast down the mighty from their thrones,</w:t>
      </w:r>
      <w:r w:rsidRPr="00D31CA3">
        <w:rPr>
          <w:rFonts w:ascii="Times New Roman" w:eastAsia="Times New Roman" w:hAnsi="Times New Roman" w:cs="Times New Roman"/>
          <w:kern w:val="0"/>
          <w14:ligatures w14:val="none"/>
        </w:rPr>
        <w:br/>
        <w:t>and has lifted up the lowly.</w:t>
      </w:r>
    </w:p>
    <w:p w14:paraId="2EE576C1"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He has filled the hungry with good things,</w:t>
      </w:r>
      <w:r w:rsidRPr="00D31CA3">
        <w:rPr>
          <w:rFonts w:ascii="Times New Roman" w:eastAsia="Times New Roman" w:hAnsi="Times New Roman" w:cs="Times New Roman"/>
          <w:kern w:val="0"/>
          <w14:ligatures w14:val="none"/>
        </w:rPr>
        <w:br/>
        <w:t>and the rich he has sent away empty.</w:t>
      </w:r>
    </w:p>
    <w:p w14:paraId="34098D1A"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He has come to the help of his servant Israel</w:t>
      </w:r>
      <w:r w:rsidRPr="00D31CA3">
        <w:rPr>
          <w:rFonts w:ascii="Times New Roman" w:eastAsia="Times New Roman" w:hAnsi="Times New Roman" w:cs="Times New Roman"/>
          <w:kern w:val="0"/>
          <w14:ligatures w14:val="none"/>
        </w:rPr>
        <w:br/>
        <w:t>for he has remembered his promise of mercy,</w:t>
      </w:r>
      <w:r w:rsidRPr="00D31CA3">
        <w:rPr>
          <w:rFonts w:ascii="Times New Roman" w:eastAsia="Times New Roman" w:hAnsi="Times New Roman" w:cs="Times New Roman"/>
          <w:kern w:val="0"/>
          <w14:ligatures w14:val="none"/>
        </w:rPr>
        <w:br/>
        <w:t>the promise he made to our fathers,</w:t>
      </w:r>
      <w:r w:rsidRPr="00D31CA3">
        <w:rPr>
          <w:rFonts w:ascii="Times New Roman" w:eastAsia="Times New Roman" w:hAnsi="Times New Roman" w:cs="Times New Roman"/>
          <w:kern w:val="0"/>
          <w14:ligatures w14:val="none"/>
        </w:rPr>
        <w:br/>
        <w:t>to Abraham and his children for ever.</w:t>
      </w:r>
    </w:p>
    <w:p w14:paraId="6D76E0C1"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Glory to the Father, and to the Son,</w:t>
      </w:r>
      <w:r w:rsidRPr="00D31CA3">
        <w:rPr>
          <w:rFonts w:ascii="Times New Roman" w:eastAsia="Times New Roman" w:hAnsi="Times New Roman" w:cs="Times New Roman"/>
          <w:kern w:val="0"/>
          <w14:ligatures w14:val="none"/>
        </w:rPr>
        <w:br/>
        <w:t>and to the Holy Spirit:</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kern w:val="0"/>
          <w14:ligatures w14:val="none"/>
        </w:rPr>
        <w:lastRenderedPageBreak/>
        <w:t>as it was in the beginning, is now,</w:t>
      </w:r>
      <w:r w:rsidRPr="00D31CA3">
        <w:rPr>
          <w:rFonts w:ascii="Times New Roman" w:eastAsia="Times New Roman" w:hAnsi="Times New Roman" w:cs="Times New Roman"/>
          <w:kern w:val="0"/>
          <w14:ligatures w14:val="none"/>
        </w:rPr>
        <w:br/>
        <w:t>and will be for ever. Amen.</w:t>
      </w:r>
    </w:p>
    <w:p w14:paraId="049942CE"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Ant.</w:t>
      </w:r>
      <w:r w:rsidRPr="00D31CA3">
        <w:rPr>
          <w:rFonts w:ascii="Times New Roman" w:eastAsia="Times New Roman" w:hAnsi="Times New Roman" w:cs="Times New Roman"/>
          <w:kern w:val="0"/>
          <w14:ligatures w14:val="none"/>
        </w:rPr>
        <w:t xml:space="preserve"> You are all brothers, sons of one Father who is in heaven. Do not call anyone on earth your father. Nor must any of you be called a teacher, for your only teacher is Christ.</w:t>
      </w:r>
    </w:p>
    <w:p w14:paraId="06A48187"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INTERCESSIONS</w:t>
      </w:r>
    </w:p>
    <w:p w14:paraId="7009BD5B"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Let us praise the Lord Jesus, who, lifted high on the cross, drew all things to himself. With loving hearts let us pray:</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i/>
          <w:iCs/>
          <w:kern w:val="0"/>
          <w14:ligatures w14:val="none"/>
        </w:rPr>
        <w:t>Draw all things to yourself, Lord.</w:t>
      </w:r>
    </w:p>
    <w:p w14:paraId="40B2376E"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Lord, may the mystery of your cross shine on all mankind,</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that all may see you as the way, the truth and the life.</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i/>
          <w:iCs/>
          <w:kern w:val="0"/>
          <w14:ligatures w14:val="none"/>
        </w:rPr>
        <w:t>Draw all things to yourself, Lord.</w:t>
      </w:r>
    </w:p>
    <w:p w14:paraId="10055C0B"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May all who thirst for you, the living water,</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drink their fill for ever.</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i/>
          <w:iCs/>
          <w:kern w:val="0"/>
          <w14:ligatures w14:val="none"/>
        </w:rPr>
        <w:t>Draw all things to yourself, Lord.</w:t>
      </w:r>
    </w:p>
    <w:p w14:paraId="38A8C6BF"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Inspire all teachers and artists,</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to prepare mankind for your kingdom.</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i/>
          <w:iCs/>
          <w:kern w:val="0"/>
          <w14:ligatures w14:val="none"/>
        </w:rPr>
        <w:t>Draw all things to yourself, Lord.</w:t>
      </w:r>
    </w:p>
    <w:p w14:paraId="3DDD626E"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Guide all estranged from you by sin or scandal,</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that they may come back to you, and remain always in your love.</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i/>
          <w:iCs/>
          <w:kern w:val="0"/>
          <w14:ligatures w14:val="none"/>
        </w:rPr>
        <w:t>Draw all things to yourself, Lord.</w:t>
      </w:r>
    </w:p>
    <w:p w14:paraId="7115F604"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Welcome all our deceased brothers and sisters to your home in heaven,</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to share the joy of the blessed Virgin Mary and all the saints.</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i/>
          <w:iCs/>
          <w:kern w:val="0"/>
          <w14:ligatures w14:val="none"/>
        </w:rPr>
        <w:t>Draw all things to yourself, Lord.</w:t>
      </w:r>
    </w:p>
    <w:p w14:paraId="728BF268"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Our Father who art in heaven,</w:t>
      </w:r>
      <w:r w:rsidRPr="00D31CA3">
        <w:rPr>
          <w:rFonts w:ascii="Times New Roman" w:eastAsia="Times New Roman" w:hAnsi="Times New Roman" w:cs="Times New Roman"/>
          <w:kern w:val="0"/>
          <w14:ligatures w14:val="none"/>
        </w:rPr>
        <w:br/>
        <w:t>hallowed be thy name.</w:t>
      </w:r>
      <w:r w:rsidRPr="00D31CA3">
        <w:rPr>
          <w:rFonts w:ascii="Times New Roman" w:eastAsia="Times New Roman" w:hAnsi="Times New Roman" w:cs="Times New Roman"/>
          <w:kern w:val="0"/>
          <w14:ligatures w14:val="none"/>
        </w:rPr>
        <w:br/>
        <w:t>Thy kingdom come.</w:t>
      </w:r>
      <w:r w:rsidRPr="00D31CA3">
        <w:rPr>
          <w:rFonts w:ascii="Times New Roman" w:eastAsia="Times New Roman" w:hAnsi="Times New Roman" w:cs="Times New Roman"/>
          <w:kern w:val="0"/>
          <w14:ligatures w14:val="none"/>
        </w:rPr>
        <w:br/>
        <w:t>Thy will be done on earth,</w:t>
      </w:r>
      <w:r w:rsidRPr="00D31CA3">
        <w:rPr>
          <w:rFonts w:ascii="Times New Roman" w:eastAsia="Times New Roman" w:hAnsi="Times New Roman" w:cs="Times New Roman"/>
          <w:kern w:val="0"/>
          <w14:ligatures w14:val="none"/>
        </w:rPr>
        <w:br/>
        <w:t>as it is in heaven.</w:t>
      </w:r>
      <w:r w:rsidRPr="00D31CA3">
        <w:rPr>
          <w:rFonts w:ascii="Times New Roman" w:eastAsia="Times New Roman" w:hAnsi="Times New Roman" w:cs="Times New Roman"/>
          <w:kern w:val="0"/>
          <w14:ligatures w14:val="none"/>
        </w:rPr>
        <w:br/>
        <w:t>Give us this day our daily bread,</w:t>
      </w:r>
      <w:r w:rsidRPr="00D31CA3">
        <w:rPr>
          <w:rFonts w:ascii="Times New Roman" w:eastAsia="Times New Roman" w:hAnsi="Times New Roman" w:cs="Times New Roman"/>
          <w:kern w:val="0"/>
          <w14:ligatures w14:val="none"/>
        </w:rPr>
        <w:br/>
        <w:t>and forgive us our trespasses,</w:t>
      </w:r>
      <w:r w:rsidRPr="00D31CA3">
        <w:rPr>
          <w:rFonts w:ascii="Times New Roman" w:eastAsia="Times New Roman" w:hAnsi="Times New Roman" w:cs="Times New Roman"/>
          <w:kern w:val="0"/>
          <w14:ligatures w14:val="none"/>
        </w:rPr>
        <w:br/>
        <w:t>as we forgive those who trespass against us,</w:t>
      </w:r>
      <w:r w:rsidRPr="00D31CA3">
        <w:rPr>
          <w:rFonts w:ascii="Times New Roman" w:eastAsia="Times New Roman" w:hAnsi="Times New Roman" w:cs="Times New Roman"/>
          <w:kern w:val="0"/>
          <w14:ligatures w14:val="none"/>
        </w:rPr>
        <w:br/>
        <w:t>and lead us not into temptation,</w:t>
      </w:r>
      <w:r w:rsidRPr="00D31CA3">
        <w:rPr>
          <w:rFonts w:ascii="Times New Roman" w:eastAsia="Times New Roman" w:hAnsi="Times New Roman" w:cs="Times New Roman"/>
          <w:kern w:val="0"/>
          <w14:ligatures w14:val="none"/>
        </w:rPr>
        <w:br/>
        <w:t>but deliver us from evil.</w:t>
      </w:r>
    </w:p>
    <w:p w14:paraId="7DDF82D4"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lastRenderedPageBreak/>
        <w:t>Concluding Prayer</w:t>
      </w:r>
    </w:p>
    <w:p w14:paraId="02AAF362"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Guard your Church, we pray, O Lord, in your unceasing mercy,</w:t>
      </w:r>
      <w:r w:rsidRPr="00D31CA3">
        <w:rPr>
          <w:rFonts w:ascii="Times New Roman" w:eastAsia="Times New Roman" w:hAnsi="Times New Roman" w:cs="Times New Roman"/>
          <w:kern w:val="0"/>
          <w14:ligatures w14:val="none"/>
        </w:rPr>
        <w:br/>
        <w:t>and, since without you mortal humanity is sure to fall,</w:t>
      </w:r>
      <w:r w:rsidRPr="00D31CA3">
        <w:rPr>
          <w:rFonts w:ascii="Times New Roman" w:eastAsia="Times New Roman" w:hAnsi="Times New Roman" w:cs="Times New Roman"/>
          <w:kern w:val="0"/>
          <w14:ligatures w14:val="none"/>
        </w:rPr>
        <w:br/>
        <w:t>may we be kept by your constant help from all harm</w:t>
      </w:r>
      <w:r w:rsidRPr="00D31CA3">
        <w:rPr>
          <w:rFonts w:ascii="Times New Roman" w:eastAsia="Times New Roman" w:hAnsi="Times New Roman" w:cs="Times New Roman"/>
          <w:kern w:val="0"/>
          <w14:ligatures w14:val="none"/>
        </w:rPr>
        <w:br/>
        <w:t>and directed to all that brings salvation.</w:t>
      </w:r>
      <w:r w:rsidRPr="00D31CA3">
        <w:rPr>
          <w:rFonts w:ascii="Times New Roman" w:eastAsia="Times New Roman" w:hAnsi="Times New Roman" w:cs="Times New Roman"/>
          <w:kern w:val="0"/>
          <w14:ligatures w14:val="none"/>
        </w:rPr>
        <w:br/>
        <w:t>Through our Lord Jesus Christ, your Son,</w:t>
      </w:r>
      <w:r w:rsidRPr="00D31CA3">
        <w:rPr>
          <w:rFonts w:ascii="Times New Roman" w:eastAsia="Times New Roman" w:hAnsi="Times New Roman" w:cs="Times New Roman"/>
          <w:kern w:val="0"/>
          <w14:ligatures w14:val="none"/>
        </w:rPr>
        <w:br/>
        <w:t>who lives and reigns with you in the unity of the Holy Spirit,</w:t>
      </w:r>
      <w:r w:rsidRPr="00D31CA3">
        <w:rPr>
          <w:rFonts w:ascii="Times New Roman" w:eastAsia="Times New Roman" w:hAnsi="Times New Roman" w:cs="Times New Roman"/>
          <w:kern w:val="0"/>
          <w14:ligatures w14:val="none"/>
        </w:rPr>
        <w:br/>
        <w:t>God, for ever and ever.</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Amen.</w:t>
      </w:r>
    </w:p>
    <w:p w14:paraId="7347AD85"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color w:val="FF0000"/>
          <w:kern w:val="0"/>
          <w14:ligatures w14:val="none"/>
        </w:rPr>
        <w:t>DISMISSAL</w:t>
      </w:r>
    </w:p>
    <w:p w14:paraId="1FD8CCFE" w14:textId="77777777" w:rsidR="00D31CA3" w:rsidRPr="00D31CA3" w:rsidRDefault="00D31CA3" w:rsidP="00D31CA3">
      <w:pPr>
        <w:spacing w:before="100" w:beforeAutospacing="1" w:after="100" w:afterAutospacing="1" w:line="360" w:lineRule="atLeast"/>
        <w:rPr>
          <w:rFonts w:ascii="Times New Roman" w:eastAsia="Times New Roman" w:hAnsi="Times New Roman" w:cs="Times New Roman"/>
          <w:kern w:val="0"/>
          <w14:ligatures w14:val="none"/>
        </w:rPr>
      </w:pPr>
      <w:r w:rsidRPr="00D31CA3">
        <w:rPr>
          <w:rFonts w:ascii="Times New Roman" w:eastAsia="Times New Roman" w:hAnsi="Times New Roman" w:cs="Times New Roman"/>
          <w:kern w:val="0"/>
          <w14:ligatures w14:val="none"/>
        </w:rPr>
        <w:t>May the Lord bless us,</w:t>
      </w:r>
      <w:r w:rsidRPr="00D31CA3">
        <w:rPr>
          <w:rFonts w:ascii="Times New Roman" w:eastAsia="Times New Roman" w:hAnsi="Times New Roman" w:cs="Times New Roman"/>
          <w:kern w:val="0"/>
          <w14:ligatures w14:val="none"/>
        </w:rPr>
        <w:br/>
        <w:t>protect us from all evil and bring us to everlasting life.</w:t>
      </w:r>
      <w:r w:rsidRPr="00D31CA3">
        <w:rPr>
          <w:rFonts w:ascii="Times New Roman" w:eastAsia="Times New Roman" w:hAnsi="Times New Roman" w:cs="Times New Roman"/>
          <w:kern w:val="0"/>
          <w14:ligatures w14:val="none"/>
        </w:rPr>
        <w:br/>
      </w:r>
      <w:r w:rsidRPr="00D31CA3">
        <w:rPr>
          <w:rFonts w:ascii="Times New Roman" w:eastAsia="Times New Roman" w:hAnsi="Times New Roman" w:cs="Times New Roman"/>
          <w:color w:val="FF0000"/>
          <w:kern w:val="0"/>
          <w14:ligatures w14:val="none"/>
        </w:rPr>
        <w:t>—</w:t>
      </w:r>
      <w:r w:rsidRPr="00D31CA3">
        <w:rPr>
          <w:rFonts w:ascii="Times New Roman" w:eastAsia="Times New Roman" w:hAnsi="Times New Roman" w:cs="Times New Roman"/>
          <w:kern w:val="0"/>
          <w14:ligatures w14:val="none"/>
        </w:rPr>
        <w:t xml:space="preserve"> Amen.</w:t>
      </w:r>
    </w:p>
    <w:p w14:paraId="04C55112" w14:textId="77777777" w:rsidR="00F42308" w:rsidRDefault="00F42308"/>
    <w:sectPr w:rsidR="00F42308" w:rsidSect="00F465C5">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A3"/>
    <w:rsid w:val="00166429"/>
    <w:rsid w:val="0019596C"/>
    <w:rsid w:val="004E5405"/>
    <w:rsid w:val="005762CB"/>
    <w:rsid w:val="007D11EA"/>
    <w:rsid w:val="007F001A"/>
    <w:rsid w:val="00817D76"/>
    <w:rsid w:val="009E25BA"/>
    <w:rsid w:val="00C7386E"/>
    <w:rsid w:val="00C77FDE"/>
    <w:rsid w:val="00D31CA3"/>
    <w:rsid w:val="00F42308"/>
    <w:rsid w:val="00F465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B9C4A03"/>
  <w15:chartTrackingRefBased/>
  <w15:docId w15:val="{9628090B-0F31-C64B-8A49-DA41DF92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C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C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C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C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C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C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C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C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C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C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C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C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C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C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CA3"/>
    <w:rPr>
      <w:rFonts w:eastAsiaTheme="majorEastAsia" w:cstheme="majorBidi"/>
      <w:color w:val="272727" w:themeColor="text1" w:themeTint="D8"/>
    </w:rPr>
  </w:style>
  <w:style w:type="paragraph" w:styleId="Title">
    <w:name w:val="Title"/>
    <w:basedOn w:val="Normal"/>
    <w:next w:val="Normal"/>
    <w:link w:val="TitleChar"/>
    <w:uiPriority w:val="10"/>
    <w:qFormat/>
    <w:rsid w:val="00D31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C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C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CA3"/>
    <w:rPr>
      <w:i/>
      <w:iCs/>
      <w:color w:val="404040" w:themeColor="text1" w:themeTint="BF"/>
    </w:rPr>
  </w:style>
  <w:style w:type="paragraph" w:styleId="ListParagraph">
    <w:name w:val="List Paragraph"/>
    <w:basedOn w:val="Normal"/>
    <w:uiPriority w:val="34"/>
    <w:qFormat/>
    <w:rsid w:val="00D31CA3"/>
    <w:pPr>
      <w:ind w:left="720"/>
      <w:contextualSpacing/>
    </w:pPr>
  </w:style>
  <w:style w:type="character" w:styleId="IntenseEmphasis">
    <w:name w:val="Intense Emphasis"/>
    <w:basedOn w:val="DefaultParagraphFont"/>
    <w:uiPriority w:val="21"/>
    <w:qFormat/>
    <w:rsid w:val="00D31CA3"/>
    <w:rPr>
      <w:i/>
      <w:iCs/>
      <w:color w:val="2F5496" w:themeColor="accent1" w:themeShade="BF"/>
    </w:rPr>
  </w:style>
  <w:style w:type="paragraph" w:styleId="IntenseQuote">
    <w:name w:val="Intense Quote"/>
    <w:basedOn w:val="Normal"/>
    <w:next w:val="Normal"/>
    <w:link w:val="IntenseQuoteChar"/>
    <w:uiPriority w:val="30"/>
    <w:qFormat/>
    <w:rsid w:val="00D31C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CA3"/>
    <w:rPr>
      <w:i/>
      <w:iCs/>
      <w:color w:val="2F5496" w:themeColor="accent1" w:themeShade="BF"/>
    </w:rPr>
  </w:style>
  <w:style w:type="character" w:styleId="IntenseReference">
    <w:name w:val="Intense Reference"/>
    <w:basedOn w:val="DefaultParagraphFont"/>
    <w:uiPriority w:val="32"/>
    <w:qFormat/>
    <w:rsid w:val="00D31CA3"/>
    <w:rPr>
      <w:b/>
      <w:bCs/>
      <w:smallCaps/>
      <w:color w:val="2F5496" w:themeColor="accent1" w:themeShade="BF"/>
      <w:spacing w:val="5"/>
    </w:rPr>
  </w:style>
  <w:style w:type="paragraph" w:styleId="NormalWeb">
    <w:name w:val="Normal (Web)"/>
    <w:basedOn w:val="Normal"/>
    <w:uiPriority w:val="99"/>
    <w:semiHidden/>
    <w:unhideWhenUsed/>
    <w:rsid w:val="00D31C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31CA3"/>
    <w:rPr>
      <w:color w:val="0000FF"/>
      <w:u w:val="single"/>
    </w:rPr>
  </w:style>
  <w:style w:type="character" w:styleId="Emphasis">
    <w:name w:val="Emphasis"/>
    <w:basedOn w:val="DefaultParagraphFont"/>
    <w:uiPriority w:val="20"/>
    <w:qFormat/>
    <w:rsid w:val="00D31C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ystagog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Lyng</dc:creator>
  <cp:keywords/>
  <dc:description/>
  <cp:lastModifiedBy>Ann Lyng</cp:lastModifiedBy>
  <cp:revision>1</cp:revision>
  <dcterms:created xsi:type="dcterms:W3CDTF">2026-01-31T01:34:00Z</dcterms:created>
  <dcterms:modified xsi:type="dcterms:W3CDTF">2026-01-31T01:34:00Z</dcterms:modified>
</cp:coreProperties>
</file>