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983DB" w14:textId="5B5582E1" w:rsidR="00DE5B70" w:rsidRDefault="00DE5B70" w:rsidP="00DE5B70">
      <w:pPr>
        <w:jc w:val="center"/>
      </w:pPr>
      <w:r>
        <w:t>February 11, 2026</w:t>
      </w:r>
    </w:p>
    <w:p w14:paraId="19D400FF" w14:textId="3DAABE31" w:rsidR="00DE5B70" w:rsidRDefault="00DE5B70" w:rsidP="00DE5B70">
      <w:pPr>
        <w:jc w:val="center"/>
      </w:pPr>
      <w:r>
        <w:t>Lomira Catholic School Update</w:t>
      </w:r>
    </w:p>
    <w:p w14:paraId="039C66A3" w14:textId="5A4F279B" w:rsidR="00DE5B70" w:rsidRPr="00DE5B70" w:rsidRDefault="00DE5B70" w:rsidP="00DE5B70">
      <w:r w:rsidRPr="00DE5B70">
        <w:t>Hello Parishioners, Families, and Friends</w:t>
      </w:r>
      <w:r>
        <w:t>,</w:t>
      </w:r>
    </w:p>
    <w:p w14:paraId="63D3F312" w14:textId="395BCA88" w:rsidR="00DE5B70" w:rsidRPr="00DE5B70" w:rsidRDefault="00DE5B70" w:rsidP="00DE5B70">
      <w:r w:rsidRPr="00DE5B70">
        <w:t xml:space="preserve">We would like to keep you up to date on the progress made for our Middle School at St. Mary Lomira. The following are additional plans put in place and a </w:t>
      </w:r>
      <w:r w:rsidRPr="00DE5B70">
        <w:t>recap of</w:t>
      </w:r>
      <w:r w:rsidRPr="00DE5B70">
        <w:t xml:space="preserve"> the programs details thus far:</w:t>
      </w:r>
    </w:p>
    <w:p w14:paraId="5520EC1A" w14:textId="77777777" w:rsidR="00DE5B70" w:rsidRPr="00DE5B70" w:rsidRDefault="00DE5B70" w:rsidP="00DE5B70">
      <w:pPr>
        <w:numPr>
          <w:ilvl w:val="0"/>
          <w:numId w:val="2"/>
        </w:numPr>
      </w:pPr>
      <w:r w:rsidRPr="00DE5B70">
        <w:t>The middle school will house 4</w:t>
      </w:r>
      <w:r w:rsidRPr="00DE5B70">
        <w:rPr>
          <w:vertAlign w:val="superscript"/>
        </w:rPr>
        <w:t>th</w:t>
      </w:r>
      <w:r w:rsidRPr="00DE5B70">
        <w:t> &amp; 5</w:t>
      </w:r>
      <w:r w:rsidRPr="00DE5B70">
        <w:rPr>
          <w:vertAlign w:val="superscript"/>
        </w:rPr>
        <w:t>th</w:t>
      </w:r>
      <w:r w:rsidRPr="00DE5B70">
        <w:t> grades for the 2026-2027 school year with one added grade each consecutive year. The only way that would change is a large interest from families to send their kids to our middle school and for grades other than 4</w:t>
      </w:r>
      <w:r w:rsidRPr="00DE5B70">
        <w:rPr>
          <w:vertAlign w:val="superscript"/>
        </w:rPr>
        <w:t>th</w:t>
      </w:r>
      <w:r w:rsidRPr="00DE5B70">
        <w:t xml:space="preserve"> and 5th. We are </w:t>
      </w:r>
      <w:proofErr w:type="gramStart"/>
      <w:r w:rsidRPr="00DE5B70">
        <w:t>definitely NOT</w:t>
      </w:r>
      <w:proofErr w:type="gramEnd"/>
      <w:r w:rsidRPr="00DE5B70">
        <w:t xml:space="preserve"> opposed to opening additional grades if the demand is there.</w:t>
      </w:r>
    </w:p>
    <w:p w14:paraId="6B0E973B" w14:textId="77777777" w:rsidR="00DE5B70" w:rsidRPr="00DE5B70" w:rsidRDefault="00DE5B70" w:rsidP="00DE5B70">
      <w:pPr>
        <w:numPr>
          <w:ilvl w:val="0"/>
          <w:numId w:val="2"/>
        </w:numPr>
      </w:pPr>
      <w:proofErr w:type="gramStart"/>
      <w:r w:rsidRPr="00DE5B70">
        <w:t>Bussing</w:t>
      </w:r>
      <w:proofErr w:type="gramEnd"/>
      <w:r w:rsidRPr="00DE5B70">
        <w:t xml:space="preserve"> will be provided for our children at no additional cost to our families. The bus will be provided by a current family and will only be transporting St. Mary students. The bus will pick up from St. Mary Mayville in the am and drop off back at St. Mary Mayville at the end of the day. If we have interest from families from the Lomira area to send their child to St. Mary Mayville, we will discuss bussing options at that time. </w:t>
      </w:r>
    </w:p>
    <w:p w14:paraId="29CCA0F4" w14:textId="77777777" w:rsidR="00DE5B70" w:rsidRPr="00DE5B70" w:rsidRDefault="00DE5B70" w:rsidP="00DE5B70">
      <w:pPr>
        <w:numPr>
          <w:ilvl w:val="0"/>
          <w:numId w:val="2"/>
        </w:numPr>
      </w:pPr>
      <w:r w:rsidRPr="00DE5B70">
        <w:t xml:space="preserve">All families will be able to drop off and pick up their children at the same time. We will provide supervision for all students after </w:t>
      </w:r>
      <w:proofErr w:type="gramStart"/>
      <w:r w:rsidRPr="00DE5B70">
        <w:t>drop</w:t>
      </w:r>
      <w:proofErr w:type="gramEnd"/>
      <w:r w:rsidRPr="00DE5B70">
        <w:t xml:space="preserve"> off and </w:t>
      </w:r>
      <w:proofErr w:type="gramStart"/>
      <w:r w:rsidRPr="00DE5B70">
        <w:t>pick</w:t>
      </w:r>
      <w:proofErr w:type="gramEnd"/>
      <w:r w:rsidRPr="00DE5B70">
        <w:t xml:space="preserve"> </w:t>
      </w:r>
      <w:proofErr w:type="gramStart"/>
      <w:r w:rsidRPr="00DE5B70">
        <w:t>up at no charge to you</w:t>
      </w:r>
      <w:proofErr w:type="gramEnd"/>
      <w:r w:rsidRPr="00DE5B70">
        <w:t xml:space="preserve">. We may extend the elementary students' school day by 15 min in the am and 15 min in the afternoon to accommodate bus time for the middle school. Exact times to be determined. Drop off and pick up routine will not change </w:t>
      </w:r>
      <w:proofErr w:type="gramStart"/>
      <w:r w:rsidRPr="00DE5B70">
        <w:t>with the exception of</w:t>
      </w:r>
      <w:proofErr w:type="gramEnd"/>
      <w:r w:rsidRPr="00DE5B70">
        <w:t xml:space="preserve"> the current times.</w:t>
      </w:r>
    </w:p>
    <w:p w14:paraId="2A47877C" w14:textId="77777777" w:rsidR="00DE5B70" w:rsidRPr="00DE5B70" w:rsidRDefault="00DE5B70" w:rsidP="00DE5B70">
      <w:pPr>
        <w:numPr>
          <w:ilvl w:val="0"/>
          <w:numId w:val="2"/>
        </w:numPr>
      </w:pPr>
      <w:r w:rsidRPr="00DE5B70">
        <w:t>The middle school students will be in Lomira Mon-Thurs. On Friday they will stay here at St. Mary Mayville so they can attend Mass, eat lunch, have recess, and spend time as a whole school/student body. They will also participate in specials such as gym, music, and art. The room will remain set up in the gym for instructional time.  </w:t>
      </w:r>
    </w:p>
    <w:p w14:paraId="15256788" w14:textId="77777777" w:rsidR="00DE5B70" w:rsidRPr="00DE5B70" w:rsidRDefault="00DE5B70" w:rsidP="00DE5B70">
      <w:pPr>
        <w:numPr>
          <w:ilvl w:val="0"/>
          <w:numId w:val="2"/>
        </w:numPr>
      </w:pPr>
      <w:r w:rsidRPr="00DE5B70">
        <w:t xml:space="preserve">Hot </w:t>
      </w:r>
      <w:proofErr w:type="gramStart"/>
      <w:r w:rsidRPr="00DE5B70">
        <w:t>lunch</w:t>
      </w:r>
      <w:proofErr w:type="gramEnd"/>
      <w:r w:rsidRPr="00DE5B70">
        <w:t xml:space="preserve"> will be offered daily.</w:t>
      </w:r>
    </w:p>
    <w:p w14:paraId="57018AD2" w14:textId="77777777" w:rsidR="00DE5B70" w:rsidRPr="00DE5B70" w:rsidRDefault="00DE5B70" w:rsidP="00DE5B70">
      <w:pPr>
        <w:numPr>
          <w:ilvl w:val="0"/>
          <w:numId w:val="2"/>
        </w:numPr>
      </w:pPr>
      <w:r w:rsidRPr="00DE5B70">
        <w:t xml:space="preserve">Extra curriculars that we are looking into are Altar serving and after </w:t>
      </w:r>
      <w:proofErr w:type="gramStart"/>
      <w:r w:rsidRPr="00DE5B70">
        <w:t>trained</w:t>
      </w:r>
      <w:proofErr w:type="gramEnd"/>
      <w:r w:rsidRPr="00DE5B70">
        <w:t xml:space="preserve">, help serve </w:t>
      </w:r>
      <w:proofErr w:type="gramStart"/>
      <w:r w:rsidRPr="00DE5B70">
        <w:t>at</w:t>
      </w:r>
      <w:proofErr w:type="gramEnd"/>
      <w:r w:rsidRPr="00DE5B70">
        <w:t xml:space="preserve"> Fri all school Masses, a choir that would sing at Fri Masses and art club so far. Please let me know if you have any other thoughts or ideas. We cannot start sports yet due to size, however, this is </w:t>
      </w:r>
      <w:proofErr w:type="gramStart"/>
      <w:r w:rsidRPr="00DE5B70">
        <w:t>a future plan</w:t>
      </w:r>
      <w:proofErr w:type="gramEnd"/>
      <w:r w:rsidRPr="00DE5B70">
        <w:t>. </w:t>
      </w:r>
    </w:p>
    <w:p w14:paraId="71377FE4" w14:textId="77777777" w:rsidR="00DE5B70" w:rsidRPr="00DE5B70" w:rsidRDefault="00DE5B70" w:rsidP="00DE5B70">
      <w:pPr>
        <w:numPr>
          <w:ilvl w:val="0"/>
          <w:numId w:val="2"/>
        </w:numPr>
      </w:pPr>
      <w:r w:rsidRPr="00DE5B70">
        <w:t xml:space="preserve">There is a security system with cameras, locked entryways, a PA system, phone system, and communication system for the classrooms and between buildings that are being installed. The system being used between buildings will allow us to continue to </w:t>
      </w:r>
      <w:proofErr w:type="gramStart"/>
      <w:r w:rsidRPr="00DE5B70">
        <w:t>do</w:t>
      </w:r>
      <w:proofErr w:type="gramEnd"/>
      <w:r w:rsidRPr="00DE5B70">
        <w:t xml:space="preserve"> morning announcements at either building </w:t>
      </w:r>
      <w:proofErr w:type="gramStart"/>
      <w:r w:rsidRPr="00DE5B70">
        <w:t>and</w:t>
      </w:r>
      <w:proofErr w:type="gramEnd"/>
      <w:r w:rsidRPr="00DE5B70">
        <w:t xml:space="preserve"> have that be heard throughout both buildings. We will also do </w:t>
      </w:r>
      <w:proofErr w:type="gramStart"/>
      <w:r w:rsidRPr="00DE5B70">
        <w:t>end of the day</w:t>
      </w:r>
      <w:proofErr w:type="gramEnd"/>
      <w:r w:rsidRPr="00DE5B70">
        <w:t xml:space="preserve"> prayer that way and any announcement that Danielle or I make will or can be heard at both buildings to keep all staff and students up to date. </w:t>
      </w:r>
    </w:p>
    <w:p w14:paraId="7932335A" w14:textId="77777777" w:rsidR="00DE5B70" w:rsidRPr="00DE5B70" w:rsidRDefault="00DE5B70" w:rsidP="00DE5B70">
      <w:pPr>
        <w:numPr>
          <w:ilvl w:val="0"/>
          <w:numId w:val="2"/>
        </w:numPr>
      </w:pPr>
      <w:r w:rsidRPr="00DE5B70">
        <w:t>All communication will continue to go through the Mayville building and Danielle will forward calls/messages appropriately.</w:t>
      </w:r>
    </w:p>
    <w:p w14:paraId="15E908B2" w14:textId="77777777" w:rsidR="00DE5B70" w:rsidRPr="00DE5B70" w:rsidRDefault="00DE5B70" w:rsidP="00DE5B70">
      <w:pPr>
        <w:numPr>
          <w:ilvl w:val="0"/>
          <w:numId w:val="2"/>
        </w:numPr>
      </w:pPr>
      <w:r w:rsidRPr="00DE5B70">
        <w:lastRenderedPageBreak/>
        <w:t xml:space="preserve">Adult supervision at the Lomira building will be 2 </w:t>
      </w:r>
      <w:proofErr w:type="gramStart"/>
      <w:r w:rsidRPr="00DE5B70">
        <w:t>full time</w:t>
      </w:r>
      <w:proofErr w:type="gramEnd"/>
      <w:r w:rsidRPr="00DE5B70">
        <w:t xml:space="preserve"> teachers and a </w:t>
      </w:r>
      <w:proofErr w:type="gramStart"/>
      <w:r w:rsidRPr="00DE5B70">
        <w:t>part time</w:t>
      </w:r>
      <w:proofErr w:type="gramEnd"/>
      <w:r w:rsidRPr="00DE5B70">
        <w:t xml:space="preserve"> secretary that will work </w:t>
      </w:r>
      <w:proofErr w:type="gramStart"/>
      <w:r w:rsidRPr="00DE5B70">
        <w:t>full time</w:t>
      </w:r>
      <w:proofErr w:type="gramEnd"/>
      <w:r w:rsidRPr="00DE5B70">
        <w:t xml:space="preserve"> hours during the school year and minimal hours during the summer which allows for a </w:t>
      </w:r>
      <w:proofErr w:type="gramStart"/>
      <w:r w:rsidRPr="00DE5B70">
        <w:t>part time</w:t>
      </w:r>
      <w:proofErr w:type="gramEnd"/>
      <w:r w:rsidRPr="00DE5B70">
        <w:t xml:space="preserve"> status. That person will have their office in the front entrance area so that they will be part of the school and the first one to greet anyone coming to the school. Also, they will share the responsibilities with Danielle. I may be able to get a few things </w:t>
      </w:r>
      <w:proofErr w:type="gramStart"/>
      <w:r w:rsidRPr="00DE5B70">
        <w:t>off of</w:t>
      </w:r>
      <w:proofErr w:type="gramEnd"/>
      <w:r w:rsidRPr="00DE5B70">
        <w:t xml:space="preserve"> my plate as well. As we grow, time for us becomes </w:t>
      </w:r>
      <w:proofErr w:type="gramStart"/>
      <w:r w:rsidRPr="00DE5B70">
        <w:t>less and less</w:t>
      </w:r>
      <w:proofErr w:type="gramEnd"/>
      <w:r w:rsidRPr="00DE5B70">
        <w:t xml:space="preserve"> and much more valuable. </w:t>
      </w:r>
    </w:p>
    <w:p w14:paraId="27FF5807" w14:textId="77777777" w:rsidR="00DE5B70" w:rsidRPr="00DE5B70" w:rsidRDefault="00DE5B70" w:rsidP="00DE5B70">
      <w:pPr>
        <w:numPr>
          <w:ilvl w:val="0"/>
          <w:numId w:val="2"/>
        </w:numPr>
      </w:pPr>
      <w:r w:rsidRPr="00DE5B70">
        <w:t>Please, please make it a point to join us on Feb 17</w:t>
      </w:r>
      <w:r w:rsidRPr="00DE5B70">
        <w:rPr>
          <w:vertAlign w:val="superscript"/>
        </w:rPr>
        <w:t>th</w:t>
      </w:r>
      <w:r w:rsidRPr="00DE5B70">
        <w:t> for the open house. If you haven't seen the building yet, you will be amazed.</w:t>
      </w:r>
    </w:p>
    <w:p w14:paraId="0EB275F7" w14:textId="1EEECCF8" w:rsidR="00DE5B70" w:rsidRPr="00DE5B70" w:rsidRDefault="00DE5B70" w:rsidP="00DE5B70">
      <w:pPr>
        <w:numPr>
          <w:ilvl w:val="0"/>
          <w:numId w:val="2"/>
        </w:numPr>
      </w:pPr>
      <w:r w:rsidRPr="00DE5B70">
        <w:t xml:space="preserve">We are not giving up hope to have one campus, centrally located in Mayville for grades 3K-8th and </w:t>
      </w:r>
      <w:proofErr w:type="gramStart"/>
      <w:r w:rsidRPr="00DE5B70">
        <w:t>a childcare</w:t>
      </w:r>
      <w:proofErr w:type="gramEnd"/>
      <w:r w:rsidRPr="00DE5B70">
        <w:t>. We will need to come up with some creative ways to raise money to fund the project. The Lomira building has been well maintained, will meet all our needs and is a great plan for now. We are blessed to have it. </w:t>
      </w:r>
    </w:p>
    <w:p w14:paraId="71770A50" w14:textId="4A39FB98" w:rsidR="00DE5B70" w:rsidRPr="00DE5B70" w:rsidRDefault="00DE5B70" w:rsidP="00DE5B70">
      <w:r w:rsidRPr="00DE5B70">
        <w:t>On a side note, we could still use a couple more baby holders. If interested, please reach out to me with available days and times. Thank you!</w:t>
      </w:r>
    </w:p>
    <w:p w14:paraId="7ED39692" w14:textId="77777777" w:rsidR="00DE5B70" w:rsidRPr="00DE5B70" w:rsidRDefault="00DE5B70" w:rsidP="00DE5B70">
      <w:r w:rsidRPr="00DE5B70">
        <w:t>I would be happy to answer any questions that you may have. Thank you so much for your support. </w:t>
      </w:r>
    </w:p>
    <w:p w14:paraId="5668B1E4" w14:textId="77777777" w:rsidR="00DE5B70" w:rsidRPr="00DE5B70" w:rsidRDefault="00DE5B70" w:rsidP="00DE5B70">
      <w:r w:rsidRPr="00DE5B70">
        <w:t>Blessings,</w:t>
      </w:r>
    </w:p>
    <w:p w14:paraId="19F5758F" w14:textId="77777777" w:rsidR="00DE5B70" w:rsidRDefault="00DE5B70" w:rsidP="00DE5B70"/>
    <w:p w14:paraId="700B2D61" w14:textId="2D75C438" w:rsidR="00DE5B70" w:rsidRPr="00DE5B70" w:rsidRDefault="00DE5B70" w:rsidP="00DE5B70">
      <w:r w:rsidRPr="00DE5B70">
        <w:t>Mary Yauck, Principal</w:t>
      </w:r>
      <w:r w:rsidRPr="00DE5B70">
        <w:br/>
        <w:t>St. Mary Catholic School</w:t>
      </w:r>
      <w:r w:rsidRPr="00DE5B70">
        <w:br/>
        <w:t>28 Naber Street</w:t>
      </w:r>
      <w:r w:rsidRPr="00DE5B70">
        <w:br/>
        <w:t>Mayville, WI 53050</w:t>
      </w:r>
      <w:r w:rsidRPr="00DE5B70">
        <w:br/>
        <w:t xml:space="preserve">920-387-2920 </w:t>
      </w:r>
      <w:proofErr w:type="spellStart"/>
      <w:r w:rsidRPr="00DE5B70">
        <w:t>ext</w:t>
      </w:r>
      <w:proofErr w:type="spellEnd"/>
      <w:r w:rsidRPr="00DE5B70">
        <w:t xml:space="preserve"> 329</w:t>
      </w:r>
    </w:p>
    <w:p w14:paraId="77D8DE3E" w14:textId="2C97A41B" w:rsidR="00DE5B70" w:rsidRPr="00DE5B70" w:rsidRDefault="00DE5B70" w:rsidP="00DE5B70">
      <w:r w:rsidRPr="00DE5B70">
        <w:t>www.stmarymayville.org</w:t>
      </w:r>
      <w:r w:rsidRPr="00DE5B70">
        <w:br/>
      </w:r>
      <w:r w:rsidRPr="00DE5B70">
        <mc:AlternateContent>
          <mc:Choice Requires="wps">
            <w:drawing>
              <wp:inline distT="0" distB="0" distL="0" distR="0" wp14:anchorId="48AECDE3" wp14:editId="7D61D0E4">
                <wp:extent cx="704850" cy="742950"/>
                <wp:effectExtent l="0" t="0" r="0" b="0"/>
                <wp:docPr id="360965320"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4850"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E3A3D3" id="Rectangle 4" o:spid="_x0000_s1026" style="width:55.5pt;height: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" filled="f" stroked="f">
                <o:lock v:ext="edit" aspectratio="t"/>
                <w10:anchorlock/>
              </v:rect>
            </w:pict>
          </mc:Fallback>
        </mc:AlternateContent>
      </w:r>
    </w:p>
    <w:p w14:paraId="6A30D1DE" w14:textId="77777777" w:rsidR="00257C30" w:rsidRDefault="00257C30"/>
    <w:sectPr w:rsidR="00257C30" w:rsidSect="00DE5B7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5084"/>
    <w:multiLevelType w:val="multilevel"/>
    <w:tmpl w:val="1A9EA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D604C3"/>
    <w:multiLevelType w:val="multilevel"/>
    <w:tmpl w:val="13061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8852401">
    <w:abstractNumId w:val="1"/>
  </w:num>
  <w:num w:numId="2" w16cid:durableId="2000032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B70"/>
    <w:rsid w:val="00186F3A"/>
    <w:rsid w:val="00257C30"/>
    <w:rsid w:val="009F0F11"/>
    <w:rsid w:val="00DE5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AB5EC"/>
  <w15:chartTrackingRefBased/>
  <w15:docId w15:val="{0C2D8129-2749-48BF-A433-82206C69F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5B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5B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5B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5B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5B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5B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B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B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B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B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5B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5B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5B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5B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5B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B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B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B70"/>
    <w:rPr>
      <w:rFonts w:eastAsiaTheme="majorEastAsia" w:cstheme="majorBidi"/>
      <w:color w:val="272727" w:themeColor="text1" w:themeTint="D8"/>
    </w:rPr>
  </w:style>
  <w:style w:type="paragraph" w:styleId="Title">
    <w:name w:val="Title"/>
    <w:basedOn w:val="Normal"/>
    <w:next w:val="Normal"/>
    <w:link w:val="TitleChar"/>
    <w:uiPriority w:val="10"/>
    <w:qFormat/>
    <w:rsid w:val="00DE5B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B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B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B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B70"/>
    <w:pPr>
      <w:spacing w:before="160"/>
      <w:jc w:val="center"/>
    </w:pPr>
    <w:rPr>
      <w:i/>
      <w:iCs/>
      <w:color w:val="404040" w:themeColor="text1" w:themeTint="BF"/>
    </w:rPr>
  </w:style>
  <w:style w:type="character" w:customStyle="1" w:styleId="QuoteChar">
    <w:name w:val="Quote Char"/>
    <w:basedOn w:val="DefaultParagraphFont"/>
    <w:link w:val="Quote"/>
    <w:uiPriority w:val="29"/>
    <w:rsid w:val="00DE5B70"/>
    <w:rPr>
      <w:i/>
      <w:iCs/>
      <w:color w:val="404040" w:themeColor="text1" w:themeTint="BF"/>
    </w:rPr>
  </w:style>
  <w:style w:type="paragraph" w:styleId="ListParagraph">
    <w:name w:val="List Paragraph"/>
    <w:basedOn w:val="Normal"/>
    <w:uiPriority w:val="34"/>
    <w:qFormat/>
    <w:rsid w:val="00DE5B70"/>
    <w:pPr>
      <w:ind w:left="720"/>
      <w:contextualSpacing/>
    </w:pPr>
  </w:style>
  <w:style w:type="character" w:styleId="IntenseEmphasis">
    <w:name w:val="Intense Emphasis"/>
    <w:basedOn w:val="DefaultParagraphFont"/>
    <w:uiPriority w:val="21"/>
    <w:qFormat/>
    <w:rsid w:val="00DE5B70"/>
    <w:rPr>
      <w:i/>
      <w:iCs/>
      <w:color w:val="0F4761" w:themeColor="accent1" w:themeShade="BF"/>
    </w:rPr>
  </w:style>
  <w:style w:type="paragraph" w:styleId="IntenseQuote">
    <w:name w:val="Intense Quote"/>
    <w:basedOn w:val="Normal"/>
    <w:next w:val="Normal"/>
    <w:link w:val="IntenseQuoteChar"/>
    <w:uiPriority w:val="30"/>
    <w:qFormat/>
    <w:rsid w:val="00DE5B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5B70"/>
    <w:rPr>
      <w:i/>
      <w:iCs/>
      <w:color w:val="0F4761" w:themeColor="accent1" w:themeShade="BF"/>
    </w:rPr>
  </w:style>
  <w:style w:type="character" w:styleId="IntenseReference">
    <w:name w:val="Intense Reference"/>
    <w:basedOn w:val="DefaultParagraphFont"/>
    <w:uiPriority w:val="32"/>
    <w:qFormat/>
    <w:rsid w:val="00DE5B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630</Words>
  <Characters>3596</Characters>
  <Application>Microsoft Office Word</Application>
  <DocSecurity>0</DocSecurity>
  <Lines>29</Lines>
  <Paragraphs>8</Paragraphs>
  <ScaleCrop>false</ScaleCrop>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Rentz</dc:creator>
  <cp:keywords/>
  <dc:description/>
  <cp:lastModifiedBy>Sherry Rentz</cp:lastModifiedBy>
  <cp:revision>1</cp:revision>
  <cp:lastPrinted>2026-02-11T15:43:00Z</cp:lastPrinted>
  <dcterms:created xsi:type="dcterms:W3CDTF">2026-02-11T15:39:00Z</dcterms:created>
  <dcterms:modified xsi:type="dcterms:W3CDTF">2026-02-11T15:45:00Z</dcterms:modified>
</cp:coreProperties>
</file>