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FBC2" w14:textId="52082A36" w:rsidR="0084712D" w:rsidRDefault="0084712D" w:rsidP="00BD26E6">
      <w:pPr>
        <w:rPr>
          <w:rFonts w:asciiTheme="minorHAnsi" w:hAnsiTheme="minorHAnsi" w:cstheme="minorHAnsi"/>
          <w:b/>
          <w:sz w:val="32"/>
          <w:szCs w:val="32"/>
        </w:rPr>
      </w:pPr>
      <w:r>
        <w:rPr>
          <w:rFonts w:asciiTheme="minorHAnsi" w:hAnsiTheme="minorHAnsi" w:cstheme="minorHAnsi"/>
          <w:noProof/>
          <w:color w:val="000000" w:themeColor="text1"/>
          <w:sz w:val="40"/>
          <w:szCs w:val="40"/>
          <w:lang w:val="es-MX"/>
        </w:rPr>
        <w:drawing>
          <wp:inline distT="0" distB="0" distL="0" distR="0" wp14:anchorId="619E46BD" wp14:editId="100CB1A8">
            <wp:extent cx="2296633" cy="3992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ed-logo-withouttag.png"/>
                    <pic:cNvPicPr/>
                  </pic:nvPicPr>
                  <pic:blipFill>
                    <a:blip r:embed="rId5">
                      <a:extLst>
                        <a:ext uri="{28A0092B-C50C-407E-A947-70E740481C1C}">
                          <a14:useLocalDpi xmlns:a14="http://schemas.microsoft.com/office/drawing/2010/main" val="0"/>
                        </a:ext>
                      </a:extLst>
                    </a:blip>
                    <a:stretch>
                      <a:fillRect/>
                    </a:stretch>
                  </pic:blipFill>
                  <pic:spPr>
                    <a:xfrm>
                      <a:off x="0" y="0"/>
                      <a:ext cx="2352341" cy="408895"/>
                    </a:xfrm>
                    <a:prstGeom prst="rect">
                      <a:avLst/>
                    </a:prstGeom>
                  </pic:spPr>
                </pic:pic>
              </a:graphicData>
            </a:graphic>
          </wp:inline>
        </w:drawing>
      </w:r>
    </w:p>
    <w:p w14:paraId="1E482B97" w14:textId="4F220E79" w:rsidR="0084712D" w:rsidRDefault="0084712D" w:rsidP="00BD26E6">
      <w:pPr>
        <w:rPr>
          <w:rFonts w:asciiTheme="minorHAnsi" w:hAnsiTheme="minorHAnsi" w:cstheme="minorHAnsi"/>
          <w:b/>
          <w:sz w:val="32"/>
          <w:szCs w:val="32"/>
        </w:rPr>
      </w:pPr>
    </w:p>
    <w:p w14:paraId="68921325" w14:textId="56D767AC" w:rsidR="0084712D" w:rsidRPr="0084712D" w:rsidRDefault="0084712D" w:rsidP="00BD26E6">
      <w:pPr>
        <w:rPr>
          <w:rFonts w:asciiTheme="minorHAnsi" w:hAnsiTheme="minorHAnsi" w:cstheme="minorHAnsi"/>
          <w:b/>
          <w:sz w:val="40"/>
          <w:szCs w:val="40"/>
        </w:rPr>
      </w:pPr>
      <w:r w:rsidRPr="0084712D">
        <w:rPr>
          <w:rFonts w:asciiTheme="minorHAnsi" w:hAnsiTheme="minorHAnsi" w:cstheme="minorHAnsi"/>
          <w:b/>
          <w:sz w:val="40"/>
          <w:szCs w:val="40"/>
        </w:rPr>
        <w:t>Wild Goose Parish-Wide Study</w:t>
      </w:r>
    </w:p>
    <w:p w14:paraId="20B108DA" w14:textId="77777777" w:rsidR="0084712D" w:rsidRDefault="0084712D" w:rsidP="00BD26E6">
      <w:pPr>
        <w:rPr>
          <w:rFonts w:asciiTheme="minorHAnsi" w:hAnsiTheme="minorHAnsi" w:cstheme="minorHAnsi"/>
          <w:b/>
          <w:sz w:val="32"/>
          <w:szCs w:val="32"/>
        </w:rPr>
      </w:pPr>
    </w:p>
    <w:p w14:paraId="4FF187E4" w14:textId="193D8E90" w:rsidR="00BD26E6" w:rsidRPr="0084712D" w:rsidRDefault="0084712D" w:rsidP="00BD26E6">
      <w:pPr>
        <w:rPr>
          <w:rFonts w:asciiTheme="minorHAnsi" w:hAnsiTheme="minorHAnsi" w:cstheme="minorHAnsi"/>
          <w:b/>
          <w:sz w:val="32"/>
          <w:szCs w:val="32"/>
        </w:rPr>
      </w:pPr>
      <w:r w:rsidRPr="0084712D">
        <w:rPr>
          <w:rFonts w:asciiTheme="minorHAnsi" w:hAnsiTheme="minorHAnsi" w:cstheme="minorHAnsi"/>
          <w:b/>
          <w:sz w:val="32"/>
          <w:szCs w:val="32"/>
        </w:rPr>
        <w:t xml:space="preserve">Pulpit Pitch </w:t>
      </w:r>
    </w:p>
    <w:p w14:paraId="7FF722C5" w14:textId="77777777" w:rsidR="00BD26E6" w:rsidRDefault="00BD26E6" w:rsidP="00BD26E6">
      <w:pPr>
        <w:rPr>
          <w:rFonts w:asciiTheme="minorHAnsi" w:eastAsiaTheme="minorEastAsia" w:hAnsiTheme="minorHAnsi" w:cstheme="minorHAnsi"/>
          <w:i/>
          <w:iCs/>
        </w:rPr>
      </w:pPr>
    </w:p>
    <w:p w14:paraId="46FDE3D1" w14:textId="77777777" w:rsidR="00BD26E6" w:rsidRPr="0065551F" w:rsidRDefault="00BD26E6" w:rsidP="00BD26E6">
      <w:pPr>
        <w:rPr>
          <w:rFonts w:asciiTheme="minorHAnsi" w:eastAsiaTheme="minorEastAsia" w:hAnsiTheme="minorHAnsi" w:cstheme="minorHAnsi"/>
          <w:i/>
          <w:iCs/>
        </w:rPr>
      </w:pPr>
      <w:r w:rsidRPr="0065551F">
        <w:rPr>
          <w:rFonts w:asciiTheme="minorHAnsi" w:eastAsiaTheme="minorEastAsia" w:hAnsiTheme="minorHAnsi" w:cstheme="minorHAnsi"/>
          <w:i/>
          <w:iCs/>
        </w:rPr>
        <w:t xml:space="preserve">Before the final blessing, celebrant invites the person who is going to speak about FORMED to come up to the ambo, OR Father makes the announcement himself. </w:t>
      </w:r>
    </w:p>
    <w:p w14:paraId="15199355" w14:textId="77777777" w:rsidR="00BD26E6" w:rsidRPr="0065551F" w:rsidRDefault="00BD26E6" w:rsidP="00BD26E6">
      <w:pPr>
        <w:rPr>
          <w:rFonts w:asciiTheme="minorHAnsi" w:eastAsiaTheme="minorEastAsia" w:hAnsiTheme="minorHAnsi" w:cstheme="minorHAnsi"/>
        </w:rPr>
      </w:pPr>
      <w:r w:rsidRPr="0065551F">
        <w:rPr>
          <w:rFonts w:asciiTheme="minorHAnsi" w:eastAsiaTheme="minorEastAsia" w:hAnsiTheme="minorHAnsi" w:cstheme="minorHAnsi"/>
        </w:rPr>
        <w:t xml:space="preserve">Good Morning/Evening! </w:t>
      </w:r>
    </w:p>
    <w:p w14:paraId="1135E585" w14:textId="77777777" w:rsidR="00BD26E6" w:rsidRPr="0065551F" w:rsidRDefault="00BD26E6" w:rsidP="00BD26E6">
      <w:pPr>
        <w:rPr>
          <w:rFonts w:asciiTheme="minorHAnsi" w:eastAsiaTheme="minorEastAsia" w:hAnsiTheme="minorHAnsi" w:cstheme="minorHAnsi"/>
        </w:rPr>
      </w:pPr>
      <w:r w:rsidRPr="0065551F">
        <w:rPr>
          <w:rFonts w:asciiTheme="minorHAnsi" w:eastAsiaTheme="minorEastAsia" w:hAnsiTheme="minorHAnsi" w:cstheme="minorHAnsi"/>
        </w:rPr>
        <w:t xml:space="preserve">To begin, I want to personally thank Father __________ for purchasing a gift for every family in our parish. (pause/smile) That gift is a subscription to FORMED, a wonderful online platform with inspiring movies and video-based programs, audio </w:t>
      </w:r>
      <w:r>
        <w:rPr>
          <w:rFonts w:asciiTheme="minorHAnsi" w:eastAsiaTheme="minorEastAsia" w:hAnsiTheme="minorHAnsi" w:cstheme="minorHAnsi"/>
        </w:rPr>
        <w:t>talks</w:t>
      </w:r>
      <w:r w:rsidRPr="0065551F">
        <w:rPr>
          <w:rFonts w:asciiTheme="minorHAnsi" w:eastAsiaTheme="minorEastAsia" w:hAnsiTheme="minorHAnsi" w:cstheme="minorHAnsi"/>
        </w:rPr>
        <w:t xml:space="preserve">, and </w:t>
      </w:r>
      <w:proofErr w:type="spellStart"/>
      <w:r w:rsidRPr="0065551F">
        <w:rPr>
          <w:rFonts w:asciiTheme="minorHAnsi" w:eastAsiaTheme="minorEastAsia" w:hAnsiTheme="minorHAnsi" w:cstheme="minorHAnsi"/>
        </w:rPr>
        <w:t>ebooks</w:t>
      </w:r>
      <w:proofErr w:type="spellEnd"/>
      <w:r w:rsidRPr="0065551F">
        <w:rPr>
          <w:rFonts w:asciiTheme="minorHAnsi" w:eastAsiaTheme="minorEastAsia" w:hAnsiTheme="minorHAnsi" w:cstheme="minorHAnsi"/>
        </w:rPr>
        <w:t xml:space="preserve"> from the Church's most compelling speakers and authors.</w:t>
      </w:r>
    </w:p>
    <w:p w14:paraId="362595D0" w14:textId="77777777" w:rsidR="000A3CE3" w:rsidRDefault="000A3CE3" w:rsidP="000A3CE3">
      <w:pPr>
        <w:rPr>
          <w:rFonts w:asciiTheme="minorHAnsi" w:eastAsiaTheme="minorEastAsia" w:hAnsiTheme="minorHAnsi" w:cstheme="minorHAnsi"/>
        </w:rPr>
      </w:pPr>
    </w:p>
    <w:p w14:paraId="76F9FFA8" w14:textId="499A3ED3" w:rsidR="00BD26E6" w:rsidRPr="000A3CE3" w:rsidRDefault="000A3CE3" w:rsidP="000A3CE3">
      <w:pPr>
        <w:pStyle w:val="ListParagraph"/>
        <w:numPr>
          <w:ilvl w:val="0"/>
          <w:numId w:val="2"/>
        </w:numPr>
        <w:rPr>
          <w:rFonts w:eastAsiaTheme="minorEastAsia" w:cstheme="minorHAnsi"/>
          <w:sz w:val="24"/>
          <w:szCs w:val="24"/>
        </w:rPr>
      </w:pPr>
      <w:r w:rsidRPr="000A3CE3">
        <w:rPr>
          <w:rFonts w:eastAsiaTheme="minorEastAsia" w:cstheme="minorHAnsi"/>
          <w:sz w:val="24"/>
          <w:szCs w:val="24"/>
        </w:rPr>
        <w:t>By a show of hands:</w:t>
      </w:r>
      <w:r w:rsidR="00BD26E6" w:rsidRPr="000A3CE3">
        <w:rPr>
          <w:rFonts w:eastAsiaTheme="minorEastAsia" w:cstheme="minorHAnsi"/>
          <w:sz w:val="24"/>
          <w:szCs w:val="24"/>
        </w:rPr>
        <w:t xml:space="preserve"> </w:t>
      </w:r>
      <w:r w:rsidR="00BD26E6" w:rsidRPr="000A3CE3">
        <w:rPr>
          <w:rFonts w:eastAsiaTheme="minorEastAsia" w:cstheme="minorHAnsi"/>
          <w:sz w:val="24"/>
          <w:szCs w:val="24"/>
        </w:rPr>
        <w:t xml:space="preserve">When it comes to God, how many of you feel like you know the Father and Jesus Christ, but </w:t>
      </w:r>
      <w:r w:rsidR="0084712D" w:rsidRPr="000A3CE3">
        <w:rPr>
          <w:rFonts w:eastAsiaTheme="minorEastAsia" w:cstheme="minorHAnsi"/>
          <w:sz w:val="24"/>
          <w:szCs w:val="24"/>
        </w:rPr>
        <w:t>the Holy Spirit seems foreign or mysterious</w:t>
      </w:r>
      <w:r w:rsidR="00BD26E6" w:rsidRPr="000A3CE3">
        <w:rPr>
          <w:rFonts w:eastAsiaTheme="minorEastAsia" w:cstheme="minorHAnsi"/>
          <w:sz w:val="24"/>
          <w:szCs w:val="24"/>
        </w:rPr>
        <w:t xml:space="preserve">? (make sure you and Father raise your hands) </w:t>
      </w:r>
    </w:p>
    <w:p w14:paraId="6C5A3666" w14:textId="77777777" w:rsidR="000A3CE3" w:rsidRPr="000A3CE3" w:rsidRDefault="000A3CE3" w:rsidP="000A3CE3">
      <w:pPr>
        <w:pStyle w:val="ListParagraph"/>
        <w:numPr>
          <w:ilvl w:val="0"/>
          <w:numId w:val="2"/>
        </w:numPr>
        <w:rPr>
          <w:rFonts w:eastAsiaTheme="minorEastAsia" w:cstheme="minorHAnsi"/>
          <w:sz w:val="24"/>
          <w:szCs w:val="24"/>
        </w:rPr>
      </w:pPr>
      <w:r w:rsidRPr="000A3CE3">
        <w:rPr>
          <w:rFonts w:eastAsiaTheme="minorEastAsia" w:cstheme="minorHAnsi"/>
          <w:sz w:val="24"/>
          <w:szCs w:val="24"/>
        </w:rPr>
        <w:t xml:space="preserve">No need to raise your hands for this one, but ask yourself: do you realize that the Holy Spirit is as present and powerful in you as He was in the apostles at Pentecost? </w:t>
      </w:r>
    </w:p>
    <w:p w14:paraId="1B05C1D5" w14:textId="77777777" w:rsidR="000A3CE3" w:rsidRDefault="000A3CE3" w:rsidP="00BD26E6">
      <w:pPr>
        <w:rPr>
          <w:rFonts w:asciiTheme="minorHAnsi" w:eastAsiaTheme="minorEastAsia" w:hAnsiTheme="minorHAnsi" w:cstheme="minorHAnsi"/>
        </w:rPr>
      </w:pPr>
    </w:p>
    <w:p w14:paraId="5C8DBDCE" w14:textId="7E599C2A" w:rsidR="00BD26E6" w:rsidRPr="00C37DCE" w:rsidRDefault="00BD26E6" w:rsidP="00BD26E6">
      <w:pPr>
        <w:rPr>
          <w:rFonts w:ascii="Calibri" w:eastAsia="Calibri" w:hAnsi="Calibri" w:cs="Calibri"/>
          <w:color w:val="939598"/>
          <w:sz w:val="27"/>
          <w:szCs w:val="27"/>
        </w:rPr>
      </w:pPr>
      <w:r w:rsidRPr="0065551F">
        <w:rPr>
          <w:rFonts w:asciiTheme="minorHAnsi" w:eastAsiaTheme="minorEastAsia" w:hAnsiTheme="minorHAnsi" w:cstheme="minorHAnsi"/>
        </w:rPr>
        <w:t>We want to invite you to p</w:t>
      </w:r>
      <w:r>
        <w:rPr>
          <w:rFonts w:asciiTheme="minorHAnsi" w:eastAsiaTheme="minorEastAsia" w:hAnsiTheme="minorHAnsi" w:cstheme="minorHAnsi"/>
        </w:rPr>
        <w:t xml:space="preserve">articipate in a program called </w:t>
      </w:r>
      <w:r w:rsidR="000A3CE3" w:rsidRPr="000A3CE3">
        <w:rPr>
          <w:rFonts w:asciiTheme="minorHAnsi" w:eastAsiaTheme="minorEastAsia" w:hAnsiTheme="minorHAnsi" w:cstheme="minorHAnsi"/>
          <w:i/>
        </w:rPr>
        <w:t>T</w:t>
      </w:r>
      <w:r w:rsidR="000A3CE3">
        <w:rPr>
          <w:rFonts w:asciiTheme="minorHAnsi" w:eastAsiaTheme="minorEastAsia" w:hAnsiTheme="minorHAnsi" w:cstheme="minorHAnsi"/>
          <w:i/>
        </w:rPr>
        <w:t xml:space="preserve">he </w:t>
      </w:r>
      <w:r w:rsidR="0084712D">
        <w:rPr>
          <w:rFonts w:asciiTheme="minorHAnsi" w:eastAsiaTheme="minorEastAsia" w:hAnsiTheme="minorHAnsi" w:cstheme="minorHAnsi"/>
          <w:i/>
        </w:rPr>
        <w:t>Wild Goose</w:t>
      </w:r>
      <w:r w:rsidRPr="0065551F">
        <w:rPr>
          <w:rFonts w:asciiTheme="minorHAnsi" w:eastAsiaTheme="minorEastAsia" w:hAnsiTheme="minorHAnsi" w:cstheme="minorHAnsi"/>
        </w:rPr>
        <w:t xml:space="preserve"> offered on formed.org. </w:t>
      </w:r>
      <w:r w:rsidR="0062084D">
        <w:rPr>
          <w:rFonts w:asciiTheme="minorHAnsi" w:eastAsia="Calibri" w:hAnsiTheme="minorHAnsi" w:cstheme="minorHAnsi"/>
        </w:rPr>
        <w:t xml:space="preserve"> This series’ title comes from a term of endearment the ancient Celts had for the Holy Spirit. The program seeks to deepen Catholics’ knowledge of and love for the third Person of the Holy Trinity, as well as teach us to live a life of grace through the Holy Spirit’s transforming power. In fourteen episodes, </w:t>
      </w:r>
      <w:r w:rsidR="0062084D">
        <w:rPr>
          <w:rFonts w:asciiTheme="minorHAnsi" w:eastAsia="Calibri" w:hAnsiTheme="minorHAnsi" w:cstheme="minorHAnsi"/>
          <w:i/>
        </w:rPr>
        <w:t xml:space="preserve">The Wild Goose </w:t>
      </w:r>
      <w:r w:rsidR="0062084D">
        <w:rPr>
          <w:rFonts w:asciiTheme="minorHAnsi" w:eastAsia="Calibri" w:hAnsiTheme="minorHAnsi" w:cstheme="minorHAnsi"/>
        </w:rPr>
        <w:t>will give you the opportunity to develop a lived relationship with the Father and Son, through the Holy Spirit.</w:t>
      </w:r>
    </w:p>
    <w:p w14:paraId="44B76D83" w14:textId="77777777" w:rsidR="00BD26E6" w:rsidRDefault="00BD26E6" w:rsidP="00BD26E6">
      <w:pPr>
        <w:rPr>
          <w:rFonts w:asciiTheme="minorHAnsi" w:eastAsiaTheme="minorEastAsia" w:hAnsiTheme="minorHAnsi" w:cstheme="minorBidi"/>
          <w:b/>
          <w:bCs/>
        </w:rPr>
      </w:pPr>
    </w:p>
    <w:p w14:paraId="4BF12716" w14:textId="77777777" w:rsidR="00BD26E6" w:rsidRDefault="00BD26E6" w:rsidP="00BD26E6">
      <w:pPr>
        <w:rPr>
          <w:rFonts w:asciiTheme="minorHAnsi" w:eastAsiaTheme="minorEastAsia" w:hAnsiTheme="minorHAnsi" w:cstheme="minorBidi"/>
          <w:b/>
          <w:bCs/>
        </w:rPr>
      </w:pPr>
    </w:p>
    <w:p w14:paraId="7D75516D" w14:textId="77777777" w:rsidR="00BD26E6" w:rsidRPr="0065551F" w:rsidRDefault="00BD26E6" w:rsidP="00BD26E6">
      <w:pPr>
        <w:rPr>
          <w:rFonts w:asciiTheme="minorHAnsi" w:eastAsiaTheme="minorEastAsia" w:hAnsiTheme="minorHAnsi" w:cstheme="minorHAnsi"/>
          <w:b/>
          <w:bCs/>
        </w:rPr>
      </w:pPr>
      <w:r w:rsidRPr="0065551F">
        <w:rPr>
          <w:rFonts w:asciiTheme="minorHAnsi" w:eastAsiaTheme="minorEastAsia" w:hAnsiTheme="minorHAnsi" w:cstheme="minorHAnsi"/>
          <w:b/>
          <w:bCs/>
        </w:rPr>
        <w:t xml:space="preserve">[Reverse Collection option] </w:t>
      </w:r>
    </w:p>
    <w:p w14:paraId="18C1CC05" w14:textId="3C2841CE" w:rsidR="00BD26E6" w:rsidRPr="0065551F" w:rsidRDefault="00BD26E6" w:rsidP="00BD26E6">
      <w:pPr>
        <w:rPr>
          <w:rFonts w:asciiTheme="minorHAnsi" w:eastAsiaTheme="minorEastAsia" w:hAnsiTheme="minorHAnsi" w:cstheme="minorHAnsi"/>
        </w:rPr>
      </w:pPr>
      <w:r w:rsidRPr="0065551F">
        <w:rPr>
          <w:rFonts w:asciiTheme="minorHAnsi" w:eastAsiaTheme="minorEastAsia" w:hAnsiTheme="minorHAnsi" w:cstheme="minorHAnsi"/>
        </w:rPr>
        <w:t>So, as I finish speaking, the ushers will pass the collection basket again. However, instead of putting in your tithe, please take out of the basket a card that gives the instructions on how to register for your FREE access</w:t>
      </w:r>
      <w:r>
        <w:rPr>
          <w:rFonts w:asciiTheme="minorHAnsi" w:eastAsiaTheme="minorEastAsia" w:hAnsiTheme="minorHAnsi" w:cstheme="minorHAnsi"/>
        </w:rPr>
        <w:t xml:space="preserve"> to formed.org and </w:t>
      </w:r>
      <w:r w:rsidR="0062084D">
        <w:rPr>
          <w:rFonts w:asciiTheme="minorHAnsi" w:eastAsiaTheme="minorEastAsia" w:hAnsiTheme="minorHAnsi" w:cstheme="minorHAnsi"/>
        </w:rPr>
        <w:t xml:space="preserve">locate the </w:t>
      </w:r>
      <w:r>
        <w:rPr>
          <w:rFonts w:asciiTheme="minorHAnsi" w:eastAsiaTheme="minorEastAsia" w:hAnsiTheme="minorHAnsi" w:cstheme="minorHAnsi"/>
        </w:rPr>
        <w:t xml:space="preserve">program </w:t>
      </w:r>
      <w:r w:rsidR="0062084D">
        <w:rPr>
          <w:rFonts w:asciiTheme="minorHAnsi" w:eastAsiaTheme="minorEastAsia" w:hAnsiTheme="minorHAnsi" w:cstheme="minorHAnsi"/>
          <w:i/>
        </w:rPr>
        <w:t>The Wild Goose.</w:t>
      </w:r>
    </w:p>
    <w:p w14:paraId="5DBC9463" w14:textId="77777777" w:rsidR="00BD26E6" w:rsidRDefault="00BD26E6" w:rsidP="00BD26E6">
      <w:pPr>
        <w:rPr>
          <w:rFonts w:asciiTheme="minorHAnsi" w:eastAsiaTheme="minorEastAsia" w:hAnsiTheme="minorHAnsi" w:cstheme="minorHAnsi"/>
          <w:b/>
          <w:bCs/>
        </w:rPr>
      </w:pPr>
    </w:p>
    <w:p w14:paraId="26957920" w14:textId="77777777" w:rsidR="00BD26E6" w:rsidRPr="0065551F" w:rsidRDefault="00BD26E6" w:rsidP="00BD26E6">
      <w:pPr>
        <w:rPr>
          <w:rFonts w:asciiTheme="minorHAnsi" w:eastAsiaTheme="minorEastAsia" w:hAnsiTheme="minorHAnsi" w:cstheme="minorHAnsi"/>
          <w:b/>
          <w:bCs/>
        </w:rPr>
      </w:pPr>
      <w:r w:rsidRPr="0065551F">
        <w:rPr>
          <w:rFonts w:asciiTheme="minorHAnsi" w:eastAsiaTheme="minorEastAsia" w:hAnsiTheme="minorHAnsi" w:cstheme="minorHAnsi"/>
          <w:b/>
          <w:bCs/>
        </w:rPr>
        <w:t xml:space="preserve">OR </w:t>
      </w:r>
    </w:p>
    <w:p w14:paraId="4F548E53" w14:textId="77777777" w:rsidR="00BD26E6" w:rsidRDefault="00BD26E6" w:rsidP="00BD26E6">
      <w:pPr>
        <w:rPr>
          <w:rFonts w:asciiTheme="minorHAnsi" w:eastAsiaTheme="minorEastAsia" w:hAnsiTheme="minorHAnsi" w:cstheme="minorHAnsi"/>
          <w:b/>
          <w:bCs/>
        </w:rPr>
      </w:pPr>
    </w:p>
    <w:p w14:paraId="79E4EDDA" w14:textId="77777777" w:rsidR="00BD26E6" w:rsidRPr="0065551F" w:rsidRDefault="00BD26E6" w:rsidP="00BD26E6">
      <w:pPr>
        <w:rPr>
          <w:rFonts w:asciiTheme="minorHAnsi" w:eastAsiaTheme="minorEastAsia" w:hAnsiTheme="minorHAnsi" w:cstheme="minorHAnsi"/>
          <w:b/>
          <w:bCs/>
        </w:rPr>
      </w:pPr>
      <w:r w:rsidRPr="0065551F">
        <w:rPr>
          <w:rFonts w:asciiTheme="minorHAnsi" w:eastAsiaTheme="minorEastAsia" w:hAnsiTheme="minorHAnsi" w:cstheme="minorHAnsi"/>
          <w:b/>
          <w:bCs/>
        </w:rPr>
        <w:t xml:space="preserve">[Bulletin insert option] </w:t>
      </w:r>
    </w:p>
    <w:p w14:paraId="5E85AD05" w14:textId="1B16C64D" w:rsidR="00BD26E6" w:rsidRDefault="00BD26E6" w:rsidP="00BD26E6">
      <w:pPr>
        <w:rPr>
          <w:rFonts w:ascii="Calibri" w:eastAsia="Calibri" w:hAnsi="Calibri" w:cs="Calibri"/>
        </w:rPr>
      </w:pPr>
      <w:r w:rsidRPr="3A80F0A1">
        <w:rPr>
          <w:rFonts w:asciiTheme="minorHAnsi" w:eastAsiaTheme="minorEastAsia" w:hAnsiTheme="minorHAnsi" w:cstheme="minorBidi"/>
        </w:rPr>
        <w:t xml:space="preserve">In the parish bulletin </w:t>
      </w:r>
      <w:r w:rsidRPr="3A80F0A1">
        <w:rPr>
          <w:rFonts w:asciiTheme="minorHAnsi" w:eastAsiaTheme="minorEastAsia" w:hAnsiTheme="minorHAnsi" w:cstheme="minorBidi"/>
          <w:i/>
          <w:iCs/>
        </w:rPr>
        <w:t>(show insert)</w:t>
      </w:r>
      <w:r w:rsidRPr="3A80F0A1">
        <w:rPr>
          <w:rFonts w:asciiTheme="minorHAnsi" w:eastAsiaTheme="minorEastAsia" w:hAnsiTheme="minorHAnsi" w:cstheme="minorBidi"/>
        </w:rPr>
        <w:t xml:space="preserve"> is a flyer with step by step instructions on how to register for FREE access to formed.org and the program </w:t>
      </w:r>
      <w:r w:rsidR="0062084D">
        <w:rPr>
          <w:rFonts w:asciiTheme="minorHAnsi" w:eastAsiaTheme="minorEastAsia" w:hAnsiTheme="minorHAnsi" w:cstheme="minorBidi"/>
          <w:i/>
          <w:iCs/>
        </w:rPr>
        <w:t>The Wild Goose</w:t>
      </w:r>
      <w:r w:rsidRPr="3A80F0A1">
        <w:rPr>
          <w:rFonts w:asciiTheme="minorHAnsi" w:eastAsiaTheme="minorEastAsia" w:hAnsiTheme="minorHAnsi" w:cstheme="minorBidi"/>
        </w:rPr>
        <w:t xml:space="preserve"> —please take one as you leave. </w:t>
      </w:r>
    </w:p>
    <w:p w14:paraId="494B7727" w14:textId="77777777" w:rsidR="00BD26E6" w:rsidRDefault="00BD26E6" w:rsidP="00BD26E6">
      <w:pPr>
        <w:rPr>
          <w:rFonts w:asciiTheme="minorHAnsi" w:eastAsiaTheme="minorEastAsia" w:hAnsiTheme="minorHAnsi" w:cstheme="minorBidi"/>
        </w:rPr>
      </w:pPr>
    </w:p>
    <w:p w14:paraId="6F26E0F1" w14:textId="77777777" w:rsidR="00BD26E6" w:rsidRDefault="00BD26E6" w:rsidP="00BD26E6">
      <w:pPr>
        <w:rPr>
          <w:rFonts w:asciiTheme="minorHAnsi" w:eastAsiaTheme="minorEastAsia" w:hAnsiTheme="minorHAnsi" w:cstheme="minorBidi"/>
          <w:b/>
          <w:bCs/>
        </w:rPr>
      </w:pPr>
      <w:r w:rsidRPr="3A80F0A1">
        <w:rPr>
          <w:rFonts w:asciiTheme="minorHAnsi" w:eastAsiaTheme="minorEastAsia" w:hAnsiTheme="minorHAnsi" w:cstheme="minorBidi"/>
          <w:b/>
          <w:bCs/>
        </w:rPr>
        <w:t>Closing Statement</w:t>
      </w:r>
    </w:p>
    <w:p w14:paraId="5C94851F" w14:textId="2274BC9A" w:rsidR="00BD26E6" w:rsidRPr="0062084D" w:rsidRDefault="00BD26E6" w:rsidP="0062084D">
      <w:pPr>
        <w:pStyle w:val="NormalWeb"/>
      </w:pPr>
      <w:r w:rsidRPr="3A80F0A1">
        <w:rPr>
          <w:rFonts w:asciiTheme="minorHAnsi" w:eastAsiaTheme="minorEastAsia" w:hAnsiTheme="minorHAnsi" w:cstheme="minorBidi"/>
        </w:rPr>
        <w:lastRenderedPageBreak/>
        <w:t xml:space="preserve">I’ll close with a testimony from </w:t>
      </w:r>
      <w:r w:rsidR="0062084D">
        <w:rPr>
          <w:rFonts w:asciiTheme="minorHAnsi" w:eastAsiaTheme="minorEastAsia" w:hAnsiTheme="minorHAnsi" w:cstheme="minorBidi"/>
        </w:rPr>
        <w:t>Randell</w:t>
      </w:r>
      <w:r w:rsidRPr="3A80F0A1">
        <w:rPr>
          <w:rFonts w:asciiTheme="minorHAnsi" w:eastAsiaTheme="minorEastAsia" w:hAnsiTheme="minorHAnsi" w:cstheme="minorBidi"/>
        </w:rPr>
        <w:t xml:space="preserve"> in </w:t>
      </w:r>
      <w:r w:rsidR="0062084D">
        <w:rPr>
          <w:rFonts w:asciiTheme="minorHAnsi" w:eastAsiaTheme="minorEastAsia" w:hAnsiTheme="minorHAnsi" w:cstheme="minorBidi"/>
        </w:rPr>
        <w:t>Ottawa</w:t>
      </w:r>
      <w:r w:rsidRPr="3A80F0A1">
        <w:rPr>
          <w:rFonts w:asciiTheme="minorHAnsi" w:eastAsiaTheme="minorEastAsia" w:hAnsiTheme="minorHAnsi" w:cstheme="minorBidi"/>
        </w:rPr>
        <w:t xml:space="preserve">, </w:t>
      </w:r>
      <w:r w:rsidR="0062084D">
        <w:rPr>
          <w:rFonts w:asciiTheme="minorHAnsi" w:eastAsiaTheme="minorEastAsia" w:hAnsiTheme="minorHAnsi" w:cstheme="minorBidi"/>
        </w:rPr>
        <w:t xml:space="preserve">Ontario </w:t>
      </w:r>
      <w:r w:rsidRPr="3A80F0A1">
        <w:rPr>
          <w:rFonts w:asciiTheme="minorHAnsi" w:eastAsiaTheme="minorEastAsia" w:hAnsiTheme="minorHAnsi" w:cstheme="minorBidi"/>
        </w:rPr>
        <w:t xml:space="preserve">who </w:t>
      </w:r>
      <w:r w:rsidR="0062084D">
        <w:rPr>
          <w:rFonts w:asciiTheme="minorHAnsi" w:eastAsiaTheme="minorEastAsia" w:hAnsiTheme="minorHAnsi" w:cstheme="minorBidi"/>
        </w:rPr>
        <w:t>says</w:t>
      </w:r>
      <w:r w:rsidRPr="3A80F0A1">
        <w:rPr>
          <w:rFonts w:asciiTheme="minorHAnsi" w:eastAsiaTheme="minorEastAsia" w:hAnsiTheme="minorHAnsi" w:cstheme="minorBidi"/>
        </w:rPr>
        <w:t xml:space="preserve"> </w:t>
      </w:r>
      <w:r w:rsidRPr="0062084D">
        <w:rPr>
          <w:rFonts w:asciiTheme="minorHAnsi" w:eastAsiaTheme="minorEastAsia" w:hAnsiTheme="minorHAnsi" w:cstheme="minorHAnsi"/>
        </w:rPr>
        <w:t>"</w:t>
      </w:r>
      <w:r w:rsidR="0062084D" w:rsidRPr="0062084D">
        <w:rPr>
          <w:rFonts w:asciiTheme="minorHAnsi" w:hAnsiTheme="minorHAnsi" w:cstheme="minorHAnsi"/>
          <w:iCs/>
        </w:rPr>
        <w:t>AMAZING AND INSPIRING! This is a great message about the Holy Spirit that changed my approach from theoretical concepts, knowing “about” the Holy Spirit, to a strong desire to “know” the Holy Spirit in a personal way and have an experience of His presence and power to transform my life.</w:t>
      </w:r>
      <w:r w:rsidRPr="0062084D">
        <w:rPr>
          <w:rFonts w:ascii="Calibri" w:eastAsia="Calibri" w:hAnsi="Calibri" w:cs="Calibri"/>
        </w:rPr>
        <w:t>"</w:t>
      </w:r>
    </w:p>
    <w:p w14:paraId="48C3DBDD" w14:textId="77777777" w:rsidR="00BD26E6" w:rsidRPr="0065551F" w:rsidRDefault="00BD26E6" w:rsidP="00BD26E6">
      <w:pPr>
        <w:rPr>
          <w:rFonts w:asciiTheme="minorHAnsi" w:eastAsiaTheme="minorEastAsia" w:hAnsiTheme="minorHAnsi" w:cstheme="minorHAnsi"/>
        </w:rPr>
      </w:pPr>
      <w:r w:rsidRPr="0065551F">
        <w:rPr>
          <w:rFonts w:asciiTheme="minorHAnsi" w:eastAsiaTheme="minorEastAsia" w:hAnsiTheme="minorHAnsi" w:cstheme="minorHAnsi"/>
        </w:rPr>
        <w:t>Thank you for your time! I will be in the gathering space at the end of Mass to answer any questions and help you sign up.</w:t>
      </w:r>
    </w:p>
    <w:p w14:paraId="1CD692D1" w14:textId="77777777" w:rsidR="00BD26E6" w:rsidRDefault="00BD26E6" w:rsidP="00BD26E6">
      <w:pPr>
        <w:rPr>
          <w:rFonts w:asciiTheme="minorHAnsi" w:eastAsiaTheme="minorEastAsia" w:hAnsiTheme="minorHAnsi" w:cstheme="minorHAnsi"/>
        </w:rPr>
      </w:pPr>
    </w:p>
    <w:p w14:paraId="6ECB141F" w14:textId="77777777" w:rsidR="00BD26E6" w:rsidRPr="0065551F" w:rsidRDefault="00BD26E6" w:rsidP="00BD26E6">
      <w:pPr>
        <w:rPr>
          <w:rFonts w:asciiTheme="minorHAnsi" w:eastAsiaTheme="minorEastAsia" w:hAnsiTheme="minorHAnsi" w:cstheme="minorHAnsi"/>
          <w:b/>
          <w:bCs/>
        </w:rPr>
      </w:pPr>
      <w:r w:rsidRPr="0065551F">
        <w:rPr>
          <w:rFonts w:asciiTheme="minorHAnsi" w:eastAsiaTheme="minorEastAsia" w:hAnsiTheme="minorHAnsi" w:cstheme="minorHAnsi"/>
        </w:rPr>
        <w:t xml:space="preserve"> </w:t>
      </w:r>
      <w:r w:rsidRPr="0065551F">
        <w:rPr>
          <w:rFonts w:asciiTheme="minorHAnsi" w:eastAsiaTheme="minorEastAsia" w:hAnsiTheme="minorHAnsi" w:cstheme="minorHAnsi"/>
          <w:b/>
          <w:bCs/>
        </w:rPr>
        <w:t xml:space="preserve">Follow Up </w:t>
      </w:r>
    </w:p>
    <w:p w14:paraId="7FCFCBF0" w14:textId="77777777" w:rsidR="00BD26E6" w:rsidRPr="0065551F" w:rsidRDefault="00BD26E6" w:rsidP="00BD26E6">
      <w:pPr>
        <w:rPr>
          <w:rFonts w:asciiTheme="minorHAnsi" w:eastAsiaTheme="minorEastAsia" w:hAnsiTheme="minorHAnsi" w:cstheme="minorHAnsi"/>
          <w:i/>
          <w:iCs/>
        </w:rPr>
      </w:pPr>
      <w:r w:rsidRPr="0065551F">
        <w:rPr>
          <w:rFonts w:asciiTheme="minorHAnsi" w:eastAsiaTheme="minorEastAsia" w:hAnsiTheme="minorHAnsi" w:cstheme="minorHAnsi"/>
          <w:i/>
          <w:iCs/>
        </w:rPr>
        <w:t xml:space="preserve">The next week, Father makes an announcement at the end of each Mass and asks: </w:t>
      </w:r>
    </w:p>
    <w:p w14:paraId="61CFBEEE" w14:textId="6ED9ACFE" w:rsidR="00BD26E6" w:rsidRPr="0065551F" w:rsidRDefault="00BD26E6" w:rsidP="00BD26E6">
      <w:pPr>
        <w:rPr>
          <w:rFonts w:asciiTheme="minorHAnsi" w:eastAsiaTheme="minorEastAsia" w:hAnsiTheme="minorHAnsi" w:cstheme="minorHAnsi"/>
        </w:rPr>
      </w:pPr>
      <w:r w:rsidRPr="0065551F">
        <w:rPr>
          <w:rFonts w:asciiTheme="minorHAnsi" w:eastAsiaTheme="minorEastAsia" w:hAnsiTheme="minorHAnsi" w:cstheme="minorHAnsi"/>
        </w:rPr>
        <w:t xml:space="preserve">“Last week you got this postcard with our FORMED login </w:t>
      </w:r>
      <w:r w:rsidRPr="0065551F">
        <w:rPr>
          <w:rFonts w:asciiTheme="minorHAnsi" w:eastAsiaTheme="minorEastAsia" w:hAnsiTheme="minorHAnsi" w:cstheme="minorHAnsi"/>
          <w:i/>
          <w:iCs/>
        </w:rPr>
        <w:t>(hold the card up),</w:t>
      </w:r>
      <w:r w:rsidRPr="0065551F">
        <w:rPr>
          <w:rFonts w:asciiTheme="minorHAnsi" w:eastAsiaTheme="minorEastAsia" w:hAnsiTheme="minorHAnsi" w:cstheme="minorHAnsi"/>
        </w:rPr>
        <w:t xml:space="preserve"> did you register yet </w:t>
      </w:r>
      <w:r>
        <w:rPr>
          <w:rFonts w:asciiTheme="minorHAnsi" w:eastAsiaTheme="minorEastAsia" w:hAnsiTheme="minorHAnsi" w:cstheme="minorHAnsi"/>
        </w:rPr>
        <w:t xml:space="preserve">and watch the first episode of </w:t>
      </w:r>
      <w:r w:rsidR="0062084D">
        <w:rPr>
          <w:rFonts w:asciiTheme="minorHAnsi" w:eastAsiaTheme="minorEastAsia" w:hAnsiTheme="minorHAnsi" w:cstheme="minorHAnsi"/>
          <w:i/>
        </w:rPr>
        <w:t>The Wild Goose</w:t>
      </w:r>
      <w:bookmarkStart w:id="0" w:name="_GoBack"/>
      <w:bookmarkEnd w:id="0"/>
      <w:r w:rsidRPr="0065551F">
        <w:rPr>
          <w:rFonts w:asciiTheme="minorHAnsi" w:eastAsiaTheme="minorEastAsia" w:hAnsiTheme="minorHAnsi" w:cstheme="minorHAnsi"/>
        </w:rPr>
        <w:t xml:space="preserve"> If you didn’t, please join us this week.”</w:t>
      </w:r>
    </w:p>
    <w:p w14:paraId="79DC9D54" w14:textId="77777777" w:rsidR="00BD26E6" w:rsidRDefault="00BD26E6" w:rsidP="00BD26E6"/>
    <w:p w14:paraId="1F8C9CCC" w14:textId="77777777" w:rsidR="00BD26E6" w:rsidRDefault="00BD26E6" w:rsidP="00BD26E6"/>
    <w:p w14:paraId="6D35C62F" w14:textId="77777777" w:rsidR="00C94FDE" w:rsidRDefault="00112C86"/>
    <w:sectPr w:rsidR="00C94FDE" w:rsidSect="00F7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802B5"/>
    <w:multiLevelType w:val="hybridMultilevel"/>
    <w:tmpl w:val="048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52A58"/>
    <w:multiLevelType w:val="hybridMultilevel"/>
    <w:tmpl w:val="699A9BB8"/>
    <w:lvl w:ilvl="0" w:tplc="86EA5E9C">
      <w:start w:val="1"/>
      <w:numFmt w:val="bullet"/>
      <w:lvlText w:val=""/>
      <w:lvlJc w:val="left"/>
      <w:pPr>
        <w:ind w:left="720" w:hanging="360"/>
      </w:pPr>
      <w:rPr>
        <w:rFonts w:ascii="Symbol" w:hAnsi="Symbol" w:hint="default"/>
      </w:rPr>
    </w:lvl>
    <w:lvl w:ilvl="1" w:tplc="2294F602">
      <w:start w:val="1"/>
      <w:numFmt w:val="bullet"/>
      <w:lvlText w:val="o"/>
      <w:lvlJc w:val="left"/>
      <w:pPr>
        <w:ind w:left="1440" w:hanging="360"/>
      </w:pPr>
      <w:rPr>
        <w:rFonts w:ascii="Courier New" w:hAnsi="Courier New" w:hint="default"/>
      </w:rPr>
    </w:lvl>
    <w:lvl w:ilvl="2" w:tplc="6960E74E">
      <w:start w:val="1"/>
      <w:numFmt w:val="bullet"/>
      <w:lvlText w:val=""/>
      <w:lvlJc w:val="left"/>
      <w:pPr>
        <w:ind w:left="2160" w:hanging="360"/>
      </w:pPr>
      <w:rPr>
        <w:rFonts w:ascii="Wingdings" w:hAnsi="Wingdings" w:hint="default"/>
      </w:rPr>
    </w:lvl>
    <w:lvl w:ilvl="3" w:tplc="39F82814">
      <w:start w:val="1"/>
      <w:numFmt w:val="bullet"/>
      <w:lvlText w:val=""/>
      <w:lvlJc w:val="left"/>
      <w:pPr>
        <w:ind w:left="2880" w:hanging="360"/>
      </w:pPr>
      <w:rPr>
        <w:rFonts w:ascii="Symbol" w:hAnsi="Symbol" w:hint="default"/>
      </w:rPr>
    </w:lvl>
    <w:lvl w:ilvl="4" w:tplc="E370C478">
      <w:start w:val="1"/>
      <w:numFmt w:val="bullet"/>
      <w:lvlText w:val="o"/>
      <w:lvlJc w:val="left"/>
      <w:pPr>
        <w:ind w:left="3600" w:hanging="360"/>
      </w:pPr>
      <w:rPr>
        <w:rFonts w:ascii="Courier New" w:hAnsi="Courier New" w:hint="default"/>
      </w:rPr>
    </w:lvl>
    <w:lvl w:ilvl="5" w:tplc="E78C6452">
      <w:start w:val="1"/>
      <w:numFmt w:val="bullet"/>
      <w:lvlText w:val=""/>
      <w:lvlJc w:val="left"/>
      <w:pPr>
        <w:ind w:left="4320" w:hanging="360"/>
      </w:pPr>
      <w:rPr>
        <w:rFonts w:ascii="Wingdings" w:hAnsi="Wingdings" w:hint="default"/>
      </w:rPr>
    </w:lvl>
    <w:lvl w:ilvl="6" w:tplc="F7B45E9A">
      <w:start w:val="1"/>
      <w:numFmt w:val="bullet"/>
      <w:lvlText w:val=""/>
      <w:lvlJc w:val="left"/>
      <w:pPr>
        <w:ind w:left="5040" w:hanging="360"/>
      </w:pPr>
      <w:rPr>
        <w:rFonts w:ascii="Symbol" w:hAnsi="Symbol" w:hint="default"/>
      </w:rPr>
    </w:lvl>
    <w:lvl w:ilvl="7" w:tplc="BFB2C880">
      <w:start w:val="1"/>
      <w:numFmt w:val="bullet"/>
      <w:lvlText w:val="o"/>
      <w:lvlJc w:val="left"/>
      <w:pPr>
        <w:ind w:left="5760" w:hanging="360"/>
      </w:pPr>
      <w:rPr>
        <w:rFonts w:ascii="Courier New" w:hAnsi="Courier New" w:hint="default"/>
      </w:rPr>
    </w:lvl>
    <w:lvl w:ilvl="8" w:tplc="8B26BA2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E6"/>
    <w:rsid w:val="000A3CE3"/>
    <w:rsid w:val="00112C86"/>
    <w:rsid w:val="0062084D"/>
    <w:rsid w:val="0084712D"/>
    <w:rsid w:val="00BD26E6"/>
    <w:rsid w:val="00C2430C"/>
    <w:rsid w:val="00F7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1172A"/>
  <w14:defaultImageDpi w14:val="32767"/>
  <w15:chartTrackingRefBased/>
  <w15:docId w15:val="{58AC63E8-027E-4141-A504-159412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6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E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208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04072">
      <w:bodyDiv w:val="1"/>
      <w:marLeft w:val="0"/>
      <w:marRight w:val="0"/>
      <w:marTop w:val="0"/>
      <w:marBottom w:val="0"/>
      <w:divBdr>
        <w:top w:val="none" w:sz="0" w:space="0" w:color="auto"/>
        <w:left w:val="none" w:sz="0" w:space="0" w:color="auto"/>
        <w:bottom w:val="none" w:sz="0" w:space="0" w:color="auto"/>
        <w:right w:val="none" w:sz="0" w:space="0" w:color="auto"/>
      </w:divBdr>
      <w:divsChild>
        <w:div w:id="386295611">
          <w:marLeft w:val="0"/>
          <w:marRight w:val="0"/>
          <w:marTop w:val="0"/>
          <w:marBottom w:val="0"/>
          <w:divBdr>
            <w:top w:val="none" w:sz="0" w:space="0" w:color="auto"/>
            <w:left w:val="none" w:sz="0" w:space="0" w:color="auto"/>
            <w:bottom w:val="none" w:sz="0" w:space="0" w:color="auto"/>
            <w:right w:val="none" w:sz="0" w:space="0" w:color="auto"/>
          </w:divBdr>
          <w:divsChild>
            <w:div w:id="322242081">
              <w:marLeft w:val="0"/>
              <w:marRight w:val="0"/>
              <w:marTop w:val="0"/>
              <w:marBottom w:val="0"/>
              <w:divBdr>
                <w:top w:val="none" w:sz="0" w:space="0" w:color="auto"/>
                <w:left w:val="none" w:sz="0" w:space="0" w:color="auto"/>
                <w:bottom w:val="none" w:sz="0" w:space="0" w:color="auto"/>
                <w:right w:val="none" w:sz="0" w:space="0" w:color="auto"/>
              </w:divBdr>
              <w:divsChild>
                <w:div w:id="2122799624">
                  <w:marLeft w:val="0"/>
                  <w:marRight w:val="0"/>
                  <w:marTop w:val="0"/>
                  <w:marBottom w:val="0"/>
                  <w:divBdr>
                    <w:top w:val="none" w:sz="0" w:space="0" w:color="auto"/>
                    <w:left w:val="none" w:sz="0" w:space="0" w:color="auto"/>
                    <w:bottom w:val="none" w:sz="0" w:space="0" w:color="auto"/>
                    <w:right w:val="none" w:sz="0" w:space="0" w:color="auto"/>
                  </w:divBdr>
                  <w:divsChild>
                    <w:div w:id="16991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Burr</dc:creator>
  <cp:keywords/>
  <dc:description/>
  <cp:lastModifiedBy>Lily Burr</cp:lastModifiedBy>
  <cp:revision>1</cp:revision>
  <dcterms:created xsi:type="dcterms:W3CDTF">2018-08-14T20:01:00Z</dcterms:created>
  <dcterms:modified xsi:type="dcterms:W3CDTF">2018-08-14T22:24:00Z</dcterms:modified>
</cp:coreProperties>
</file>