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05" w:rsidRDefault="000A7B40">
      <w:r>
        <w:t>COMUNICADO NRO. 2/2018.</w:t>
      </w:r>
      <w:bookmarkStart w:id="0" w:name="_GoBack"/>
      <w:bookmarkEnd w:id="0"/>
    </w:p>
    <w:p w:rsidR="000A7B40" w:rsidRDefault="000A7B40">
      <w:r>
        <w:tab/>
      </w:r>
      <w:r>
        <w:tab/>
        <w:t>Montevideo, 12 de Enero de 2018.</w:t>
      </w:r>
    </w:p>
    <w:p w:rsidR="000A7B40" w:rsidRDefault="000A7B40">
      <w:r>
        <w:t xml:space="preserve">Se Convoca a los Árbitros FIBA y NACIONAL – 1, para la Charla Técnica que se llevará a cabo el día Miércoles 17 de Enero, </w:t>
      </w:r>
      <w:r w:rsidR="00A84574">
        <w:t xml:space="preserve">a la hora 19.30, </w:t>
      </w:r>
      <w:r>
        <w:t>en la Sala 100 Años FUBB. Se solicita puntual concurrencia.</w:t>
      </w:r>
    </w:p>
    <w:p w:rsidR="000A7B40" w:rsidRDefault="000A7B40"/>
    <w:p w:rsidR="000A7B40" w:rsidRDefault="000A7B40">
      <w:r>
        <w:t>DPTO. ARBITRAL</w:t>
      </w:r>
    </w:p>
    <w:sectPr w:rsidR="000A7B40" w:rsidSect="00ED75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7B40"/>
    <w:rsid w:val="00056450"/>
    <w:rsid w:val="000A7B40"/>
    <w:rsid w:val="00170F4B"/>
    <w:rsid w:val="00403422"/>
    <w:rsid w:val="00A84574"/>
    <w:rsid w:val="00C878F8"/>
    <w:rsid w:val="00ED6FFA"/>
    <w:rsid w:val="00E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B94F2D-7A96-4D71-9EF6-59A9A1DF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Gabriel</cp:lastModifiedBy>
  <cp:revision>2</cp:revision>
  <dcterms:created xsi:type="dcterms:W3CDTF">2018-01-12T20:54:00Z</dcterms:created>
  <dcterms:modified xsi:type="dcterms:W3CDTF">2018-01-12T20:54:00Z</dcterms:modified>
</cp:coreProperties>
</file>