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21342" w:rsidRPr="00E21342" w:rsidRDefault="00E21342">
      <w:pPr>
        <w:pStyle w:val="normal0"/>
        <w:rPr>
          <w:sz w:val="24"/>
          <w:szCs w:val="24"/>
        </w:rPr>
      </w:pPr>
      <w:proofErr w:type="spellStart"/>
      <w:r w:rsidRPr="00E21342">
        <w:rPr>
          <w:sz w:val="24"/>
          <w:szCs w:val="24"/>
        </w:rPr>
        <w:t>Superfoods</w:t>
      </w:r>
      <w:proofErr w:type="spellEnd"/>
      <w:r w:rsidRPr="00E21342">
        <w:rPr>
          <w:sz w:val="24"/>
          <w:szCs w:val="24"/>
        </w:rPr>
        <w:t xml:space="preserve"> </w:t>
      </w:r>
      <w:proofErr w:type="gramStart"/>
      <w:r w:rsidRPr="00E21342">
        <w:rPr>
          <w:sz w:val="24"/>
          <w:szCs w:val="24"/>
        </w:rPr>
        <w:t>For</w:t>
      </w:r>
      <w:proofErr w:type="gramEnd"/>
      <w:r w:rsidRPr="00E21342">
        <w:rPr>
          <w:sz w:val="24"/>
          <w:szCs w:val="24"/>
        </w:rPr>
        <w:t xml:space="preserve"> a </w:t>
      </w:r>
      <w:proofErr w:type="spellStart"/>
      <w:r w:rsidRPr="00E21342">
        <w:rPr>
          <w:sz w:val="24"/>
          <w:szCs w:val="24"/>
        </w:rPr>
        <w:t>Detox</w:t>
      </w:r>
      <w:proofErr w:type="spellEnd"/>
      <w:r w:rsidRPr="00E21342">
        <w:rPr>
          <w:sz w:val="24"/>
          <w:szCs w:val="24"/>
        </w:rPr>
        <w:t>: Dandelions</w:t>
      </w:r>
    </w:p>
    <w:p w:rsidR="00E21342" w:rsidRPr="00E21342" w:rsidRDefault="00E21342">
      <w:pPr>
        <w:pStyle w:val="normal0"/>
        <w:rPr>
          <w:sz w:val="24"/>
          <w:szCs w:val="24"/>
        </w:rPr>
      </w:pPr>
    </w:p>
    <w:p w:rsidR="00E21342" w:rsidRPr="00E21342" w:rsidRDefault="00E21342">
      <w:pPr>
        <w:pStyle w:val="normal0"/>
        <w:rPr>
          <w:sz w:val="24"/>
          <w:szCs w:val="24"/>
        </w:rPr>
      </w:pPr>
      <w:proofErr w:type="gramStart"/>
      <w:r w:rsidRPr="00E21342">
        <w:rPr>
          <w:sz w:val="24"/>
          <w:szCs w:val="24"/>
        </w:rPr>
        <w:t>{!</w:t>
      </w:r>
      <w:proofErr w:type="spellStart"/>
      <w:r w:rsidRPr="00E21342">
        <w:rPr>
          <w:sz w:val="24"/>
          <w:szCs w:val="24"/>
        </w:rPr>
        <w:t>firstname</w:t>
      </w:r>
      <w:proofErr w:type="gramEnd"/>
      <w:r w:rsidRPr="00E21342">
        <w:rPr>
          <w:sz w:val="24"/>
          <w:szCs w:val="24"/>
        </w:rPr>
        <w:t>_fix</w:t>
      </w:r>
      <w:proofErr w:type="spellEnd"/>
      <w:r w:rsidRPr="00E21342">
        <w:rPr>
          <w:sz w:val="24"/>
          <w:szCs w:val="24"/>
        </w:rPr>
        <w:t>}</w:t>
      </w:r>
    </w:p>
    <w:p w:rsidR="00011634" w:rsidRPr="00E21342" w:rsidRDefault="00011634">
      <w:pPr>
        <w:pStyle w:val="normal0"/>
        <w:rPr>
          <w:sz w:val="24"/>
          <w:szCs w:val="24"/>
        </w:rPr>
      </w:pPr>
    </w:p>
    <w:p w:rsidR="00011634" w:rsidRPr="00E21342" w:rsidRDefault="00E21342">
      <w:pPr>
        <w:pStyle w:val="normal0"/>
        <w:rPr>
          <w:sz w:val="24"/>
          <w:szCs w:val="24"/>
        </w:rPr>
      </w:pPr>
      <w:r w:rsidRPr="00E21342">
        <w:rPr>
          <w:sz w:val="24"/>
          <w:szCs w:val="24"/>
        </w:rPr>
        <w:t xml:space="preserve">When you think of </w:t>
      </w:r>
      <w:proofErr w:type="spellStart"/>
      <w:r w:rsidRPr="00E21342">
        <w:rPr>
          <w:sz w:val="24"/>
          <w:szCs w:val="24"/>
        </w:rPr>
        <w:t>superfoods</w:t>
      </w:r>
      <w:proofErr w:type="spellEnd"/>
      <w:r w:rsidRPr="00E21342">
        <w:rPr>
          <w:sz w:val="24"/>
          <w:szCs w:val="24"/>
        </w:rPr>
        <w:t xml:space="preserve"> you may not think of flowers as part of that. In fact, most people would not even think of dandelions unless the flowers are part of a flower arrangement on the table. They would never think of it in their food. The truth is</w:t>
      </w:r>
      <w:proofErr w:type="gramStart"/>
      <w:r w:rsidRPr="00E21342">
        <w:rPr>
          <w:sz w:val="24"/>
          <w:szCs w:val="24"/>
        </w:rPr>
        <w:t>,</w:t>
      </w:r>
      <w:proofErr w:type="gramEnd"/>
      <w:r w:rsidRPr="00E21342">
        <w:rPr>
          <w:sz w:val="24"/>
          <w:szCs w:val="24"/>
        </w:rPr>
        <w:t xml:space="preserve"> d</w:t>
      </w:r>
      <w:r w:rsidRPr="00E21342">
        <w:rPr>
          <w:sz w:val="24"/>
          <w:szCs w:val="24"/>
        </w:rPr>
        <w:t>andelions have several benefits that can be derived from adding the plant to your daily diet routine. Here are a few of the benefits of dandelions and how to add them to your daily diet routine.</w:t>
      </w:r>
    </w:p>
    <w:p w:rsidR="00011634" w:rsidRPr="00E21342" w:rsidRDefault="00011634">
      <w:pPr>
        <w:pStyle w:val="normal0"/>
        <w:rPr>
          <w:sz w:val="24"/>
          <w:szCs w:val="24"/>
        </w:rPr>
      </w:pPr>
    </w:p>
    <w:p w:rsidR="00011634" w:rsidRPr="00E21342" w:rsidRDefault="00E21342">
      <w:pPr>
        <w:pStyle w:val="normal0"/>
        <w:rPr>
          <w:sz w:val="24"/>
          <w:szCs w:val="24"/>
        </w:rPr>
      </w:pPr>
      <w:r w:rsidRPr="00E21342">
        <w:rPr>
          <w:b/>
          <w:sz w:val="24"/>
          <w:szCs w:val="24"/>
        </w:rPr>
        <w:t>Benefits of Dandelions in Your Daily Routine</w:t>
      </w:r>
    </w:p>
    <w:p w:rsidR="00011634" w:rsidRPr="00E21342" w:rsidRDefault="00011634">
      <w:pPr>
        <w:pStyle w:val="normal0"/>
        <w:rPr>
          <w:sz w:val="24"/>
          <w:szCs w:val="24"/>
        </w:rPr>
      </w:pPr>
    </w:p>
    <w:p w:rsidR="00011634" w:rsidRPr="00E21342" w:rsidRDefault="00E21342">
      <w:pPr>
        <w:pStyle w:val="normal0"/>
        <w:rPr>
          <w:sz w:val="24"/>
          <w:szCs w:val="24"/>
        </w:rPr>
      </w:pPr>
      <w:r w:rsidRPr="00E21342">
        <w:rPr>
          <w:sz w:val="24"/>
          <w:szCs w:val="24"/>
        </w:rPr>
        <w:t>Dandelions han</w:t>
      </w:r>
      <w:r w:rsidRPr="00E21342">
        <w:rPr>
          <w:sz w:val="24"/>
          <w:szCs w:val="24"/>
        </w:rPr>
        <w:t>dle several parts of your body that help it function and remove toxins easily. For example, the plant helps with cleansing the liver. If the liver is cleansed then it can operate at optimal levels to process foods and toxins and keep them moving through yo</w:t>
      </w:r>
      <w:r w:rsidRPr="00E21342">
        <w:rPr>
          <w:sz w:val="24"/>
          <w:szCs w:val="24"/>
        </w:rPr>
        <w:t xml:space="preserve">ur body instead of sitting in the body and causing issues. The plant also helps fight diabetes by helping to regulate blood sugar. </w:t>
      </w:r>
      <w:proofErr w:type="gramStart"/>
      <w:r w:rsidRPr="00E21342">
        <w:rPr>
          <w:sz w:val="24"/>
          <w:szCs w:val="24"/>
        </w:rPr>
        <w:t>Dandelions is</w:t>
      </w:r>
      <w:proofErr w:type="gramEnd"/>
      <w:r w:rsidRPr="00E21342">
        <w:rPr>
          <w:sz w:val="24"/>
          <w:szCs w:val="24"/>
        </w:rPr>
        <w:t xml:space="preserve"> also high in fiber, antioxidants, and a good source of vitamin A and K. </w:t>
      </w:r>
    </w:p>
    <w:p w:rsidR="00011634" w:rsidRPr="00E21342" w:rsidRDefault="00011634">
      <w:pPr>
        <w:pStyle w:val="normal0"/>
        <w:rPr>
          <w:sz w:val="24"/>
          <w:szCs w:val="24"/>
        </w:rPr>
      </w:pPr>
    </w:p>
    <w:p w:rsidR="00011634" w:rsidRPr="00E21342" w:rsidRDefault="00E21342">
      <w:pPr>
        <w:pStyle w:val="normal0"/>
        <w:rPr>
          <w:sz w:val="24"/>
          <w:szCs w:val="24"/>
        </w:rPr>
      </w:pPr>
      <w:r w:rsidRPr="00E21342">
        <w:rPr>
          <w:b/>
          <w:sz w:val="24"/>
          <w:szCs w:val="24"/>
        </w:rPr>
        <w:t>How to Add Dandelions to Your Daily R</w:t>
      </w:r>
      <w:r w:rsidRPr="00E21342">
        <w:rPr>
          <w:b/>
          <w:sz w:val="24"/>
          <w:szCs w:val="24"/>
        </w:rPr>
        <w:t>outine</w:t>
      </w:r>
    </w:p>
    <w:p w:rsidR="00011634" w:rsidRPr="00E21342" w:rsidRDefault="00011634">
      <w:pPr>
        <w:pStyle w:val="normal0"/>
        <w:rPr>
          <w:sz w:val="24"/>
          <w:szCs w:val="24"/>
        </w:rPr>
      </w:pPr>
    </w:p>
    <w:p w:rsidR="00011634" w:rsidRPr="00E21342" w:rsidRDefault="00E21342">
      <w:pPr>
        <w:pStyle w:val="normal0"/>
        <w:rPr>
          <w:sz w:val="24"/>
          <w:szCs w:val="24"/>
        </w:rPr>
      </w:pPr>
      <w:r w:rsidRPr="00E21342">
        <w:rPr>
          <w:sz w:val="24"/>
          <w:szCs w:val="24"/>
        </w:rPr>
        <w:t xml:space="preserve">There are a number of methods to add dandelions to your daily diet routine. One way is to simply add the plant to your salads as part of the base and leafy green element. You can also make a dandelion root tea to drink once or twice a day. The tea </w:t>
      </w:r>
      <w:r w:rsidRPr="00E21342">
        <w:rPr>
          <w:sz w:val="24"/>
          <w:szCs w:val="24"/>
        </w:rPr>
        <w:t xml:space="preserve">is one of the easiest ways to get this </w:t>
      </w:r>
      <w:proofErr w:type="spellStart"/>
      <w:r w:rsidRPr="00E21342">
        <w:rPr>
          <w:sz w:val="24"/>
          <w:szCs w:val="24"/>
        </w:rPr>
        <w:t>superfood</w:t>
      </w:r>
      <w:proofErr w:type="spellEnd"/>
      <w:r w:rsidRPr="00E21342">
        <w:rPr>
          <w:sz w:val="24"/>
          <w:szCs w:val="24"/>
        </w:rPr>
        <w:t xml:space="preserve"> into your system and reap the benefits of the root and flower as a whole. You can add dandelion greens to pizzas, sandwiches, and even to green juices. </w:t>
      </w:r>
    </w:p>
    <w:p w:rsidR="00011634" w:rsidRPr="00E21342" w:rsidRDefault="00011634">
      <w:pPr>
        <w:pStyle w:val="normal0"/>
        <w:rPr>
          <w:sz w:val="24"/>
          <w:szCs w:val="24"/>
        </w:rPr>
      </w:pPr>
    </w:p>
    <w:p w:rsidR="00011634" w:rsidRPr="00E21342" w:rsidRDefault="00E21342">
      <w:pPr>
        <w:pStyle w:val="normal0"/>
        <w:rPr>
          <w:sz w:val="24"/>
          <w:szCs w:val="24"/>
        </w:rPr>
      </w:pPr>
      <w:r w:rsidRPr="00E21342">
        <w:rPr>
          <w:sz w:val="24"/>
          <w:szCs w:val="24"/>
        </w:rPr>
        <w:t xml:space="preserve">If you </w:t>
      </w:r>
      <w:proofErr w:type="gramStart"/>
      <w:r w:rsidRPr="00E21342">
        <w:rPr>
          <w:sz w:val="24"/>
          <w:szCs w:val="24"/>
        </w:rPr>
        <w:t>are wanting</w:t>
      </w:r>
      <w:proofErr w:type="gramEnd"/>
      <w:r w:rsidRPr="00E21342">
        <w:rPr>
          <w:sz w:val="24"/>
          <w:szCs w:val="24"/>
        </w:rPr>
        <w:t xml:space="preserve"> to know where to buy dandelions, y</w:t>
      </w:r>
      <w:r w:rsidRPr="00E21342">
        <w:rPr>
          <w:sz w:val="24"/>
          <w:szCs w:val="24"/>
        </w:rPr>
        <w:t xml:space="preserve">ou can purchase them from florists or health food stores. If you buy them from florists you must make sure they are the edible variety and many florist shops may not know. For this reason, many people stick to dried forms that are found in powder at local </w:t>
      </w:r>
      <w:r w:rsidRPr="00E21342">
        <w:rPr>
          <w:sz w:val="24"/>
          <w:szCs w:val="24"/>
        </w:rPr>
        <w:t xml:space="preserve">whole food and health stores. You can also take them by capsule, but make sure that the capsules do show how much dandelion is actually in them and that they are labeled vegan. </w:t>
      </w:r>
    </w:p>
    <w:p w:rsidR="00E21342" w:rsidRPr="00E21342" w:rsidRDefault="00E21342">
      <w:pPr>
        <w:pStyle w:val="normal0"/>
        <w:rPr>
          <w:sz w:val="24"/>
          <w:szCs w:val="24"/>
        </w:rPr>
      </w:pPr>
    </w:p>
    <w:p w:rsidR="00E21342" w:rsidRPr="00E21342" w:rsidRDefault="00E21342" w:rsidP="00E21342">
      <w:pPr>
        <w:pStyle w:val="normal0"/>
        <w:rPr>
          <w:sz w:val="24"/>
          <w:szCs w:val="24"/>
        </w:rPr>
      </w:pPr>
      <w:r w:rsidRPr="00E21342">
        <w:rPr>
          <w:sz w:val="24"/>
          <w:szCs w:val="24"/>
        </w:rPr>
        <w:t>[Sign Off]</w:t>
      </w:r>
    </w:p>
    <w:p w:rsidR="00E21342" w:rsidRPr="00E21342" w:rsidRDefault="00E21342">
      <w:pPr>
        <w:pStyle w:val="normal0"/>
        <w:rPr>
          <w:sz w:val="24"/>
          <w:szCs w:val="24"/>
        </w:rPr>
      </w:pPr>
    </w:p>
    <w:sectPr w:rsidR="00E21342" w:rsidRPr="00E21342" w:rsidSect="0001163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11634"/>
    <w:rsid w:val="00011634"/>
    <w:rsid w:val="00E213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11634"/>
    <w:pPr>
      <w:keepNext/>
      <w:keepLines/>
      <w:spacing w:before="400" w:after="120"/>
      <w:contextualSpacing/>
      <w:outlineLvl w:val="0"/>
    </w:pPr>
    <w:rPr>
      <w:sz w:val="40"/>
      <w:szCs w:val="40"/>
    </w:rPr>
  </w:style>
  <w:style w:type="paragraph" w:styleId="Heading2">
    <w:name w:val="heading 2"/>
    <w:basedOn w:val="normal0"/>
    <w:next w:val="normal0"/>
    <w:rsid w:val="00011634"/>
    <w:pPr>
      <w:keepNext/>
      <w:keepLines/>
      <w:spacing w:before="360" w:after="120"/>
      <w:contextualSpacing/>
      <w:outlineLvl w:val="1"/>
    </w:pPr>
    <w:rPr>
      <w:sz w:val="32"/>
      <w:szCs w:val="32"/>
    </w:rPr>
  </w:style>
  <w:style w:type="paragraph" w:styleId="Heading3">
    <w:name w:val="heading 3"/>
    <w:basedOn w:val="normal0"/>
    <w:next w:val="normal0"/>
    <w:rsid w:val="00011634"/>
    <w:pPr>
      <w:keepNext/>
      <w:keepLines/>
      <w:spacing w:before="320" w:after="80"/>
      <w:contextualSpacing/>
      <w:outlineLvl w:val="2"/>
    </w:pPr>
    <w:rPr>
      <w:color w:val="434343"/>
      <w:sz w:val="28"/>
      <w:szCs w:val="28"/>
    </w:rPr>
  </w:style>
  <w:style w:type="paragraph" w:styleId="Heading4">
    <w:name w:val="heading 4"/>
    <w:basedOn w:val="normal0"/>
    <w:next w:val="normal0"/>
    <w:rsid w:val="00011634"/>
    <w:pPr>
      <w:keepNext/>
      <w:keepLines/>
      <w:spacing w:before="280" w:after="80"/>
      <w:contextualSpacing/>
      <w:outlineLvl w:val="3"/>
    </w:pPr>
    <w:rPr>
      <w:color w:val="666666"/>
      <w:sz w:val="24"/>
      <w:szCs w:val="24"/>
    </w:rPr>
  </w:style>
  <w:style w:type="paragraph" w:styleId="Heading5">
    <w:name w:val="heading 5"/>
    <w:basedOn w:val="normal0"/>
    <w:next w:val="normal0"/>
    <w:rsid w:val="00011634"/>
    <w:pPr>
      <w:keepNext/>
      <w:keepLines/>
      <w:spacing w:before="240" w:after="80"/>
      <w:contextualSpacing/>
      <w:outlineLvl w:val="4"/>
    </w:pPr>
    <w:rPr>
      <w:color w:val="666666"/>
    </w:rPr>
  </w:style>
  <w:style w:type="paragraph" w:styleId="Heading6">
    <w:name w:val="heading 6"/>
    <w:basedOn w:val="normal0"/>
    <w:next w:val="normal0"/>
    <w:rsid w:val="0001163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11634"/>
  </w:style>
  <w:style w:type="paragraph" w:styleId="Title">
    <w:name w:val="Title"/>
    <w:basedOn w:val="normal0"/>
    <w:next w:val="normal0"/>
    <w:rsid w:val="00011634"/>
    <w:pPr>
      <w:keepNext/>
      <w:keepLines/>
      <w:spacing w:after="60"/>
      <w:contextualSpacing/>
    </w:pPr>
    <w:rPr>
      <w:sz w:val="52"/>
      <w:szCs w:val="52"/>
    </w:rPr>
  </w:style>
  <w:style w:type="paragraph" w:styleId="Subtitle">
    <w:name w:val="Subtitle"/>
    <w:basedOn w:val="normal0"/>
    <w:next w:val="normal0"/>
    <w:rsid w:val="0001163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1733</Characters>
  <Application>Microsoft Office Word</Application>
  <DocSecurity>0</DocSecurity>
  <Lines>14</Lines>
  <Paragraphs>4</Paragraphs>
  <ScaleCrop>false</ScaleCrop>
  <Company>Toshiba</Company>
  <LinksUpToDate>false</LinksUpToDate>
  <CharactersWithSpaces>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2017-01-14T18:33:00Z</dcterms:modified>
</cp:coreProperties>
</file>