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B8B0" w14:textId="7A156CE3" w:rsidR="00BC04C9" w:rsidRPr="00BC04C9" w:rsidRDefault="00D6794E" w:rsidP="000A6E9A">
      <w:pPr>
        <w:pStyle w:val="Heading1"/>
        <w:jc w:val="center"/>
      </w:pPr>
      <w:r>
        <w:t>Money and Banking</w:t>
      </w:r>
      <w:r w:rsidR="00BC04C9" w:rsidRPr="006A22D2">
        <w:t xml:space="preserve"> Problem Set</w:t>
      </w:r>
      <w:r w:rsidR="00BC04C9">
        <w:rPr>
          <w:rStyle w:val="FootnoteReference"/>
          <w:sz w:val="28"/>
          <w:szCs w:val="28"/>
        </w:rPr>
        <w:footnoteReference w:id="1"/>
      </w:r>
    </w:p>
    <w:p w14:paraId="4BE6108A" w14:textId="77777777" w:rsidR="00BC04C9" w:rsidRDefault="00BC04C9">
      <w:pPr>
        <w:pStyle w:val="Compact"/>
      </w:pPr>
    </w:p>
    <w:p w14:paraId="538909DC" w14:textId="77777777" w:rsidR="00DF00CB" w:rsidRPr="00BC04C9" w:rsidRDefault="00DF00CB">
      <w:pPr>
        <w:pStyle w:val="Compact"/>
        <w:rPr>
          <w:b/>
          <w:sz w:val="28"/>
          <w:szCs w:val="28"/>
        </w:rPr>
      </w:pPr>
    </w:p>
    <w:p w14:paraId="548E5736" w14:textId="77777777" w:rsidR="0048039A" w:rsidRPr="000A6E9A" w:rsidRDefault="0048039A" w:rsidP="000A6E9A">
      <w:pPr>
        <w:pStyle w:val="Heading2"/>
        <w:rPr>
          <w:rFonts w:asciiTheme="minorHAnsi" w:hAnsiTheme="minorHAnsi"/>
          <w:color w:val="000000" w:themeColor="text1"/>
          <w:sz w:val="28"/>
          <w:szCs w:val="28"/>
        </w:rPr>
      </w:pPr>
      <w:r w:rsidRPr="000A6E9A">
        <w:rPr>
          <w:rFonts w:asciiTheme="minorHAnsi" w:hAnsiTheme="minorHAnsi"/>
          <w:color w:val="000000" w:themeColor="text1"/>
          <w:sz w:val="28"/>
          <w:szCs w:val="28"/>
        </w:rPr>
        <w:t>Use the following information to answer questions 1 and 2:</w:t>
      </w:r>
    </w:p>
    <w:p w14:paraId="544FDEAF" w14:textId="16875F68" w:rsidR="00D6794E" w:rsidRDefault="00D6794E" w:rsidP="00D6794E">
      <w:pPr>
        <w:pStyle w:val="BodyText"/>
      </w:pPr>
      <w:r>
        <w:t>Consider the following statistics for the banking sector in Canada displayed in the table below (all numbers in billions of domestic currency).</w:t>
      </w:r>
    </w:p>
    <w:tbl>
      <w:tblPr>
        <w:tblStyle w:val="TableGrid"/>
        <w:tblW w:w="0" w:type="auto"/>
        <w:tblLook w:val="04A0" w:firstRow="1" w:lastRow="0" w:firstColumn="1" w:lastColumn="0" w:noHBand="0" w:noVBand="1"/>
      </w:tblPr>
      <w:tblGrid>
        <w:gridCol w:w="4964"/>
        <w:gridCol w:w="4962"/>
      </w:tblGrid>
      <w:tr w:rsidR="00A83B74" w14:paraId="32D71C8B" w14:textId="77777777" w:rsidTr="00A83B74">
        <w:tc>
          <w:tcPr>
            <w:tcW w:w="5076" w:type="dxa"/>
          </w:tcPr>
          <w:p w14:paraId="3E4CC8F7" w14:textId="0A527697" w:rsidR="00A83B74" w:rsidRPr="00A83B74" w:rsidRDefault="00A83B74" w:rsidP="00D6794E">
            <w:pPr>
              <w:pStyle w:val="BodyText"/>
              <w:rPr>
                <w:b/>
                <w:bCs/>
              </w:rPr>
            </w:pPr>
            <w:r w:rsidRPr="00A83B74">
              <w:rPr>
                <w:b/>
                <w:bCs/>
              </w:rPr>
              <w:t>Category</w:t>
            </w:r>
          </w:p>
        </w:tc>
        <w:tc>
          <w:tcPr>
            <w:tcW w:w="5076" w:type="dxa"/>
          </w:tcPr>
          <w:p w14:paraId="22C6772F" w14:textId="0B8064F0" w:rsidR="00A83B74" w:rsidRPr="00A83B74" w:rsidRDefault="00A83B74" w:rsidP="00D6794E">
            <w:pPr>
              <w:pStyle w:val="BodyText"/>
              <w:rPr>
                <w:b/>
                <w:bCs/>
              </w:rPr>
            </w:pPr>
            <w:r w:rsidRPr="00A83B74">
              <w:rPr>
                <w:b/>
                <w:bCs/>
              </w:rPr>
              <w:t>Amount (in billions of domestic currency)</w:t>
            </w:r>
          </w:p>
        </w:tc>
      </w:tr>
      <w:tr w:rsidR="00A83B74" w14:paraId="16C3920D" w14:textId="77777777" w:rsidTr="00A83B74">
        <w:tc>
          <w:tcPr>
            <w:tcW w:w="5076" w:type="dxa"/>
          </w:tcPr>
          <w:p w14:paraId="016ECB81" w14:textId="4F66B35E" w:rsidR="00A83B74" w:rsidRPr="00A83B74" w:rsidRDefault="00A83B74" w:rsidP="00A83B74">
            <w:pPr>
              <w:pStyle w:val="BodyText"/>
              <w:rPr>
                <w:bCs/>
              </w:rPr>
            </w:pPr>
            <w:r w:rsidRPr="00A83B74">
              <w:rPr>
                <w:bCs/>
              </w:rPr>
              <w:t>Coins and Currency in Circulation</w:t>
            </w:r>
          </w:p>
        </w:tc>
        <w:tc>
          <w:tcPr>
            <w:tcW w:w="5076" w:type="dxa"/>
          </w:tcPr>
          <w:p w14:paraId="1281C086" w14:textId="31FBF856" w:rsidR="00A83B74" w:rsidRPr="00A83B74" w:rsidRDefault="00A83B74" w:rsidP="00A83B74">
            <w:pPr>
              <w:pStyle w:val="BodyText"/>
              <w:rPr>
                <w:bCs/>
              </w:rPr>
            </w:pPr>
            <w:r w:rsidRPr="00A83B74">
              <w:rPr>
                <w:bCs/>
              </w:rPr>
              <w:t>1100</w:t>
            </w:r>
          </w:p>
        </w:tc>
      </w:tr>
      <w:tr w:rsidR="00A83B74" w14:paraId="75E7FD66" w14:textId="77777777" w:rsidTr="00A83B74">
        <w:tc>
          <w:tcPr>
            <w:tcW w:w="5076" w:type="dxa"/>
          </w:tcPr>
          <w:p w14:paraId="67C6B2A2" w14:textId="2A72D741" w:rsidR="00A83B74" w:rsidRPr="00A83B74" w:rsidRDefault="00A83B74" w:rsidP="00A83B74">
            <w:pPr>
              <w:pStyle w:val="BodyText"/>
              <w:rPr>
                <w:bCs/>
              </w:rPr>
            </w:pPr>
            <w:r w:rsidRPr="00A83B74">
              <w:rPr>
                <w:bCs/>
              </w:rPr>
              <w:t>Checkable Deposits</w:t>
            </w:r>
          </w:p>
        </w:tc>
        <w:tc>
          <w:tcPr>
            <w:tcW w:w="5076" w:type="dxa"/>
          </w:tcPr>
          <w:p w14:paraId="4CBFD1FF" w14:textId="12B8B48E" w:rsidR="00A83B74" w:rsidRPr="00A83B74" w:rsidRDefault="00A83B74" w:rsidP="00A83B74">
            <w:pPr>
              <w:pStyle w:val="BodyText"/>
              <w:rPr>
                <w:bCs/>
              </w:rPr>
            </w:pPr>
            <w:r w:rsidRPr="00A83B74">
              <w:rPr>
                <w:bCs/>
              </w:rPr>
              <w:t>1</w:t>
            </w:r>
          </w:p>
        </w:tc>
      </w:tr>
      <w:tr w:rsidR="00A83B74" w14:paraId="02010EA8" w14:textId="77777777" w:rsidTr="00A83B74">
        <w:tc>
          <w:tcPr>
            <w:tcW w:w="5076" w:type="dxa"/>
          </w:tcPr>
          <w:p w14:paraId="5FF1231F" w14:textId="52F35A31" w:rsidR="00A83B74" w:rsidRPr="00A83B74" w:rsidRDefault="00A83B74" w:rsidP="00A83B74">
            <w:pPr>
              <w:pStyle w:val="BodyText"/>
              <w:rPr>
                <w:bCs/>
              </w:rPr>
            </w:pPr>
            <w:r w:rsidRPr="00A83B74">
              <w:rPr>
                <w:bCs/>
              </w:rPr>
              <w:t>Traveler's Checks</w:t>
            </w:r>
          </w:p>
        </w:tc>
        <w:tc>
          <w:tcPr>
            <w:tcW w:w="5076" w:type="dxa"/>
          </w:tcPr>
          <w:p w14:paraId="40DD39D9" w14:textId="5CD7E2E4" w:rsidR="00A83B74" w:rsidRPr="00A83B74" w:rsidRDefault="00A83B74" w:rsidP="00A83B74">
            <w:pPr>
              <w:pStyle w:val="BodyText"/>
              <w:rPr>
                <w:bCs/>
              </w:rPr>
            </w:pPr>
            <w:r w:rsidRPr="00A83B74">
              <w:rPr>
                <w:bCs/>
              </w:rPr>
              <w:t>1500</w:t>
            </w:r>
          </w:p>
        </w:tc>
      </w:tr>
      <w:tr w:rsidR="00A83B74" w14:paraId="215C1774" w14:textId="77777777" w:rsidTr="00A83B74">
        <w:tc>
          <w:tcPr>
            <w:tcW w:w="5076" w:type="dxa"/>
          </w:tcPr>
          <w:p w14:paraId="7D9BE7D1" w14:textId="61281D8B" w:rsidR="00A83B74" w:rsidRPr="00A83B74" w:rsidRDefault="00A83B74" w:rsidP="00A83B74">
            <w:pPr>
              <w:pStyle w:val="BodyText"/>
              <w:rPr>
                <w:bCs/>
              </w:rPr>
            </w:pPr>
            <w:r w:rsidRPr="00A83B74">
              <w:rPr>
                <w:bCs/>
              </w:rPr>
              <w:t>Savings Accounts</w:t>
            </w:r>
          </w:p>
        </w:tc>
        <w:tc>
          <w:tcPr>
            <w:tcW w:w="5076" w:type="dxa"/>
          </w:tcPr>
          <w:p w14:paraId="6119443F" w14:textId="5B0239BB" w:rsidR="00A83B74" w:rsidRPr="00A83B74" w:rsidRDefault="00A83B74" w:rsidP="00A83B74">
            <w:pPr>
              <w:pStyle w:val="BodyText"/>
              <w:rPr>
                <w:bCs/>
              </w:rPr>
            </w:pPr>
            <w:r w:rsidRPr="00A83B74">
              <w:rPr>
                <w:bCs/>
              </w:rPr>
              <w:t>8200</w:t>
            </w:r>
          </w:p>
        </w:tc>
      </w:tr>
      <w:tr w:rsidR="00A83B74" w14:paraId="47A7E825" w14:textId="77777777" w:rsidTr="00A83B74">
        <w:tc>
          <w:tcPr>
            <w:tcW w:w="5076" w:type="dxa"/>
          </w:tcPr>
          <w:p w14:paraId="64FC8C90" w14:textId="7F6DABC6" w:rsidR="00A83B74" w:rsidRPr="00A83B74" w:rsidRDefault="00A83B74" w:rsidP="00A83B74">
            <w:pPr>
              <w:pStyle w:val="BodyText"/>
              <w:rPr>
                <w:bCs/>
              </w:rPr>
            </w:pPr>
            <w:r w:rsidRPr="00A83B74">
              <w:rPr>
                <w:bCs/>
              </w:rPr>
              <w:t>Money Market Mutual Funds</w:t>
            </w:r>
          </w:p>
        </w:tc>
        <w:tc>
          <w:tcPr>
            <w:tcW w:w="5076" w:type="dxa"/>
          </w:tcPr>
          <w:p w14:paraId="47A95ED5" w14:textId="2D63B9E6" w:rsidR="00A83B74" w:rsidRPr="00A83B74" w:rsidRDefault="00A83B74" w:rsidP="00A83B74">
            <w:pPr>
              <w:pStyle w:val="BodyText"/>
              <w:rPr>
                <w:bCs/>
              </w:rPr>
            </w:pPr>
            <w:r w:rsidRPr="00A83B74">
              <w:rPr>
                <w:bCs/>
              </w:rPr>
              <w:t>1</w:t>
            </w:r>
          </w:p>
        </w:tc>
      </w:tr>
      <w:tr w:rsidR="00A83B74" w14:paraId="6427BB61" w14:textId="77777777" w:rsidTr="00A83B74">
        <w:tc>
          <w:tcPr>
            <w:tcW w:w="5076" w:type="dxa"/>
          </w:tcPr>
          <w:p w14:paraId="0F81BA52" w14:textId="65DF86D7" w:rsidR="00A83B74" w:rsidRPr="00A83B74" w:rsidRDefault="00A83B74" w:rsidP="00A83B74">
            <w:pPr>
              <w:pStyle w:val="BodyText"/>
              <w:rPr>
                <w:bCs/>
              </w:rPr>
            </w:pPr>
            <w:r w:rsidRPr="00A83B74">
              <w:rPr>
                <w:bCs/>
              </w:rPr>
              <w:t>Time Deposits</w:t>
            </w:r>
          </w:p>
        </w:tc>
        <w:tc>
          <w:tcPr>
            <w:tcW w:w="5076" w:type="dxa"/>
          </w:tcPr>
          <w:p w14:paraId="7ED59E52" w14:textId="4B44E196" w:rsidR="00A83B74" w:rsidRPr="00A83B74" w:rsidRDefault="00A83B74" w:rsidP="00A83B74">
            <w:pPr>
              <w:pStyle w:val="BodyText"/>
              <w:rPr>
                <w:bCs/>
              </w:rPr>
            </w:pPr>
            <w:r w:rsidRPr="00A83B74">
              <w:rPr>
                <w:bCs/>
              </w:rPr>
              <w:t>800</w:t>
            </w:r>
          </w:p>
        </w:tc>
      </w:tr>
    </w:tbl>
    <w:p w14:paraId="6263E3EF" w14:textId="77777777" w:rsidR="00A83B74" w:rsidRDefault="00A83B74" w:rsidP="00D6794E">
      <w:pPr>
        <w:pStyle w:val="BodyText"/>
      </w:pPr>
    </w:p>
    <w:p w14:paraId="60D1B8FD" w14:textId="0E054E28" w:rsidR="0048039A" w:rsidRDefault="00D6794E" w:rsidP="0048039A">
      <w:pPr>
        <w:pStyle w:val="BodyText"/>
        <w:numPr>
          <w:ilvl w:val="0"/>
          <w:numId w:val="5"/>
        </w:numPr>
      </w:pPr>
      <w:r>
        <w:t>Using the data above, calculate M1 for Canada.</w:t>
      </w:r>
    </w:p>
    <w:p w14:paraId="68B2B0BA" w14:textId="77777777" w:rsidR="0048039A" w:rsidRDefault="0048039A" w:rsidP="0048039A">
      <w:pPr>
        <w:pStyle w:val="BodyText"/>
      </w:pPr>
    </w:p>
    <w:p w14:paraId="119792D4" w14:textId="16F586F0" w:rsidR="000F1C94" w:rsidRDefault="0048039A" w:rsidP="0048039A">
      <w:pPr>
        <w:pStyle w:val="BodyText"/>
      </w:pPr>
      <w:r>
        <w:t xml:space="preserve">2. </w:t>
      </w:r>
      <w:r w:rsidR="000F1C94">
        <w:t>Using the data above, calculate M2 for Canada.</w:t>
      </w:r>
    </w:p>
    <w:p w14:paraId="5A29FBEC" w14:textId="6631959A" w:rsidR="00E24B9E" w:rsidRPr="00E24B9E" w:rsidRDefault="00E24B9E" w:rsidP="00E24B9E">
      <w:pPr>
        <w:pStyle w:val="Compact"/>
        <w:rPr>
          <w:b/>
          <w:sz w:val="28"/>
          <w:szCs w:val="28"/>
        </w:rPr>
      </w:pPr>
    </w:p>
    <w:p w14:paraId="0C6588B7" w14:textId="7C93FE43" w:rsidR="00C85457" w:rsidRDefault="0048039A" w:rsidP="00C85457">
      <w:pPr>
        <w:pStyle w:val="BodyText"/>
      </w:pPr>
      <w:r>
        <w:t xml:space="preserve">3. </w:t>
      </w:r>
      <w:r w:rsidR="00C85457">
        <w:t>Consider the following balance sheet for TD.</w:t>
      </w:r>
    </w:p>
    <w:tbl>
      <w:tblPr>
        <w:tblStyle w:val="Table"/>
        <w:tblW w:w="0" w:type="pct"/>
        <w:tblLook w:val="07E0" w:firstRow="1" w:lastRow="1" w:firstColumn="1" w:lastColumn="1" w:noHBand="1" w:noVBand="1"/>
      </w:tblPr>
      <w:tblGrid>
        <w:gridCol w:w="1143"/>
        <w:gridCol w:w="615"/>
        <w:gridCol w:w="1227"/>
        <w:gridCol w:w="615"/>
      </w:tblGrid>
      <w:tr w:rsidR="00C85457" w14:paraId="0CD793B2" w14:textId="77777777" w:rsidTr="00C85457">
        <w:tc>
          <w:tcPr>
            <w:tcW w:w="0" w:type="auto"/>
            <w:tcBorders>
              <w:bottom w:val="single" w:sz="0" w:space="0" w:color="auto"/>
            </w:tcBorders>
            <w:vAlign w:val="bottom"/>
          </w:tcPr>
          <w:p w14:paraId="2E3A8B68" w14:textId="77777777" w:rsidR="00C85457" w:rsidRDefault="00C85457" w:rsidP="00C85457">
            <w:pPr>
              <w:pStyle w:val="Compact"/>
            </w:pPr>
            <w:r>
              <w:t>Assets</w:t>
            </w:r>
          </w:p>
        </w:tc>
        <w:tc>
          <w:tcPr>
            <w:tcW w:w="0" w:type="auto"/>
            <w:tcBorders>
              <w:bottom w:val="single" w:sz="0" w:space="0" w:color="auto"/>
            </w:tcBorders>
            <w:vAlign w:val="bottom"/>
          </w:tcPr>
          <w:p w14:paraId="1702CDBB" w14:textId="77777777" w:rsidR="00C85457" w:rsidRDefault="00C85457" w:rsidP="00C85457">
            <w:pPr>
              <w:pStyle w:val="Compact"/>
            </w:pPr>
          </w:p>
        </w:tc>
        <w:tc>
          <w:tcPr>
            <w:tcW w:w="0" w:type="auto"/>
            <w:tcBorders>
              <w:bottom w:val="single" w:sz="0" w:space="0" w:color="auto"/>
            </w:tcBorders>
            <w:vAlign w:val="bottom"/>
          </w:tcPr>
          <w:p w14:paraId="619B3435" w14:textId="77777777" w:rsidR="00C85457" w:rsidRDefault="00C85457" w:rsidP="00C85457">
            <w:pPr>
              <w:pStyle w:val="Compact"/>
            </w:pPr>
            <w:r>
              <w:t>Liabilities</w:t>
            </w:r>
          </w:p>
        </w:tc>
        <w:tc>
          <w:tcPr>
            <w:tcW w:w="0" w:type="auto"/>
            <w:tcBorders>
              <w:bottom w:val="single" w:sz="0" w:space="0" w:color="auto"/>
            </w:tcBorders>
            <w:vAlign w:val="bottom"/>
          </w:tcPr>
          <w:p w14:paraId="1A2EB4B7" w14:textId="77777777" w:rsidR="00C85457" w:rsidRDefault="00C85457" w:rsidP="00C85457">
            <w:pPr>
              <w:pStyle w:val="Compact"/>
            </w:pPr>
          </w:p>
        </w:tc>
      </w:tr>
      <w:tr w:rsidR="00C85457" w14:paraId="4F31ED2C" w14:textId="77777777" w:rsidTr="00C85457">
        <w:tc>
          <w:tcPr>
            <w:tcW w:w="0" w:type="auto"/>
          </w:tcPr>
          <w:p w14:paraId="4549C484" w14:textId="77777777" w:rsidR="00C85457" w:rsidRDefault="00C85457" w:rsidP="00C85457">
            <w:pPr>
              <w:pStyle w:val="Compact"/>
            </w:pPr>
            <w:r>
              <w:t>Reserves</w:t>
            </w:r>
          </w:p>
        </w:tc>
        <w:tc>
          <w:tcPr>
            <w:tcW w:w="0" w:type="auto"/>
          </w:tcPr>
          <w:p w14:paraId="3A04E647" w14:textId="77777777" w:rsidR="00C85457" w:rsidRDefault="00C85457" w:rsidP="00C85457">
            <w:pPr>
              <w:pStyle w:val="Compact"/>
            </w:pPr>
            <w:r>
              <w:t>136</w:t>
            </w:r>
          </w:p>
        </w:tc>
        <w:tc>
          <w:tcPr>
            <w:tcW w:w="0" w:type="auto"/>
          </w:tcPr>
          <w:p w14:paraId="690301F7" w14:textId="77777777" w:rsidR="00C85457" w:rsidRDefault="00C85457" w:rsidP="00C85457">
            <w:pPr>
              <w:pStyle w:val="Compact"/>
            </w:pPr>
            <w:r>
              <w:t>Deposits</w:t>
            </w:r>
          </w:p>
        </w:tc>
        <w:tc>
          <w:tcPr>
            <w:tcW w:w="0" w:type="auto"/>
          </w:tcPr>
          <w:p w14:paraId="336F4835" w14:textId="77777777" w:rsidR="00C85457" w:rsidRDefault="00C85457" w:rsidP="00C85457">
            <w:pPr>
              <w:pStyle w:val="Compact"/>
            </w:pPr>
            <w:r>
              <w:t>800</w:t>
            </w:r>
          </w:p>
        </w:tc>
      </w:tr>
      <w:tr w:rsidR="00C85457" w14:paraId="57E0FC9D" w14:textId="77777777" w:rsidTr="00C85457">
        <w:tc>
          <w:tcPr>
            <w:tcW w:w="0" w:type="auto"/>
          </w:tcPr>
          <w:p w14:paraId="49649B9B" w14:textId="77777777" w:rsidR="00C85457" w:rsidRDefault="00C85457" w:rsidP="00C85457">
            <w:pPr>
              <w:pStyle w:val="Compact"/>
            </w:pPr>
            <w:r>
              <w:t>Loans</w:t>
            </w:r>
          </w:p>
        </w:tc>
        <w:tc>
          <w:tcPr>
            <w:tcW w:w="0" w:type="auto"/>
          </w:tcPr>
          <w:p w14:paraId="33B2755B" w14:textId="77777777" w:rsidR="00C85457" w:rsidRDefault="00C85457" w:rsidP="00C85457">
            <w:pPr>
              <w:pStyle w:val="Compact"/>
            </w:pPr>
            <w:r>
              <w:t>664</w:t>
            </w:r>
          </w:p>
        </w:tc>
        <w:tc>
          <w:tcPr>
            <w:tcW w:w="0" w:type="auto"/>
          </w:tcPr>
          <w:p w14:paraId="604CFB0C" w14:textId="77777777" w:rsidR="00C85457" w:rsidRDefault="00C85457" w:rsidP="00C85457">
            <w:pPr>
              <w:pStyle w:val="Compact"/>
            </w:pPr>
          </w:p>
        </w:tc>
        <w:tc>
          <w:tcPr>
            <w:tcW w:w="0" w:type="auto"/>
          </w:tcPr>
          <w:p w14:paraId="0447F725" w14:textId="77777777" w:rsidR="00C85457" w:rsidRDefault="00C85457" w:rsidP="00C85457">
            <w:pPr>
              <w:pStyle w:val="Compact"/>
            </w:pPr>
          </w:p>
        </w:tc>
      </w:tr>
    </w:tbl>
    <w:p w14:paraId="26961A77" w14:textId="75E82771" w:rsidR="0036483D" w:rsidRPr="00B7132F" w:rsidRDefault="00C85457" w:rsidP="00B7132F">
      <w:pPr>
        <w:pStyle w:val="BodyText"/>
      </w:pPr>
      <w:r>
        <w:t>Suppose that TD lends out all the money allowed. Given this data, what is the required reserve ratio (in percentage terms)?</w:t>
      </w:r>
      <w:r w:rsidR="0036483D">
        <w:rPr>
          <w:b/>
          <w:sz w:val="28"/>
          <w:szCs w:val="28"/>
        </w:rPr>
        <w:br w:type="page"/>
      </w:r>
    </w:p>
    <w:p w14:paraId="4239476D" w14:textId="7735A86F" w:rsidR="00E24B9E" w:rsidRPr="000A6E9A" w:rsidRDefault="0048039A" w:rsidP="000A6E9A">
      <w:pPr>
        <w:pStyle w:val="Heading2"/>
        <w:rPr>
          <w:rFonts w:asciiTheme="minorHAnsi" w:hAnsiTheme="minorHAnsi"/>
          <w:color w:val="000000" w:themeColor="text1"/>
          <w:sz w:val="28"/>
          <w:szCs w:val="28"/>
        </w:rPr>
      </w:pPr>
      <w:r w:rsidRPr="000A6E9A">
        <w:rPr>
          <w:rFonts w:asciiTheme="minorHAnsi" w:hAnsiTheme="minorHAnsi"/>
          <w:color w:val="000000" w:themeColor="text1"/>
          <w:sz w:val="28"/>
          <w:szCs w:val="28"/>
        </w:rPr>
        <w:lastRenderedPageBreak/>
        <w:t>Use the following information to answer questions 4 through 6:</w:t>
      </w:r>
    </w:p>
    <w:p w14:paraId="66C7E564" w14:textId="77777777" w:rsidR="0036483D" w:rsidRDefault="0036483D" w:rsidP="0036483D">
      <w:pPr>
        <w:pStyle w:val="BodyText"/>
      </w:pPr>
      <w:r>
        <w:t>Consider the following balance sheet for TD.</w:t>
      </w:r>
    </w:p>
    <w:tbl>
      <w:tblPr>
        <w:tblStyle w:val="Table"/>
        <w:tblW w:w="0" w:type="pct"/>
        <w:tblLook w:val="07E0" w:firstRow="1" w:lastRow="1" w:firstColumn="1" w:lastColumn="1" w:noHBand="1" w:noVBand="1"/>
      </w:tblPr>
      <w:tblGrid>
        <w:gridCol w:w="1143"/>
        <w:gridCol w:w="748"/>
        <w:gridCol w:w="1227"/>
        <w:gridCol w:w="748"/>
      </w:tblGrid>
      <w:tr w:rsidR="0036483D" w14:paraId="3ECE8A3E" w14:textId="77777777" w:rsidTr="00681968">
        <w:tc>
          <w:tcPr>
            <w:tcW w:w="0" w:type="auto"/>
            <w:tcBorders>
              <w:bottom w:val="single" w:sz="0" w:space="0" w:color="auto"/>
            </w:tcBorders>
            <w:vAlign w:val="bottom"/>
          </w:tcPr>
          <w:p w14:paraId="1DB8097E" w14:textId="77777777" w:rsidR="0036483D" w:rsidRDefault="0036483D" w:rsidP="00681968">
            <w:pPr>
              <w:pStyle w:val="Compact"/>
            </w:pPr>
            <w:r>
              <w:t>Assets</w:t>
            </w:r>
          </w:p>
        </w:tc>
        <w:tc>
          <w:tcPr>
            <w:tcW w:w="0" w:type="auto"/>
            <w:tcBorders>
              <w:bottom w:val="single" w:sz="0" w:space="0" w:color="auto"/>
            </w:tcBorders>
            <w:vAlign w:val="bottom"/>
          </w:tcPr>
          <w:p w14:paraId="3850EA49" w14:textId="77777777" w:rsidR="0036483D" w:rsidRDefault="0036483D" w:rsidP="00681968">
            <w:pPr>
              <w:pStyle w:val="Compact"/>
            </w:pPr>
          </w:p>
        </w:tc>
        <w:tc>
          <w:tcPr>
            <w:tcW w:w="0" w:type="auto"/>
            <w:tcBorders>
              <w:bottom w:val="single" w:sz="0" w:space="0" w:color="auto"/>
            </w:tcBorders>
            <w:vAlign w:val="bottom"/>
          </w:tcPr>
          <w:p w14:paraId="1338BF40" w14:textId="77777777" w:rsidR="0036483D" w:rsidRDefault="0036483D" w:rsidP="00681968">
            <w:pPr>
              <w:pStyle w:val="Compact"/>
            </w:pPr>
            <w:r>
              <w:t>Liabilities</w:t>
            </w:r>
          </w:p>
        </w:tc>
        <w:tc>
          <w:tcPr>
            <w:tcW w:w="0" w:type="auto"/>
            <w:tcBorders>
              <w:bottom w:val="single" w:sz="0" w:space="0" w:color="auto"/>
            </w:tcBorders>
            <w:vAlign w:val="bottom"/>
          </w:tcPr>
          <w:p w14:paraId="030DADBB" w14:textId="77777777" w:rsidR="0036483D" w:rsidRDefault="0036483D" w:rsidP="00681968">
            <w:pPr>
              <w:pStyle w:val="Compact"/>
            </w:pPr>
          </w:p>
        </w:tc>
      </w:tr>
      <w:tr w:rsidR="0036483D" w14:paraId="037C0D67" w14:textId="77777777" w:rsidTr="00681968">
        <w:tc>
          <w:tcPr>
            <w:tcW w:w="0" w:type="auto"/>
          </w:tcPr>
          <w:p w14:paraId="149A45EB" w14:textId="77777777" w:rsidR="0036483D" w:rsidRDefault="0036483D" w:rsidP="00681968">
            <w:pPr>
              <w:pStyle w:val="Compact"/>
            </w:pPr>
            <w:r>
              <w:t>Reserves</w:t>
            </w:r>
          </w:p>
        </w:tc>
        <w:tc>
          <w:tcPr>
            <w:tcW w:w="0" w:type="auto"/>
          </w:tcPr>
          <w:p w14:paraId="7D79073C" w14:textId="77777777" w:rsidR="0036483D" w:rsidRDefault="0036483D" w:rsidP="00681968">
            <w:pPr>
              <w:pStyle w:val="Compact"/>
            </w:pPr>
            <w:r>
              <w:t>493</w:t>
            </w:r>
          </w:p>
        </w:tc>
        <w:tc>
          <w:tcPr>
            <w:tcW w:w="0" w:type="auto"/>
          </w:tcPr>
          <w:p w14:paraId="271771D9" w14:textId="77777777" w:rsidR="0036483D" w:rsidRDefault="0036483D" w:rsidP="00681968">
            <w:pPr>
              <w:pStyle w:val="Compact"/>
            </w:pPr>
            <w:r>
              <w:t>Deposits</w:t>
            </w:r>
          </w:p>
        </w:tc>
        <w:tc>
          <w:tcPr>
            <w:tcW w:w="0" w:type="auto"/>
          </w:tcPr>
          <w:p w14:paraId="49775EC8" w14:textId="77777777" w:rsidR="0036483D" w:rsidRDefault="0036483D" w:rsidP="00681968">
            <w:pPr>
              <w:pStyle w:val="Compact"/>
            </w:pPr>
            <w:r>
              <w:t>2900</w:t>
            </w:r>
          </w:p>
        </w:tc>
      </w:tr>
      <w:tr w:rsidR="0036483D" w14:paraId="2E63317A" w14:textId="77777777" w:rsidTr="00681968">
        <w:tc>
          <w:tcPr>
            <w:tcW w:w="0" w:type="auto"/>
          </w:tcPr>
          <w:p w14:paraId="491AEDBA" w14:textId="77777777" w:rsidR="0036483D" w:rsidRDefault="0036483D" w:rsidP="00681968">
            <w:pPr>
              <w:pStyle w:val="Compact"/>
            </w:pPr>
            <w:r>
              <w:t>Loans</w:t>
            </w:r>
          </w:p>
        </w:tc>
        <w:tc>
          <w:tcPr>
            <w:tcW w:w="0" w:type="auto"/>
          </w:tcPr>
          <w:p w14:paraId="291ED316" w14:textId="77777777" w:rsidR="0036483D" w:rsidRDefault="0036483D" w:rsidP="00681968">
            <w:pPr>
              <w:pStyle w:val="Compact"/>
            </w:pPr>
            <w:r>
              <w:t>2407</w:t>
            </w:r>
          </w:p>
        </w:tc>
        <w:tc>
          <w:tcPr>
            <w:tcW w:w="0" w:type="auto"/>
          </w:tcPr>
          <w:p w14:paraId="1E94B6A8" w14:textId="77777777" w:rsidR="0036483D" w:rsidRDefault="0036483D" w:rsidP="00681968">
            <w:pPr>
              <w:pStyle w:val="Compact"/>
            </w:pPr>
          </w:p>
        </w:tc>
        <w:tc>
          <w:tcPr>
            <w:tcW w:w="0" w:type="auto"/>
          </w:tcPr>
          <w:p w14:paraId="4A2FFF55" w14:textId="77777777" w:rsidR="0036483D" w:rsidRDefault="0036483D" w:rsidP="00681968">
            <w:pPr>
              <w:pStyle w:val="Compact"/>
            </w:pPr>
          </w:p>
        </w:tc>
      </w:tr>
    </w:tbl>
    <w:p w14:paraId="39D99004" w14:textId="77777777" w:rsidR="0048039A" w:rsidRDefault="0048039A" w:rsidP="0036483D">
      <w:pPr>
        <w:pStyle w:val="BodyText"/>
      </w:pPr>
    </w:p>
    <w:p w14:paraId="2E6DE7BE" w14:textId="17BC9CD7" w:rsidR="0036483D" w:rsidRDefault="0048039A" w:rsidP="0036483D">
      <w:pPr>
        <w:pStyle w:val="BodyText"/>
      </w:pPr>
      <w:r>
        <w:t xml:space="preserve">4. </w:t>
      </w:r>
      <w:r w:rsidR="0036483D">
        <w:t>Suppose that TD is a typical bank and keeps only the required reserves. Given this data, what is the money multiplier?</w:t>
      </w:r>
    </w:p>
    <w:p w14:paraId="1652FB96" w14:textId="77777777" w:rsidR="009059BD" w:rsidRDefault="009059BD" w:rsidP="00E24B9E">
      <w:pPr>
        <w:pStyle w:val="Compact"/>
      </w:pPr>
    </w:p>
    <w:p w14:paraId="753FD162" w14:textId="6A76ADDC" w:rsidR="0036483D" w:rsidRDefault="0048039A" w:rsidP="0036483D">
      <w:pPr>
        <w:pStyle w:val="BodyText"/>
      </w:pPr>
      <w:r>
        <w:t xml:space="preserve">5. </w:t>
      </w:r>
      <w:r w:rsidR="0036483D">
        <w:t>Suppose that TD is a typical bank and keeps only the required reserves. In addition, suppose that someone deposited $700.</w:t>
      </w:r>
    </w:p>
    <w:p w14:paraId="2C509A55" w14:textId="77777777" w:rsidR="0036483D" w:rsidRDefault="0036483D" w:rsidP="0036483D">
      <w:pPr>
        <w:pStyle w:val="BodyText"/>
      </w:pPr>
      <w:r>
        <w:t>Given this data, what is the total change in the M1 Money Supply?</w:t>
      </w:r>
    </w:p>
    <w:p w14:paraId="605B54B2" w14:textId="0C30613E" w:rsidR="006A22D2" w:rsidRPr="001E6959" w:rsidRDefault="006A22D2" w:rsidP="006C1BDB">
      <w:pPr>
        <w:pStyle w:val="Compact"/>
      </w:pPr>
    </w:p>
    <w:p w14:paraId="14A6079C" w14:textId="65F8CAE7" w:rsidR="0036483D" w:rsidRDefault="0048039A" w:rsidP="0036483D">
      <w:pPr>
        <w:pStyle w:val="BodyText"/>
      </w:pPr>
      <w:r>
        <w:t xml:space="preserve">6. </w:t>
      </w:r>
      <w:r w:rsidR="0036483D">
        <w:t>Suppose that someone deposited $700 at TD Bank.</w:t>
      </w:r>
    </w:p>
    <w:p w14:paraId="407E95C8" w14:textId="77777777" w:rsidR="0036483D" w:rsidRDefault="0036483D" w:rsidP="0036483D">
      <w:pPr>
        <w:pStyle w:val="BodyText"/>
      </w:pPr>
      <w:r>
        <w:t>Given this data, what is the minimum amount by which the money supply will increase?</w:t>
      </w:r>
    </w:p>
    <w:p w14:paraId="36C3236E" w14:textId="77777777" w:rsidR="009351C0" w:rsidRDefault="009351C0" w:rsidP="009351C0">
      <w:pPr>
        <w:pStyle w:val="BodyText"/>
      </w:pPr>
    </w:p>
    <w:p w14:paraId="422E73EA" w14:textId="77777777" w:rsidR="000817EA" w:rsidRDefault="000817EA" w:rsidP="009351C0">
      <w:pPr>
        <w:pStyle w:val="BodyText"/>
      </w:pPr>
    </w:p>
    <w:p w14:paraId="49335E68" w14:textId="4CA96D5A" w:rsidR="009351C0" w:rsidRDefault="009351C0" w:rsidP="00681968">
      <w:pPr>
        <w:rPr>
          <w:b/>
          <w:sz w:val="28"/>
          <w:szCs w:val="28"/>
        </w:rPr>
      </w:pPr>
    </w:p>
    <w:p w14:paraId="52B9856F" w14:textId="77777777" w:rsidR="009351C0" w:rsidRPr="001E6959" w:rsidRDefault="009351C0" w:rsidP="009351C0">
      <w:pPr>
        <w:pStyle w:val="Compact"/>
      </w:pPr>
    </w:p>
    <w:p w14:paraId="75A88FEE" w14:textId="77777777" w:rsidR="000C3DB8" w:rsidRDefault="000C3DB8">
      <w:r>
        <w:br w:type="page"/>
      </w:r>
    </w:p>
    <w:p w14:paraId="152D1A3C" w14:textId="31E85151" w:rsidR="00681968" w:rsidRDefault="000C3DB8" w:rsidP="0036483D">
      <w:pPr>
        <w:pStyle w:val="BodyText"/>
      </w:pPr>
      <w:r>
        <w:lastRenderedPageBreak/>
        <w:t xml:space="preserve">7. </w:t>
      </w:r>
      <w:r w:rsidR="0036483D">
        <w:t>The graph below shows the supply and demand curves in the market for credit card borrowing.</w:t>
      </w:r>
    </w:p>
    <w:p w14:paraId="4D860A86" w14:textId="4AA5E526" w:rsidR="00921E6A" w:rsidRDefault="00921E6A" w:rsidP="0036483D">
      <w:pPr>
        <w:pStyle w:val="BodyText"/>
      </w:pPr>
      <w:r>
        <w:rPr>
          <w:noProof/>
        </w:rPr>
        <w:drawing>
          <wp:inline distT="0" distB="0" distL="0" distR="0" wp14:anchorId="5954AD22" wp14:editId="1D141F59">
            <wp:extent cx="4578788" cy="4484318"/>
            <wp:effectExtent l="0" t="0" r="0" b="0"/>
            <wp:docPr id="20" name="Picture 20" descr="Coordinate plane showing supply and demand curve. The demand curve has a y intercept of (0, 10) and an x intercept of (10, 0). The supply curve y intercept is (0, 6). The supply and demand curve intersect at (3, 8) and the slope of the supply curve 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ordinate plane showing supply and demand curve. The demand curve has a y intercept of (0, 10) and an x intercept of (10, 0). The supply curve y intercept is (0, 6). The supply and demand curve intersect at (3, 8) and the slope of the supply curve is 1."/>
                    <pic:cNvPicPr/>
                  </pic:nvPicPr>
                  <pic:blipFill>
                    <a:blip r:embed="rId8"/>
                    <a:stretch>
                      <a:fillRect/>
                    </a:stretch>
                  </pic:blipFill>
                  <pic:spPr>
                    <a:xfrm>
                      <a:off x="0" y="0"/>
                      <a:ext cx="4606523" cy="4511481"/>
                    </a:xfrm>
                    <a:prstGeom prst="rect">
                      <a:avLst/>
                    </a:prstGeom>
                  </pic:spPr>
                </pic:pic>
              </a:graphicData>
            </a:graphic>
          </wp:inline>
        </w:drawing>
      </w:r>
    </w:p>
    <w:p w14:paraId="5CCEB698" w14:textId="77777777" w:rsidR="0036483D" w:rsidRDefault="0036483D" w:rsidP="0036483D">
      <w:pPr>
        <w:pStyle w:val="BodyText"/>
      </w:pPr>
      <w:r>
        <w:t>What is the equilibrium interest rate?</w:t>
      </w:r>
    </w:p>
    <w:p w14:paraId="241001C5" w14:textId="77777777" w:rsidR="000817EA" w:rsidRDefault="000817EA">
      <w:pPr>
        <w:rPr>
          <w:b/>
          <w:sz w:val="28"/>
          <w:szCs w:val="28"/>
        </w:rPr>
      </w:pPr>
      <w:r>
        <w:rPr>
          <w:b/>
          <w:sz w:val="28"/>
          <w:szCs w:val="28"/>
        </w:rPr>
        <w:br w:type="page"/>
      </w:r>
    </w:p>
    <w:p w14:paraId="4166D3F9" w14:textId="66481824" w:rsidR="0036483D" w:rsidRDefault="000C3DB8" w:rsidP="0036483D">
      <w:pPr>
        <w:pStyle w:val="Compact"/>
      </w:pPr>
      <w:bookmarkStart w:id="0" w:name="trq7"/>
      <w:r>
        <w:lastRenderedPageBreak/>
        <w:t xml:space="preserve">8. </w:t>
      </w:r>
      <w:r w:rsidR="0036483D">
        <w:t>Suppose that individuals shift their intertemporal consumption-savings decisions and decide to buy more things now. Which graph most accurately shows how this would affect demand and supply for borrowing money with credit cards? Note that the new curve is shown in gray.</w:t>
      </w:r>
    </w:p>
    <w:p w14:paraId="631C8624" w14:textId="77777777" w:rsidR="006D5B9B" w:rsidRDefault="006D5B9B" w:rsidP="0036483D">
      <w:pPr>
        <w:pStyle w:val="Compact"/>
      </w:pPr>
    </w:p>
    <w:p w14:paraId="0B5CD2B6" w14:textId="77777777" w:rsidR="00921E6A" w:rsidRDefault="00921E6A" w:rsidP="0036483D">
      <w:pPr>
        <w:pStyle w:val="Compact"/>
        <w:sectPr w:rsidR="00921E6A" w:rsidSect="000A6E9A">
          <w:pgSz w:w="12240" w:h="15840"/>
          <w:pgMar w:top="720" w:right="1152" w:bottom="806" w:left="1152" w:header="720" w:footer="720" w:gutter="0"/>
          <w:cols w:space="720"/>
        </w:sectPr>
      </w:pPr>
    </w:p>
    <w:p w14:paraId="20DEDD36" w14:textId="62782763" w:rsidR="0036483D" w:rsidRDefault="006D5B9B" w:rsidP="0036483D">
      <w:pPr>
        <w:pStyle w:val="Compact"/>
      </w:pPr>
      <w:r>
        <w:t xml:space="preserve">a. </w:t>
      </w:r>
      <w:r w:rsidR="00F416B1">
        <w:t>Demand curves shift</w:t>
      </w:r>
      <w:r w:rsidR="0036483D">
        <w:t xml:space="preserve"> left:</w:t>
      </w:r>
      <w:r w:rsidR="0036483D">
        <w:br/>
      </w:r>
      <w:r w:rsidR="0036483D">
        <w:br/>
      </w:r>
      <w:r w:rsidR="00921E6A">
        <w:rPr>
          <w:noProof/>
        </w:rPr>
        <w:drawing>
          <wp:inline distT="0" distB="0" distL="0" distR="0" wp14:anchorId="341168F7" wp14:editId="1092C762">
            <wp:extent cx="2592887" cy="2853063"/>
            <wp:effectExtent l="0" t="0" r="0" b="4445"/>
            <wp:docPr id="8" name="Picture 8" descr="Supply and demand curve shift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upply and demand curve shift left."/>
                    <pic:cNvPicPr/>
                  </pic:nvPicPr>
                  <pic:blipFill>
                    <a:blip r:embed="rId9"/>
                    <a:stretch>
                      <a:fillRect/>
                    </a:stretch>
                  </pic:blipFill>
                  <pic:spPr>
                    <a:xfrm>
                      <a:off x="0" y="0"/>
                      <a:ext cx="2626588" cy="2890146"/>
                    </a:xfrm>
                    <a:prstGeom prst="rect">
                      <a:avLst/>
                    </a:prstGeom>
                  </pic:spPr>
                </pic:pic>
              </a:graphicData>
            </a:graphic>
          </wp:inline>
        </w:drawing>
      </w:r>
    </w:p>
    <w:p w14:paraId="53E094EF" w14:textId="77777777" w:rsidR="00921E6A" w:rsidRDefault="00921E6A" w:rsidP="0036483D">
      <w:pPr>
        <w:pStyle w:val="Compact"/>
      </w:pPr>
    </w:p>
    <w:p w14:paraId="20D92DB8" w14:textId="1CE9E41B" w:rsidR="0036483D" w:rsidRDefault="006D5B9B" w:rsidP="0036483D">
      <w:pPr>
        <w:pStyle w:val="Compact"/>
      </w:pPr>
      <w:r>
        <w:t xml:space="preserve">b. </w:t>
      </w:r>
      <w:r w:rsidR="0036483D">
        <w:t>Demand curve shifts right:</w:t>
      </w:r>
      <w:r w:rsidR="0036483D">
        <w:br/>
      </w:r>
      <w:r w:rsidR="00921E6A">
        <w:rPr>
          <w:noProof/>
        </w:rPr>
        <w:drawing>
          <wp:inline distT="0" distB="0" distL="0" distR="0" wp14:anchorId="5DEC2BE2" wp14:editId="3C76DAE0">
            <wp:extent cx="3175367" cy="3393961"/>
            <wp:effectExtent l="0" t="0" r="0" b="0"/>
            <wp:docPr id="10" name="Picture 10" descr="Demand curve shifts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mand curve shifts right."/>
                    <pic:cNvPicPr/>
                  </pic:nvPicPr>
                  <pic:blipFill>
                    <a:blip r:embed="rId10"/>
                    <a:stretch>
                      <a:fillRect/>
                    </a:stretch>
                  </pic:blipFill>
                  <pic:spPr>
                    <a:xfrm>
                      <a:off x="0" y="0"/>
                      <a:ext cx="3195107" cy="3415060"/>
                    </a:xfrm>
                    <a:prstGeom prst="rect">
                      <a:avLst/>
                    </a:prstGeom>
                  </pic:spPr>
                </pic:pic>
              </a:graphicData>
            </a:graphic>
          </wp:inline>
        </w:drawing>
      </w:r>
      <w:r w:rsidR="0036483D">
        <w:br/>
      </w:r>
    </w:p>
    <w:p w14:paraId="46BBC229" w14:textId="55EF442F" w:rsidR="0036483D" w:rsidRDefault="006D5B9B" w:rsidP="0036483D">
      <w:pPr>
        <w:pStyle w:val="Compact"/>
      </w:pPr>
      <w:r>
        <w:t xml:space="preserve">c. </w:t>
      </w:r>
      <w:r w:rsidR="00F416B1">
        <w:t>Supply and Demand curve</w:t>
      </w:r>
      <w:r w:rsidR="0036483D">
        <w:t xml:space="preserve"> shift right:</w:t>
      </w:r>
      <w:r w:rsidR="0036483D">
        <w:br/>
      </w:r>
      <w:r w:rsidR="00921E6A">
        <w:rPr>
          <w:noProof/>
        </w:rPr>
        <w:drawing>
          <wp:inline distT="0" distB="0" distL="0" distR="0" wp14:anchorId="571795FD" wp14:editId="56BFF369">
            <wp:extent cx="2705622" cy="3023675"/>
            <wp:effectExtent l="0" t="0" r="0" b="0"/>
            <wp:docPr id="9" name="Picture 9" descr="Supply and demand curve shift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upply and demand curve shift right."/>
                    <pic:cNvPicPr/>
                  </pic:nvPicPr>
                  <pic:blipFill>
                    <a:blip r:embed="rId11"/>
                    <a:stretch>
                      <a:fillRect/>
                    </a:stretch>
                  </pic:blipFill>
                  <pic:spPr>
                    <a:xfrm>
                      <a:off x="0" y="0"/>
                      <a:ext cx="2720821" cy="3040661"/>
                    </a:xfrm>
                    <a:prstGeom prst="rect">
                      <a:avLst/>
                    </a:prstGeom>
                  </pic:spPr>
                </pic:pic>
              </a:graphicData>
            </a:graphic>
          </wp:inline>
        </w:drawing>
      </w:r>
      <w:r w:rsidR="0036483D">
        <w:br/>
      </w:r>
    </w:p>
    <w:p w14:paraId="4907DC0F" w14:textId="2CF2B162" w:rsidR="005D3CF9" w:rsidRDefault="006D5B9B" w:rsidP="0036483D">
      <w:pPr>
        <w:pStyle w:val="Compact"/>
      </w:pPr>
      <w:r>
        <w:t xml:space="preserve">d. </w:t>
      </w:r>
      <w:r w:rsidR="005D3CF9">
        <w:t xml:space="preserve">Demand curve shifts </w:t>
      </w:r>
      <w:proofErr w:type="gramStart"/>
      <w:r w:rsidR="005D3CF9">
        <w:t>right</w:t>
      </w:r>
      <w:proofErr w:type="gramEnd"/>
      <w:r w:rsidR="005D3CF9">
        <w:t xml:space="preserve"> and </w:t>
      </w:r>
      <w:r w:rsidR="005D3CF9">
        <w:t>S</w:t>
      </w:r>
      <w:r w:rsidR="005D3CF9">
        <w:t>upply curve shifts left:</w:t>
      </w:r>
    </w:p>
    <w:p w14:paraId="0A643A8E" w14:textId="4D91FB3F" w:rsidR="00921E6A" w:rsidRDefault="005D3CF9" w:rsidP="0036483D">
      <w:pPr>
        <w:pStyle w:val="Compact"/>
        <w:sectPr w:rsidR="00921E6A" w:rsidSect="00921E6A">
          <w:type w:val="continuous"/>
          <w:pgSz w:w="12240" w:h="15840"/>
          <w:pgMar w:top="720" w:right="1152" w:bottom="806" w:left="1152" w:header="720" w:footer="720" w:gutter="0"/>
          <w:cols w:num="2" w:space="720"/>
        </w:sectPr>
      </w:pPr>
      <w:r>
        <w:rPr>
          <w:b/>
          <w:noProof/>
          <w:sz w:val="28"/>
          <w:szCs w:val="28"/>
        </w:rPr>
        <w:drawing>
          <wp:inline distT="0" distB="0" distL="0" distR="0" wp14:anchorId="74608AE2" wp14:editId="31413925">
            <wp:extent cx="2913380" cy="3062590"/>
            <wp:effectExtent l="0" t="0" r="0" b="0"/>
            <wp:docPr id="2" name="Picture 2" descr="&#10;Graph showing a demand curve shifting to the right and a supply curve shifting to th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0;Graph showing a demand curve shifting to the right and a supply curve shifting to the left."/>
                    <pic:cNvPicPr/>
                  </pic:nvPicPr>
                  <pic:blipFill>
                    <a:blip r:embed="rId12"/>
                    <a:stretch>
                      <a:fillRect/>
                    </a:stretch>
                  </pic:blipFill>
                  <pic:spPr>
                    <a:xfrm>
                      <a:off x="0" y="0"/>
                      <a:ext cx="2934574" cy="3084870"/>
                    </a:xfrm>
                    <a:prstGeom prst="rect">
                      <a:avLst/>
                    </a:prstGeom>
                  </pic:spPr>
                </pic:pic>
              </a:graphicData>
            </a:graphic>
          </wp:inline>
        </w:drawing>
      </w:r>
      <w:r w:rsidR="0036483D">
        <w:br/>
      </w:r>
    </w:p>
    <w:p w14:paraId="62C72553" w14:textId="030C4FF6" w:rsidR="0036483D" w:rsidRDefault="0036483D" w:rsidP="0036483D">
      <w:pPr>
        <w:pStyle w:val="Compact"/>
        <w:rPr>
          <w:b/>
          <w:sz w:val="28"/>
          <w:szCs w:val="28"/>
        </w:rPr>
      </w:pPr>
      <w:r>
        <w:br/>
      </w:r>
    </w:p>
    <w:p w14:paraId="655B2322" w14:textId="77777777" w:rsidR="0036483D" w:rsidRDefault="0036483D" w:rsidP="0036483D">
      <w:pPr>
        <w:pStyle w:val="Compact"/>
        <w:rPr>
          <w:b/>
          <w:sz w:val="28"/>
          <w:szCs w:val="28"/>
        </w:rPr>
      </w:pPr>
    </w:p>
    <w:p w14:paraId="1680B7EC" w14:textId="77777777" w:rsidR="006D5B9B" w:rsidRDefault="006D5B9B">
      <w:pPr>
        <w:rPr>
          <w:b/>
          <w:sz w:val="28"/>
          <w:szCs w:val="28"/>
        </w:rPr>
      </w:pPr>
      <w:r>
        <w:rPr>
          <w:b/>
          <w:sz w:val="28"/>
          <w:szCs w:val="28"/>
        </w:rPr>
        <w:br w:type="page"/>
      </w:r>
    </w:p>
    <w:p w14:paraId="471799F3" w14:textId="76D318DB" w:rsidR="0036483D" w:rsidRDefault="000C3DB8" w:rsidP="0036483D">
      <w:pPr>
        <w:pStyle w:val="Compact"/>
      </w:pPr>
      <w:bookmarkStart w:id="1" w:name="trq8"/>
      <w:bookmarkEnd w:id="0"/>
      <w:r w:rsidRPr="000C3DB8">
        <w:lastRenderedPageBreak/>
        <w:t xml:space="preserve">9. </w:t>
      </w:r>
      <w:r w:rsidR="0036483D" w:rsidRPr="000C3DB8">
        <w:t>Suppose</w:t>
      </w:r>
      <w:r w:rsidR="0036483D">
        <w:t xml:space="preserve"> that consumers have a major change in their consumption/savings preferences. As a result of a serious </w:t>
      </w:r>
      <w:proofErr w:type="gramStart"/>
      <w:r w:rsidR="0036483D">
        <w:t>recession</w:t>
      </w:r>
      <w:proofErr w:type="gramEnd"/>
      <w:r w:rsidR="0036483D">
        <w:t xml:space="preserve"> they decide to consume less and save more. Which graph most accurately shows how this would affect demand and supply for borrowing money with credit cards? Note that the new curves are shown in gray.</w:t>
      </w:r>
    </w:p>
    <w:p w14:paraId="301A4B14" w14:textId="77777777" w:rsidR="006D5B9B" w:rsidRDefault="006D5B9B" w:rsidP="0036483D">
      <w:pPr>
        <w:pStyle w:val="Compact"/>
      </w:pPr>
    </w:p>
    <w:p w14:paraId="0381BB59" w14:textId="77777777" w:rsidR="00921E6A" w:rsidRDefault="00921E6A" w:rsidP="0036483D">
      <w:pPr>
        <w:pStyle w:val="Compact"/>
        <w:sectPr w:rsidR="00921E6A" w:rsidSect="00921E6A">
          <w:type w:val="continuous"/>
          <w:pgSz w:w="12240" w:h="15840"/>
          <w:pgMar w:top="720" w:right="1152" w:bottom="806" w:left="1152" w:header="720" w:footer="720" w:gutter="0"/>
          <w:cols w:space="720"/>
        </w:sectPr>
      </w:pPr>
    </w:p>
    <w:p w14:paraId="6F79D584" w14:textId="5E4E78EB" w:rsidR="0036483D" w:rsidRDefault="006D5B9B" w:rsidP="0036483D">
      <w:pPr>
        <w:pStyle w:val="Compact"/>
      </w:pPr>
      <w:r>
        <w:t xml:space="preserve">a. </w:t>
      </w:r>
      <w:r w:rsidR="0036483D">
        <w:t>Supply and Demand curves shift left:</w:t>
      </w:r>
      <w:r w:rsidR="0036483D">
        <w:br/>
      </w:r>
      <w:r w:rsidR="00921E6A">
        <w:rPr>
          <w:noProof/>
        </w:rPr>
        <w:drawing>
          <wp:inline distT="0" distB="0" distL="0" distR="0" wp14:anchorId="0A93B338" wp14:editId="65729782">
            <wp:extent cx="2954215" cy="3250647"/>
            <wp:effectExtent l="0" t="0" r="5080" b="635"/>
            <wp:docPr id="16" name="Picture 16" descr="Supply and demand curve shift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upply and demand curve shift left."/>
                    <pic:cNvPicPr/>
                  </pic:nvPicPr>
                  <pic:blipFill>
                    <a:blip r:embed="rId9"/>
                    <a:stretch>
                      <a:fillRect/>
                    </a:stretch>
                  </pic:blipFill>
                  <pic:spPr>
                    <a:xfrm>
                      <a:off x="0" y="0"/>
                      <a:ext cx="3009575" cy="3311562"/>
                    </a:xfrm>
                    <a:prstGeom prst="rect">
                      <a:avLst/>
                    </a:prstGeom>
                  </pic:spPr>
                </pic:pic>
              </a:graphicData>
            </a:graphic>
          </wp:inline>
        </w:drawing>
      </w:r>
      <w:r w:rsidR="0036483D">
        <w:br/>
      </w:r>
    </w:p>
    <w:p w14:paraId="30012BC7" w14:textId="61A273D1" w:rsidR="0036483D" w:rsidRDefault="006D5B9B" w:rsidP="0036483D">
      <w:pPr>
        <w:pStyle w:val="Compact"/>
      </w:pPr>
      <w:r>
        <w:t xml:space="preserve">b. </w:t>
      </w:r>
      <w:r w:rsidR="0036483D">
        <w:t>Demand curve shifts right:</w:t>
      </w:r>
      <w:r w:rsidR="0036483D">
        <w:br/>
      </w:r>
      <w:r w:rsidR="00921E6A">
        <w:rPr>
          <w:noProof/>
        </w:rPr>
        <w:drawing>
          <wp:inline distT="0" distB="0" distL="0" distR="0" wp14:anchorId="0AC1001E" wp14:editId="2E8DDDB9">
            <wp:extent cx="3292560" cy="3519222"/>
            <wp:effectExtent l="0" t="0" r="0" b="0"/>
            <wp:docPr id="17" name="Picture 17" descr="Demand curve shifts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mand curve shifts right."/>
                    <pic:cNvPicPr/>
                  </pic:nvPicPr>
                  <pic:blipFill>
                    <a:blip r:embed="rId10"/>
                    <a:stretch>
                      <a:fillRect/>
                    </a:stretch>
                  </pic:blipFill>
                  <pic:spPr>
                    <a:xfrm>
                      <a:off x="0" y="0"/>
                      <a:ext cx="3316123" cy="3544407"/>
                    </a:xfrm>
                    <a:prstGeom prst="rect">
                      <a:avLst/>
                    </a:prstGeom>
                  </pic:spPr>
                </pic:pic>
              </a:graphicData>
            </a:graphic>
          </wp:inline>
        </w:drawing>
      </w:r>
      <w:r w:rsidR="0036483D">
        <w:br/>
      </w:r>
    </w:p>
    <w:p w14:paraId="37F950D4" w14:textId="518D8AB9" w:rsidR="0036483D" w:rsidRDefault="006D5B9B" w:rsidP="0036483D">
      <w:pPr>
        <w:pStyle w:val="Compact"/>
      </w:pPr>
      <w:r>
        <w:t xml:space="preserve">c. </w:t>
      </w:r>
      <w:r w:rsidR="0036483D">
        <w:t>Supply and Demand curves shift right:</w:t>
      </w:r>
      <w:r w:rsidR="0036483D">
        <w:br/>
      </w:r>
      <w:r w:rsidR="00921E6A">
        <w:rPr>
          <w:noProof/>
        </w:rPr>
        <w:drawing>
          <wp:inline distT="0" distB="0" distL="0" distR="0" wp14:anchorId="1542A3A5" wp14:editId="37B1809C">
            <wp:extent cx="2974312" cy="3323951"/>
            <wp:effectExtent l="0" t="0" r="0" b="3810"/>
            <wp:docPr id="18" name="Picture 18" descr="Supply and demand curve shift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upply and demand curve shift right."/>
                    <pic:cNvPicPr/>
                  </pic:nvPicPr>
                  <pic:blipFill>
                    <a:blip r:embed="rId11"/>
                    <a:stretch>
                      <a:fillRect/>
                    </a:stretch>
                  </pic:blipFill>
                  <pic:spPr>
                    <a:xfrm>
                      <a:off x="0" y="0"/>
                      <a:ext cx="3000718" cy="3353462"/>
                    </a:xfrm>
                    <a:prstGeom prst="rect">
                      <a:avLst/>
                    </a:prstGeom>
                  </pic:spPr>
                </pic:pic>
              </a:graphicData>
            </a:graphic>
          </wp:inline>
        </w:drawing>
      </w:r>
    </w:p>
    <w:p w14:paraId="6DE870EA" w14:textId="77777777" w:rsidR="00F601EA" w:rsidRDefault="006D5B9B" w:rsidP="0036483D">
      <w:pPr>
        <w:pStyle w:val="BodyText"/>
      </w:pPr>
      <w:r>
        <w:t xml:space="preserve">d. </w:t>
      </w:r>
      <w:r w:rsidR="005D3CF9">
        <w:t>Supply shifts right and Demand curve shifts left</w:t>
      </w:r>
      <w:r w:rsidR="0036483D">
        <w:t>:</w:t>
      </w:r>
    </w:p>
    <w:p w14:paraId="4CB27B2C" w14:textId="0940B659" w:rsidR="0036483D" w:rsidRDefault="00F601EA" w:rsidP="0036483D">
      <w:pPr>
        <w:pStyle w:val="BodyText"/>
        <w:rPr>
          <w:b/>
          <w:sz w:val="28"/>
          <w:szCs w:val="28"/>
        </w:rPr>
      </w:pPr>
      <w:r>
        <w:rPr>
          <w:noProof/>
        </w:rPr>
        <w:drawing>
          <wp:inline distT="0" distB="0" distL="0" distR="0" wp14:anchorId="12A03932" wp14:editId="3CB4D0F9">
            <wp:extent cx="2845693" cy="3080364"/>
            <wp:effectExtent l="0" t="0" r="0" b="6350"/>
            <wp:docPr id="3" name="Picture 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low confidence"/>
                    <pic:cNvPicPr/>
                  </pic:nvPicPr>
                  <pic:blipFill>
                    <a:blip r:embed="rId13"/>
                    <a:stretch>
                      <a:fillRect/>
                    </a:stretch>
                  </pic:blipFill>
                  <pic:spPr>
                    <a:xfrm>
                      <a:off x="0" y="0"/>
                      <a:ext cx="2848486" cy="3083388"/>
                    </a:xfrm>
                    <a:prstGeom prst="rect">
                      <a:avLst/>
                    </a:prstGeom>
                  </pic:spPr>
                </pic:pic>
              </a:graphicData>
            </a:graphic>
          </wp:inline>
        </w:drawing>
      </w:r>
      <w:r w:rsidR="0036483D">
        <w:br/>
      </w:r>
      <w:r w:rsidR="0036483D">
        <w:br/>
      </w:r>
    </w:p>
    <w:p w14:paraId="5C695FD0" w14:textId="77777777" w:rsidR="00921E6A" w:rsidRDefault="00921E6A" w:rsidP="0036483D">
      <w:pPr>
        <w:pStyle w:val="BodyText"/>
        <w:rPr>
          <w:b/>
          <w:sz w:val="28"/>
          <w:szCs w:val="28"/>
        </w:rPr>
        <w:sectPr w:rsidR="00921E6A" w:rsidSect="00921E6A">
          <w:type w:val="continuous"/>
          <w:pgSz w:w="12240" w:h="15840"/>
          <w:pgMar w:top="720" w:right="1152" w:bottom="806" w:left="1152" w:header="720" w:footer="720" w:gutter="0"/>
          <w:cols w:num="2" w:space="720"/>
        </w:sectPr>
      </w:pPr>
    </w:p>
    <w:p w14:paraId="15B4D32C" w14:textId="22FCEEFF" w:rsidR="0036483D" w:rsidRDefault="0036483D" w:rsidP="0036483D">
      <w:pPr>
        <w:pStyle w:val="BodyText"/>
        <w:rPr>
          <w:b/>
          <w:sz w:val="28"/>
          <w:szCs w:val="28"/>
        </w:rPr>
      </w:pPr>
    </w:p>
    <w:p w14:paraId="4BBEEE86" w14:textId="77777777" w:rsidR="006D5B9B" w:rsidRDefault="006D5B9B">
      <w:pPr>
        <w:rPr>
          <w:b/>
          <w:sz w:val="28"/>
          <w:szCs w:val="28"/>
        </w:rPr>
      </w:pPr>
      <w:r>
        <w:rPr>
          <w:b/>
          <w:sz w:val="28"/>
          <w:szCs w:val="28"/>
        </w:rPr>
        <w:lastRenderedPageBreak/>
        <w:br w:type="page"/>
      </w:r>
    </w:p>
    <w:p w14:paraId="55F18C67" w14:textId="671434D4" w:rsidR="0036483D" w:rsidRDefault="000C3DB8" w:rsidP="0036483D">
      <w:pPr>
        <w:pStyle w:val="BodyText"/>
      </w:pPr>
      <w:bookmarkStart w:id="2" w:name="trq9"/>
      <w:bookmarkEnd w:id="1"/>
      <w:r>
        <w:lastRenderedPageBreak/>
        <w:t>10. Suppose t</w:t>
      </w:r>
      <w:r w:rsidR="0036483D">
        <w:t xml:space="preserve">hat TD </w:t>
      </w:r>
      <w:r w:rsidR="006D5B9B">
        <w:t xml:space="preserve">Bank </w:t>
      </w:r>
      <w:r w:rsidR="0036483D">
        <w:t xml:space="preserve">holds $2900 million in deposits and </w:t>
      </w:r>
      <w:r w:rsidR="006D5B9B">
        <w:t>maintains a reserve ratio of 17</w:t>
      </w:r>
      <w:r w:rsidR="0036483D">
        <w:t>%.</w:t>
      </w:r>
    </w:p>
    <w:p w14:paraId="2EA42974" w14:textId="77777777" w:rsidR="0036483D" w:rsidRDefault="0036483D" w:rsidP="0036483D">
      <w:pPr>
        <w:pStyle w:val="BodyText"/>
      </w:pPr>
      <w:r>
        <w:t>What is the amount of TD's reserves?</w:t>
      </w:r>
    </w:p>
    <w:p w14:paraId="4D346054" w14:textId="77777777" w:rsidR="006D5B9B" w:rsidRDefault="006D5B9B" w:rsidP="006D5B9B">
      <w:pPr>
        <w:rPr>
          <w:b/>
          <w:sz w:val="28"/>
          <w:szCs w:val="28"/>
        </w:rPr>
      </w:pPr>
    </w:p>
    <w:bookmarkEnd w:id="2"/>
    <w:p w14:paraId="02951153" w14:textId="54B24AEE" w:rsidR="0036483D" w:rsidRDefault="000C3DB8" w:rsidP="0036483D">
      <w:pPr>
        <w:pStyle w:val="BodyText"/>
      </w:pPr>
      <w:r>
        <w:t xml:space="preserve">11. </w:t>
      </w:r>
      <w:r w:rsidR="0036483D">
        <w:t>Suppose that TD Bank holds $2900 million in deposits and</w:t>
      </w:r>
      <w:r w:rsidR="006D5B9B">
        <w:t xml:space="preserve"> maintains a reserve ratio of 5</w:t>
      </w:r>
      <w:r w:rsidR="0036483D">
        <w:t>%.</w:t>
      </w:r>
    </w:p>
    <w:p w14:paraId="2BC6441E" w14:textId="2EBE6259" w:rsidR="0036483D" w:rsidRDefault="0036483D" w:rsidP="0036483D">
      <w:pPr>
        <w:pStyle w:val="BodyText"/>
      </w:pPr>
      <w:r>
        <w:t>Given that TD Bank's assets include only reserves and loans, what is the amount of TD Bank's loans?</w:t>
      </w:r>
    </w:p>
    <w:p w14:paraId="58CFBAF6" w14:textId="344445E9" w:rsidR="00BF0CC8" w:rsidRDefault="00BF0CC8" w:rsidP="0036483D">
      <w:pPr>
        <w:pStyle w:val="BodyText"/>
      </w:pPr>
    </w:p>
    <w:p w14:paraId="3A3ACD9E" w14:textId="7CEEF54B" w:rsidR="00BF0CC8" w:rsidRDefault="00BF0CC8" w:rsidP="0036483D">
      <w:pPr>
        <w:pStyle w:val="BodyText"/>
      </w:pPr>
    </w:p>
    <w:p w14:paraId="764548B6" w14:textId="5B0361BB" w:rsidR="00BF0CC8" w:rsidRDefault="00BF0CC8" w:rsidP="0036483D">
      <w:pPr>
        <w:pStyle w:val="BodyText"/>
      </w:pPr>
    </w:p>
    <w:p w14:paraId="2BC92744" w14:textId="5EF4177F" w:rsidR="00BF0CC8" w:rsidRDefault="00BF0CC8" w:rsidP="0036483D">
      <w:pPr>
        <w:pStyle w:val="BodyText"/>
      </w:pPr>
    </w:p>
    <w:p w14:paraId="55363B07" w14:textId="1C8357DB" w:rsidR="00BF0CC8" w:rsidRDefault="00BF0CC8" w:rsidP="0036483D">
      <w:pPr>
        <w:pStyle w:val="BodyText"/>
      </w:pPr>
    </w:p>
    <w:p w14:paraId="75CE3E01" w14:textId="042D9737" w:rsidR="00BF0CC8" w:rsidRDefault="00BF0CC8" w:rsidP="0036483D">
      <w:pPr>
        <w:pStyle w:val="BodyText"/>
      </w:pPr>
    </w:p>
    <w:p w14:paraId="640ECD5A" w14:textId="26E8F4A0" w:rsidR="00BF0CC8" w:rsidRDefault="00BF0CC8" w:rsidP="0036483D">
      <w:pPr>
        <w:pStyle w:val="BodyText"/>
      </w:pPr>
    </w:p>
    <w:p w14:paraId="51FD6C6D" w14:textId="02356453" w:rsidR="00BF0CC8" w:rsidRDefault="00BF0CC8" w:rsidP="0036483D">
      <w:pPr>
        <w:pStyle w:val="BodyText"/>
      </w:pPr>
    </w:p>
    <w:p w14:paraId="555665A5" w14:textId="6E864C33" w:rsidR="00BF0CC8" w:rsidRDefault="00BF0CC8" w:rsidP="0036483D">
      <w:pPr>
        <w:pStyle w:val="BodyText"/>
      </w:pPr>
    </w:p>
    <w:p w14:paraId="31262887" w14:textId="1FEDA161" w:rsidR="00BF0CC8" w:rsidRDefault="00BF0CC8" w:rsidP="0036483D">
      <w:pPr>
        <w:pStyle w:val="BodyText"/>
      </w:pPr>
    </w:p>
    <w:p w14:paraId="7A54D403" w14:textId="235665C3" w:rsidR="00BF0CC8" w:rsidRDefault="00BF0CC8" w:rsidP="0036483D">
      <w:pPr>
        <w:pStyle w:val="BodyText"/>
      </w:pPr>
    </w:p>
    <w:p w14:paraId="448AA841" w14:textId="1665AB38" w:rsidR="00BF0CC8" w:rsidRDefault="00BF0CC8" w:rsidP="0036483D">
      <w:pPr>
        <w:pStyle w:val="BodyText"/>
      </w:pPr>
    </w:p>
    <w:p w14:paraId="55664282" w14:textId="4F1253C9" w:rsidR="00BF0CC8" w:rsidRDefault="00BF0CC8" w:rsidP="0036483D">
      <w:pPr>
        <w:pStyle w:val="BodyText"/>
      </w:pPr>
    </w:p>
    <w:p w14:paraId="0D2528B4" w14:textId="65973D55" w:rsidR="00BF0CC8" w:rsidRDefault="00BF0CC8" w:rsidP="0036483D">
      <w:pPr>
        <w:pStyle w:val="BodyText"/>
      </w:pPr>
    </w:p>
    <w:p w14:paraId="7618CBB4" w14:textId="304BB2D3" w:rsidR="00BF0CC8" w:rsidRDefault="00BF0CC8" w:rsidP="0036483D">
      <w:pPr>
        <w:pStyle w:val="BodyText"/>
      </w:pPr>
    </w:p>
    <w:p w14:paraId="63181AFF" w14:textId="2ED09A61" w:rsidR="00BF0CC8" w:rsidRDefault="00BF0CC8" w:rsidP="0036483D">
      <w:pPr>
        <w:pStyle w:val="BodyText"/>
      </w:pPr>
    </w:p>
    <w:p w14:paraId="13BF4ABD" w14:textId="2CA303C9" w:rsidR="00BF0CC8" w:rsidRDefault="00BF0CC8" w:rsidP="0036483D">
      <w:pPr>
        <w:pStyle w:val="BodyText"/>
      </w:pPr>
    </w:p>
    <w:p w14:paraId="04D508AB" w14:textId="7BBA4901" w:rsidR="00BF0CC8" w:rsidRDefault="00BF0CC8" w:rsidP="0036483D">
      <w:pPr>
        <w:pStyle w:val="BodyText"/>
      </w:pPr>
    </w:p>
    <w:p w14:paraId="348FB71B" w14:textId="08705783" w:rsidR="00BF0CC8" w:rsidRDefault="00BF0CC8" w:rsidP="0036483D">
      <w:pPr>
        <w:pStyle w:val="BodyText"/>
      </w:pPr>
    </w:p>
    <w:p w14:paraId="58D9E1C1" w14:textId="39B6868D" w:rsidR="00BF0CC8" w:rsidRDefault="00BF0CC8" w:rsidP="0036483D">
      <w:pPr>
        <w:pStyle w:val="BodyText"/>
      </w:pPr>
    </w:p>
    <w:p w14:paraId="2A54961B" w14:textId="0A0F5D35" w:rsidR="00BF0CC8" w:rsidRDefault="00BF0CC8" w:rsidP="0036483D">
      <w:pPr>
        <w:pStyle w:val="BodyText"/>
      </w:pPr>
    </w:p>
    <w:p w14:paraId="0A77741A" w14:textId="23ADC59D" w:rsidR="00BF0CC8" w:rsidRDefault="00BF0CC8" w:rsidP="0036483D">
      <w:pPr>
        <w:pStyle w:val="BodyText"/>
      </w:pPr>
    </w:p>
    <w:p w14:paraId="5C82EC67" w14:textId="25B4197D" w:rsidR="00BF0CC8" w:rsidRDefault="00BF0CC8" w:rsidP="0036483D">
      <w:pPr>
        <w:pStyle w:val="BodyText"/>
      </w:pPr>
    </w:p>
    <w:p w14:paraId="0942A3BC" w14:textId="5C90162C" w:rsidR="00BF0CC8" w:rsidRDefault="00BF0CC8" w:rsidP="0036483D">
      <w:pPr>
        <w:pStyle w:val="BodyText"/>
      </w:pPr>
    </w:p>
    <w:p w14:paraId="1EAF7CA3" w14:textId="77777777" w:rsidR="00BF0CC8" w:rsidRDefault="00BF0CC8" w:rsidP="0036483D">
      <w:pPr>
        <w:pStyle w:val="BodyText"/>
      </w:pPr>
    </w:p>
    <w:p w14:paraId="7DEC9110" w14:textId="77777777" w:rsidR="00BF0CC8" w:rsidRPr="00BF0CC8" w:rsidRDefault="00BF0CC8" w:rsidP="00BF0CC8">
      <w:pPr>
        <w:pStyle w:val="Heading2"/>
        <w:rPr>
          <w:rFonts w:asciiTheme="minorHAnsi" w:hAnsiTheme="minorHAnsi"/>
          <w:color w:val="000000" w:themeColor="text1"/>
          <w:sz w:val="28"/>
          <w:szCs w:val="28"/>
        </w:rPr>
      </w:pPr>
      <w:r w:rsidRPr="00BF0CC8">
        <w:rPr>
          <w:rFonts w:asciiTheme="minorHAnsi" w:hAnsiTheme="minorHAnsi"/>
          <w:color w:val="000000" w:themeColor="text1"/>
          <w:sz w:val="28"/>
          <w:szCs w:val="28"/>
        </w:rPr>
        <w:lastRenderedPageBreak/>
        <w:t>Answers</w:t>
      </w:r>
    </w:p>
    <w:p w14:paraId="7785FCE8" w14:textId="77777777" w:rsidR="00BF0CC8" w:rsidRDefault="00BF0CC8" w:rsidP="00BF0CC8">
      <w:pPr>
        <w:pStyle w:val="Compact"/>
        <w:numPr>
          <w:ilvl w:val="0"/>
          <w:numId w:val="3"/>
        </w:numPr>
      </w:pPr>
      <w:r>
        <w:t>2601</w:t>
      </w:r>
    </w:p>
    <w:p w14:paraId="49FD0E1B" w14:textId="4D027B5C" w:rsidR="008B1376" w:rsidRDefault="008B1376" w:rsidP="00BF0CC8">
      <w:pPr>
        <w:pStyle w:val="Compact"/>
        <w:numPr>
          <w:ilvl w:val="0"/>
          <w:numId w:val="3"/>
        </w:numPr>
      </w:pPr>
      <w:r>
        <w:t>11602</w:t>
      </w:r>
    </w:p>
    <w:p w14:paraId="5AFB6958" w14:textId="71E06E86" w:rsidR="00BF0CC8" w:rsidRDefault="00BF0CC8" w:rsidP="00BF0CC8">
      <w:pPr>
        <w:pStyle w:val="Compact"/>
        <w:numPr>
          <w:ilvl w:val="0"/>
          <w:numId w:val="3"/>
        </w:numPr>
      </w:pPr>
      <w:r>
        <w:t>17%</w:t>
      </w:r>
    </w:p>
    <w:p w14:paraId="7A052EBB" w14:textId="77777777" w:rsidR="00BF0CC8" w:rsidRDefault="00BF0CC8" w:rsidP="00BF0CC8">
      <w:pPr>
        <w:pStyle w:val="Compact"/>
        <w:numPr>
          <w:ilvl w:val="0"/>
          <w:numId w:val="3"/>
        </w:numPr>
      </w:pPr>
      <w:r>
        <w:t>5.88</w:t>
      </w:r>
    </w:p>
    <w:p w14:paraId="33DEAD00" w14:textId="3F2BE355" w:rsidR="00BF0CC8" w:rsidRDefault="00BF0CC8" w:rsidP="00BF0CC8">
      <w:pPr>
        <w:pStyle w:val="Compact"/>
        <w:numPr>
          <w:ilvl w:val="0"/>
          <w:numId w:val="3"/>
        </w:numPr>
      </w:pPr>
      <w:r>
        <w:t>4118</w:t>
      </w:r>
      <w:r w:rsidR="002A5C42">
        <w:t>.  Only for Deposit Multiplier.  M1 change is $4118 minus $700= $3418</w:t>
      </w:r>
    </w:p>
    <w:p w14:paraId="009FB697" w14:textId="77777777" w:rsidR="00BF0CC8" w:rsidRDefault="00BF0CC8" w:rsidP="00BF0CC8">
      <w:pPr>
        <w:pStyle w:val="Compact"/>
        <w:numPr>
          <w:ilvl w:val="0"/>
          <w:numId w:val="3"/>
        </w:numPr>
      </w:pPr>
      <w:r>
        <w:t>0</w:t>
      </w:r>
    </w:p>
    <w:p w14:paraId="0A2C6D51" w14:textId="77777777" w:rsidR="00BF0CC8" w:rsidRDefault="00BF0CC8" w:rsidP="00BF0CC8">
      <w:pPr>
        <w:pStyle w:val="Compact"/>
        <w:numPr>
          <w:ilvl w:val="0"/>
          <w:numId w:val="3"/>
        </w:numPr>
      </w:pPr>
      <w:r>
        <w:t>8%</w:t>
      </w:r>
    </w:p>
    <w:p w14:paraId="656A6137" w14:textId="4862022D" w:rsidR="00BF0CC8" w:rsidRDefault="005D3CF9" w:rsidP="00BF0CC8">
      <w:pPr>
        <w:pStyle w:val="Compact"/>
        <w:numPr>
          <w:ilvl w:val="0"/>
          <w:numId w:val="3"/>
        </w:numPr>
      </w:pPr>
      <w:r>
        <w:t>d</w:t>
      </w:r>
      <w:r w:rsidR="00BF0CC8">
        <w:t xml:space="preserve">. Supply </w:t>
      </w:r>
      <w:r w:rsidR="008B1376">
        <w:t xml:space="preserve">shifts to left </w:t>
      </w:r>
      <w:r w:rsidR="00BF0CC8">
        <w:t>and Demand curve shift</w:t>
      </w:r>
      <w:r w:rsidR="008B1376">
        <w:t>s right</w:t>
      </w:r>
      <w:r w:rsidR="00BF0CC8">
        <w:t>:</w:t>
      </w:r>
      <w:r w:rsidR="00BF0CC8">
        <w:br/>
      </w:r>
    </w:p>
    <w:p w14:paraId="3D206771" w14:textId="0306F0C0" w:rsidR="00BF0CC8" w:rsidRDefault="00F601EA" w:rsidP="00BF0CC8">
      <w:pPr>
        <w:pStyle w:val="Compact"/>
        <w:numPr>
          <w:ilvl w:val="0"/>
          <w:numId w:val="3"/>
        </w:numPr>
      </w:pPr>
      <w:r>
        <w:t>d</w:t>
      </w:r>
      <w:r w:rsidR="00BF0CC8">
        <w:t xml:space="preserve">. Supply </w:t>
      </w:r>
      <w:r w:rsidR="008B1376">
        <w:t>shifts right an</w:t>
      </w:r>
      <w:r w:rsidR="00BF0CC8">
        <w:t>d Demand curve shift</w:t>
      </w:r>
      <w:r w:rsidR="008B1376">
        <w:t>s</w:t>
      </w:r>
      <w:r w:rsidR="00BF0CC8">
        <w:t xml:space="preserve"> </w:t>
      </w:r>
      <w:proofErr w:type="gramStart"/>
      <w:r w:rsidR="008B1376">
        <w:t xml:space="preserve">left </w:t>
      </w:r>
      <w:r w:rsidR="00BF0CC8">
        <w:t>:</w:t>
      </w:r>
      <w:proofErr w:type="gramEnd"/>
      <w:r w:rsidR="00BF0CC8">
        <w:br/>
      </w:r>
    </w:p>
    <w:p w14:paraId="1F2D1DCA" w14:textId="77777777" w:rsidR="00BF0CC8" w:rsidRDefault="00BF0CC8" w:rsidP="00BF0CC8">
      <w:pPr>
        <w:pStyle w:val="Compact"/>
        <w:numPr>
          <w:ilvl w:val="0"/>
          <w:numId w:val="3"/>
        </w:numPr>
      </w:pPr>
      <w:r>
        <w:t>$493 million</w:t>
      </w:r>
    </w:p>
    <w:p w14:paraId="20DC89A7" w14:textId="77777777" w:rsidR="00BF0CC8" w:rsidRDefault="00BF0CC8" w:rsidP="00BF0CC8">
      <w:pPr>
        <w:pStyle w:val="Compact"/>
        <w:numPr>
          <w:ilvl w:val="0"/>
          <w:numId w:val="3"/>
        </w:numPr>
      </w:pPr>
      <w:r>
        <w:t>$2755 million</w:t>
      </w:r>
    </w:p>
    <w:p w14:paraId="30E222C8" w14:textId="5A5E07D2" w:rsidR="00F57BEC" w:rsidRDefault="00F57BEC" w:rsidP="00A45301"/>
    <w:sectPr w:rsidR="00F57BEC" w:rsidSect="00921E6A">
      <w:type w:val="continuous"/>
      <w:pgSz w:w="12240" w:h="15840"/>
      <w:pgMar w:top="720" w:right="1152" w:bottom="80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5E34" w14:textId="77777777" w:rsidR="002C2BF2" w:rsidRDefault="002C2BF2">
      <w:pPr>
        <w:spacing w:after="0"/>
      </w:pPr>
      <w:r>
        <w:separator/>
      </w:r>
    </w:p>
  </w:endnote>
  <w:endnote w:type="continuationSeparator" w:id="0">
    <w:p w14:paraId="549D0D01" w14:textId="77777777" w:rsidR="002C2BF2" w:rsidRDefault="002C2B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0116" w14:textId="77777777" w:rsidR="002C2BF2" w:rsidRDefault="002C2BF2">
      <w:r>
        <w:separator/>
      </w:r>
    </w:p>
  </w:footnote>
  <w:footnote w:type="continuationSeparator" w:id="0">
    <w:p w14:paraId="69A1968C" w14:textId="77777777" w:rsidR="002C2BF2" w:rsidRDefault="002C2BF2">
      <w:r>
        <w:continuationSeparator/>
      </w:r>
    </w:p>
  </w:footnote>
  <w:footnote w:id="1">
    <w:p w14:paraId="1AC39FB7" w14:textId="272A0EFA" w:rsidR="00681968" w:rsidRDefault="0068196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BBB"/>
    <w:multiLevelType w:val="hybridMultilevel"/>
    <w:tmpl w:val="6B32B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42385"/>
    <w:multiLevelType w:val="hybridMultilevel"/>
    <w:tmpl w:val="A40CE0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171713"/>
    <w:multiLevelType w:val="multilevel"/>
    <w:tmpl w:val="A0DA5E3A"/>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3" w15:restartNumberingAfterBreak="0">
    <w:nsid w:val="660F0EBB"/>
    <w:multiLevelType w:val="hybridMultilevel"/>
    <w:tmpl w:val="A6EAE3C8"/>
    <w:lvl w:ilvl="0" w:tplc="8F960A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582D4A"/>
    <w:multiLevelType w:val="hybridMultilevel"/>
    <w:tmpl w:val="49D62E5E"/>
    <w:lvl w:ilvl="0" w:tplc="1ADE365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7465077">
    <w:abstractNumId w:val="4"/>
  </w:num>
  <w:num w:numId="2" w16cid:durableId="1655527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594817">
    <w:abstractNumId w:val="1"/>
  </w:num>
  <w:num w:numId="4" w16cid:durableId="2077238221">
    <w:abstractNumId w:val="0"/>
  </w:num>
  <w:num w:numId="5" w16cid:durableId="97348384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817EA"/>
    <w:rsid w:val="000A6E9A"/>
    <w:rsid w:val="000C1CFE"/>
    <w:rsid w:val="000C3DB8"/>
    <w:rsid w:val="000F1C94"/>
    <w:rsid w:val="00115D61"/>
    <w:rsid w:val="001B229F"/>
    <w:rsid w:val="001E6959"/>
    <w:rsid w:val="00234691"/>
    <w:rsid w:val="00243EF2"/>
    <w:rsid w:val="002A5C42"/>
    <w:rsid w:val="002C0AC8"/>
    <w:rsid w:val="002C2BF2"/>
    <w:rsid w:val="002D4A12"/>
    <w:rsid w:val="002F63AB"/>
    <w:rsid w:val="0036483D"/>
    <w:rsid w:val="0038550F"/>
    <w:rsid w:val="003E407B"/>
    <w:rsid w:val="00403C07"/>
    <w:rsid w:val="004375A6"/>
    <w:rsid w:val="00441FC0"/>
    <w:rsid w:val="0048039A"/>
    <w:rsid w:val="004E29B3"/>
    <w:rsid w:val="004E5A18"/>
    <w:rsid w:val="004F5204"/>
    <w:rsid w:val="00524A16"/>
    <w:rsid w:val="0058237C"/>
    <w:rsid w:val="00590D07"/>
    <w:rsid w:val="005D24CD"/>
    <w:rsid w:val="005D3CF9"/>
    <w:rsid w:val="005D7123"/>
    <w:rsid w:val="005E70C1"/>
    <w:rsid w:val="00625523"/>
    <w:rsid w:val="00642A10"/>
    <w:rsid w:val="006712C7"/>
    <w:rsid w:val="00681968"/>
    <w:rsid w:val="006859CE"/>
    <w:rsid w:val="0068644A"/>
    <w:rsid w:val="006A21F4"/>
    <w:rsid w:val="006A22D2"/>
    <w:rsid w:val="006C1BDB"/>
    <w:rsid w:val="006C42DB"/>
    <w:rsid w:val="006D5B9B"/>
    <w:rsid w:val="006D6366"/>
    <w:rsid w:val="00730239"/>
    <w:rsid w:val="0073186A"/>
    <w:rsid w:val="0074763E"/>
    <w:rsid w:val="007548E3"/>
    <w:rsid w:val="00784D58"/>
    <w:rsid w:val="007C0D21"/>
    <w:rsid w:val="00843EE8"/>
    <w:rsid w:val="00844496"/>
    <w:rsid w:val="00845F59"/>
    <w:rsid w:val="008623DB"/>
    <w:rsid w:val="00862A0E"/>
    <w:rsid w:val="00885380"/>
    <w:rsid w:val="008B1376"/>
    <w:rsid w:val="008C2FB3"/>
    <w:rsid w:val="008D3D88"/>
    <w:rsid w:val="008D6863"/>
    <w:rsid w:val="009059BD"/>
    <w:rsid w:val="00921E6A"/>
    <w:rsid w:val="009351C0"/>
    <w:rsid w:val="009F58DC"/>
    <w:rsid w:val="00A14E23"/>
    <w:rsid w:val="00A369F7"/>
    <w:rsid w:val="00A45301"/>
    <w:rsid w:val="00A5008E"/>
    <w:rsid w:val="00A75239"/>
    <w:rsid w:val="00A83B74"/>
    <w:rsid w:val="00A95DDC"/>
    <w:rsid w:val="00AD5513"/>
    <w:rsid w:val="00B04E7E"/>
    <w:rsid w:val="00B7132F"/>
    <w:rsid w:val="00B86B75"/>
    <w:rsid w:val="00BA0272"/>
    <w:rsid w:val="00BC04C9"/>
    <w:rsid w:val="00BC48D5"/>
    <w:rsid w:val="00BF0CC8"/>
    <w:rsid w:val="00C3417F"/>
    <w:rsid w:val="00C36279"/>
    <w:rsid w:val="00C452ED"/>
    <w:rsid w:val="00C85457"/>
    <w:rsid w:val="00CE4965"/>
    <w:rsid w:val="00CF2A82"/>
    <w:rsid w:val="00CF6602"/>
    <w:rsid w:val="00D5308B"/>
    <w:rsid w:val="00D6794E"/>
    <w:rsid w:val="00DD3A84"/>
    <w:rsid w:val="00DD4D0B"/>
    <w:rsid w:val="00DF00CB"/>
    <w:rsid w:val="00E065CF"/>
    <w:rsid w:val="00E24B9E"/>
    <w:rsid w:val="00E315A3"/>
    <w:rsid w:val="00EC2F86"/>
    <w:rsid w:val="00F0013B"/>
    <w:rsid w:val="00F416B1"/>
    <w:rsid w:val="00F43E99"/>
    <w:rsid w:val="00F45DC0"/>
    <w:rsid w:val="00F57BEC"/>
    <w:rsid w:val="00F601EA"/>
    <w:rsid w:val="00FB1A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A26BE0"/>
  <w15:docId w15:val="{97218207-6675-9B4A-B782-A6E9CCB8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BalloonText">
    <w:name w:val="Balloon Text"/>
    <w:basedOn w:val="Normal"/>
    <w:link w:val="BalloonTextChar"/>
    <w:rsid w:val="00BC04C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BC04C9"/>
    <w:rPr>
      <w:rFonts w:ascii="Lucida Grande" w:hAnsi="Lucida Grande" w:cs="Lucida Grande"/>
      <w:sz w:val="18"/>
      <w:szCs w:val="18"/>
    </w:rPr>
  </w:style>
  <w:style w:type="table" w:styleId="TableGrid">
    <w:name w:val="Table Grid"/>
    <w:basedOn w:val="TableNormal"/>
    <w:rsid w:val="007C0D2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semiHidden/>
    <w:unhideWhenUsed/>
    <w:qFormat/>
    <w:rsid w:val="003E407B"/>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CBF27-60FE-BE44-8EE4-CA474324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Strader</dc:creator>
  <cp:lastModifiedBy>Wendy King</cp:lastModifiedBy>
  <cp:revision>5</cp:revision>
  <dcterms:created xsi:type="dcterms:W3CDTF">2021-02-24T22:30:00Z</dcterms:created>
  <dcterms:modified xsi:type="dcterms:W3CDTF">2022-08-22T18:25:00Z</dcterms:modified>
</cp:coreProperties>
</file>