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14159D" w14:textId="730C83EE" w:rsidR="00AC32B2" w:rsidRPr="00F6688B" w:rsidRDefault="00BD4A85" w:rsidP="00AC32B2">
      <w:pPr>
        <w:pStyle w:val="Heading1"/>
        <w:spacing w:before="0" w:line="240" w:lineRule="auto"/>
        <w:jc w:val="center"/>
        <w:rPr>
          <w:color w:val="31849B" w:themeColor="accent5" w:themeShade="BF"/>
        </w:rPr>
      </w:pPr>
      <w:r>
        <w:rPr>
          <w:color w:val="31849B" w:themeColor="accent5" w:themeShade="BF"/>
        </w:rPr>
        <w:t>Bylaws</w:t>
      </w:r>
      <w:r w:rsidR="004B1683">
        <w:rPr>
          <w:color w:val="31849B" w:themeColor="accent5" w:themeShade="BF"/>
        </w:rPr>
        <w:t xml:space="preserve"> Committee Report</w:t>
      </w:r>
    </w:p>
    <w:p w14:paraId="768DF2A9" w14:textId="7E0C5BDF" w:rsidR="00F6688B" w:rsidRPr="00F6688B" w:rsidRDefault="00C536DF" w:rsidP="00F6688B">
      <w:pPr>
        <w:jc w:val="center"/>
        <w:rPr>
          <w:rFonts w:asciiTheme="majorHAnsi" w:hAnsiTheme="majorHAnsi"/>
          <w:b/>
          <w:color w:val="31849B" w:themeColor="accent5" w:themeShade="BF"/>
          <w:sz w:val="28"/>
          <w:szCs w:val="28"/>
        </w:rPr>
      </w:pPr>
      <w:r>
        <w:rPr>
          <w:rFonts w:asciiTheme="majorHAnsi" w:hAnsiTheme="majorHAnsi"/>
          <w:b/>
          <w:color w:val="31849B" w:themeColor="accent5" w:themeShade="BF"/>
          <w:sz w:val="28"/>
          <w:szCs w:val="28"/>
        </w:rPr>
        <w:t xml:space="preserve">Meeting Date: </w:t>
      </w:r>
    </w:p>
    <w:p w14:paraId="3EA33A4D" w14:textId="5B2F1C4B" w:rsidR="00F6688B" w:rsidRDefault="00C536DF" w:rsidP="00F6688B">
      <w:pPr>
        <w:jc w:val="center"/>
        <w:rPr>
          <w:rFonts w:asciiTheme="majorHAnsi" w:hAnsiTheme="majorHAnsi"/>
          <w:b/>
          <w:color w:val="31849B" w:themeColor="accent5" w:themeShade="BF"/>
          <w:sz w:val="28"/>
          <w:szCs w:val="28"/>
        </w:rPr>
      </w:pPr>
      <w:r>
        <w:rPr>
          <w:rFonts w:asciiTheme="majorHAnsi" w:hAnsiTheme="majorHAnsi"/>
          <w:b/>
          <w:color w:val="31849B" w:themeColor="accent5" w:themeShade="BF"/>
          <w:sz w:val="28"/>
          <w:szCs w:val="28"/>
        </w:rPr>
        <w:t xml:space="preserve">Chairperson: </w:t>
      </w:r>
    </w:p>
    <w:p w14:paraId="395D5C56" w14:textId="4DAC2915" w:rsidR="00C536DF" w:rsidRPr="00F6688B" w:rsidRDefault="00C536DF" w:rsidP="00F6688B">
      <w:pPr>
        <w:jc w:val="center"/>
        <w:rPr>
          <w:rFonts w:asciiTheme="majorHAnsi" w:hAnsiTheme="majorHAnsi"/>
          <w:b/>
          <w:color w:val="31849B" w:themeColor="accent5" w:themeShade="BF"/>
          <w:sz w:val="28"/>
          <w:szCs w:val="28"/>
        </w:rPr>
      </w:pPr>
      <w:r>
        <w:rPr>
          <w:rFonts w:asciiTheme="majorHAnsi" w:hAnsiTheme="majorHAnsi"/>
          <w:b/>
          <w:color w:val="31849B" w:themeColor="accent5" w:themeShade="BF"/>
          <w:sz w:val="28"/>
          <w:szCs w:val="28"/>
        </w:rPr>
        <w:t xml:space="preserve">Members: </w:t>
      </w:r>
    </w:p>
    <w:p w14:paraId="60B0DC4D" w14:textId="77777777" w:rsidR="00C536DF" w:rsidRDefault="00C536DF" w:rsidP="00AC32B2">
      <w:pPr>
        <w:rPr>
          <w:b/>
          <w:sz w:val="28"/>
          <w:szCs w:val="28"/>
        </w:rPr>
      </w:pPr>
      <w:r>
        <w:rPr>
          <w:b/>
          <w:sz w:val="28"/>
          <w:szCs w:val="28"/>
        </w:rPr>
        <w:t>Goals:</w:t>
      </w:r>
    </w:p>
    <w:p w14:paraId="36ED1B72" w14:textId="77777777" w:rsidR="00C536DF" w:rsidRDefault="00C536DF" w:rsidP="00AC32B2">
      <w:pPr>
        <w:rPr>
          <w:b/>
          <w:sz w:val="28"/>
          <w:szCs w:val="28"/>
        </w:rPr>
      </w:pPr>
      <w:r>
        <w:rPr>
          <w:b/>
          <w:sz w:val="28"/>
          <w:szCs w:val="28"/>
        </w:rPr>
        <w:t>Report:</w:t>
      </w:r>
    </w:p>
    <w:p w14:paraId="06898BB0" w14:textId="1FF2620A" w:rsidR="00F6688B" w:rsidRPr="00C536DF" w:rsidRDefault="00AC32B2" w:rsidP="00C536DF">
      <w:pPr>
        <w:rPr>
          <w:b/>
          <w:sz w:val="28"/>
          <w:szCs w:val="28"/>
        </w:rPr>
      </w:pPr>
      <w:r w:rsidRPr="00AC32B2">
        <w:rPr>
          <w:b/>
          <w:sz w:val="28"/>
          <w:szCs w:val="28"/>
        </w:rPr>
        <w:t>Recommendations:</w:t>
      </w:r>
      <w:r w:rsidR="00ED4B17" w:rsidRPr="00C536DF">
        <w:rPr>
          <w:sz w:val="28"/>
          <w:szCs w:val="28"/>
        </w:rPr>
        <w:t xml:space="preserve"> </w:t>
      </w:r>
    </w:p>
    <w:p w14:paraId="0918E63B" w14:textId="59BA32E4" w:rsidR="00C536DF" w:rsidRDefault="00C536DF" w:rsidP="00FE46EF">
      <w:pPr>
        <w:rPr>
          <w:b/>
          <w:sz w:val="28"/>
          <w:szCs w:val="28"/>
        </w:rPr>
      </w:pPr>
      <w:r>
        <w:rPr>
          <w:b/>
          <w:sz w:val="28"/>
          <w:szCs w:val="28"/>
        </w:rPr>
        <w:t>Needs:</w:t>
      </w:r>
    </w:p>
    <w:p w14:paraId="65C0988E" w14:textId="43DF5F91" w:rsidR="007005C1" w:rsidRDefault="00C536DF" w:rsidP="00FE46EF">
      <w:pPr>
        <w:rPr>
          <w:rFonts w:ascii="Calibri" w:hAnsi="Calibri" w:cs="Arial"/>
        </w:rPr>
      </w:pPr>
      <w:r>
        <w:rPr>
          <w:b/>
          <w:sz w:val="28"/>
          <w:szCs w:val="28"/>
        </w:rPr>
        <w:t>C</w:t>
      </w:r>
      <w:r w:rsidR="00AC32B2" w:rsidRPr="00AC32B2">
        <w:rPr>
          <w:b/>
          <w:sz w:val="28"/>
          <w:szCs w:val="28"/>
        </w:rPr>
        <w:t>harges:</w:t>
      </w:r>
      <w:r w:rsidR="00D93CDF">
        <w:rPr>
          <w:rFonts w:ascii="Calibri" w:hAnsi="Calibri"/>
        </w:rPr>
        <w:t xml:space="preserve">  </w:t>
      </w:r>
      <w:r w:rsidR="004B1683">
        <w:rPr>
          <w:rFonts w:ascii="Calibri" w:hAnsi="Calibri"/>
        </w:rPr>
        <w:t xml:space="preserve"> </w:t>
      </w:r>
    </w:p>
    <w:p w14:paraId="28A97394" w14:textId="77777777" w:rsidR="003C27C7" w:rsidRPr="00384A79" w:rsidRDefault="003C27C7" w:rsidP="003C27C7">
      <w:pPr>
        <w:rPr>
          <w:rFonts w:asciiTheme="majorHAnsi" w:hAnsiTheme="majorHAnsi"/>
          <w:sz w:val="28"/>
          <w:szCs w:val="28"/>
        </w:rPr>
      </w:pPr>
      <w:r w:rsidRPr="00384A79">
        <w:rPr>
          <w:rFonts w:asciiTheme="majorHAnsi" w:hAnsiTheme="majorHAnsi"/>
          <w:sz w:val="28"/>
          <w:szCs w:val="28"/>
        </w:rPr>
        <w:t>The Bylaws Committee is responsible for the SCSRC Bylaws</w:t>
      </w:r>
    </w:p>
    <w:p w14:paraId="07C3AF23" w14:textId="77777777" w:rsidR="003C27C7" w:rsidRPr="00384A79" w:rsidRDefault="003C27C7" w:rsidP="003C27C7">
      <w:pPr>
        <w:pStyle w:val="ListParagraph"/>
        <w:numPr>
          <w:ilvl w:val="0"/>
          <w:numId w:val="5"/>
        </w:numPr>
        <w:rPr>
          <w:rFonts w:asciiTheme="majorHAnsi" w:hAnsiTheme="majorHAnsi"/>
          <w:sz w:val="28"/>
          <w:szCs w:val="28"/>
        </w:rPr>
      </w:pPr>
      <w:r w:rsidRPr="00384A79">
        <w:rPr>
          <w:rFonts w:asciiTheme="majorHAnsi" w:hAnsiTheme="majorHAnsi"/>
          <w:sz w:val="28"/>
          <w:szCs w:val="28"/>
        </w:rPr>
        <w:t xml:space="preserve">The Bylaws Committee for the SCSRC shall be chaired by the past president. </w:t>
      </w:r>
    </w:p>
    <w:p w14:paraId="7922984B" w14:textId="77777777" w:rsidR="003C27C7" w:rsidRPr="00384A79" w:rsidRDefault="003C27C7" w:rsidP="003C27C7">
      <w:pPr>
        <w:pStyle w:val="ListParagraph"/>
        <w:numPr>
          <w:ilvl w:val="0"/>
          <w:numId w:val="5"/>
        </w:numPr>
        <w:rPr>
          <w:rFonts w:asciiTheme="majorHAnsi" w:hAnsiTheme="majorHAnsi"/>
          <w:sz w:val="28"/>
          <w:szCs w:val="28"/>
        </w:rPr>
      </w:pPr>
      <w:r w:rsidRPr="00384A79">
        <w:rPr>
          <w:rFonts w:asciiTheme="majorHAnsi" w:hAnsiTheme="majorHAnsi"/>
          <w:sz w:val="28"/>
          <w:szCs w:val="28"/>
        </w:rPr>
        <w:t>The committee shall receive and prepare all amendments and/or revisions to the SCSRC Bylaws for submission to the SCSRC Board of Directors. The committee may also initiate such amendments and/or revisions for submission to the SCSRC Board of Directors.</w:t>
      </w:r>
    </w:p>
    <w:p w14:paraId="3F39797F" w14:textId="77777777" w:rsidR="003C27C7" w:rsidRPr="00384A79" w:rsidRDefault="003C27C7" w:rsidP="003C27C7">
      <w:pPr>
        <w:pStyle w:val="ListParagraph"/>
        <w:numPr>
          <w:ilvl w:val="0"/>
          <w:numId w:val="5"/>
        </w:numPr>
        <w:rPr>
          <w:rFonts w:asciiTheme="majorHAnsi" w:hAnsiTheme="majorHAnsi"/>
          <w:sz w:val="28"/>
          <w:szCs w:val="28"/>
        </w:rPr>
      </w:pPr>
      <w:r w:rsidRPr="00384A79">
        <w:rPr>
          <w:rFonts w:asciiTheme="majorHAnsi" w:hAnsiTheme="majorHAnsi"/>
          <w:sz w:val="28"/>
          <w:szCs w:val="28"/>
        </w:rPr>
        <w:t>The committee should review the bylaws annually to ensure they are current and consistent with the AARC Bylaws.</w:t>
      </w:r>
    </w:p>
    <w:p w14:paraId="1AF6C78B" w14:textId="77777777" w:rsidR="003C27C7" w:rsidRPr="00384A79" w:rsidRDefault="003C27C7" w:rsidP="003C27C7">
      <w:pPr>
        <w:pStyle w:val="ListParagraph"/>
        <w:numPr>
          <w:ilvl w:val="0"/>
          <w:numId w:val="5"/>
        </w:numPr>
        <w:rPr>
          <w:rFonts w:asciiTheme="majorHAnsi" w:hAnsiTheme="majorHAnsi"/>
          <w:sz w:val="28"/>
          <w:szCs w:val="28"/>
        </w:rPr>
      </w:pPr>
      <w:r w:rsidRPr="00384A79">
        <w:rPr>
          <w:rFonts w:asciiTheme="majorHAnsi" w:hAnsiTheme="majorHAnsi"/>
          <w:sz w:val="28"/>
          <w:szCs w:val="28"/>
        </w:rPr>
        <w:t>All amendments to and/or revisions must by presented the SC SRC Board of Directors for action.</w:t>
      </w:r>
    </w:p>
    <w:p w14:paraId="0851E123" w14:textId="77777777" w:rsidR="003C27C7" w:rsidRPr="00384A79" w:rsidRDefault="003C27C7" w:rsidP="003C27C7">
      <w:pPr>
        <w:pStyle w:val="ListParagraph"/>
        <w:numPr>
          <w:ilvl w:val="0"/>
          <w:numId w:val="5"/>
        </w:numPr>
        <w:rPr>
          <w:rFonts w:asciiTheme="majorHAnsi" w:hAnsiTheme="majorHAnsi"/>
          <w:sz w:val="28"/>
          <w:szCs w:val="28"/>
        </w:rPr>
      </w:pPr>
      <w:r w:rsidRPr="00384A79">
        <w:rPr>
          <w:rFonts w:asciiTheme="majorHAnsi" w:hAnsiTheme="majorHAnsi"/>
          <w:sz w:val="28"/>
          <w:szCs w:val="28"/>
        </w:rPr>
        <w:t>Once the Board of Directors approves proposed amendments and/or revisions, the general membership must approve.</w:t>
      </w:r>
    </w:p>
    <w:p w14:paraId="4836B3B0" w14:textId="77777777" w:rsidR="003C27C7" w:rsidRPr="00384A79" w:rsidRDefault="003C27C7" w:rsidP="003C27C7">
      <w:pPr>
        <w:pStyle w:val="ListParagraph"/>
        <w:numPr>
          <w:ilvl w:val="0"/>
          <w:numId w:val="5"/>
        </w:numPr>
        <w:rPr>
          <w:rFonts w:asciiTheme="majorHAnsi" w:hAnsiTheme="majorHAnsi"/>
          <w:sz w:val="28"/>
          <w:szCs w:val="28"/>
        </w:rPr>
      </w:pPr>
      <w:r w:rsidRPr="00384A79">
        <w:rPr>
          <w:rFonts w:asciiTheme="majorHAnsi" w:hAnsiTheme="majorHAnsi"/>
          <w:sz w:val="28"/>
          <w:szCs w:val="28"/>
        </w:rPr>
        <w:t xml:space="preserve"> Once the general membership has approved the proposed amendments and/or revisions, they must be sent to the AARC Bylaws Committee and the AARC Chartered Affiliate Committee for recommendations and approval.</w:t>
      </w:r>
    </w:p>
    <w:p w14:paraId="759834B6" w14:textId="77777777" w:rsidR="003C27C7" w:rsidRPr="00384A79" w:rsidRDefault="003C27C7" w:rsidP="003C27C7">
      <w:pPr>
        <w:pStyle w:val="ListParagraph"/>
        <w:numPr>
          <w:ilvl w:val="0"/>
          <w:numId w:val="5"/>
        </w:numPr>
        <w:rPr>
          <w:rFonts w:asciiTheme="majorHAnsi" w:hAnsiTheme="majorHAnsi"/>
          <w:sz w:val="28"/>
          <w:szCs w:val="28"/>
        </w:rPr>
      </w:pPr>
      <w:r w:rsidRPr="00384A79">
        <w:rPr>
          <w:rFonts w:asciiTheme="majorHAnsi" w:hAnsiTheme="majorHAnsi"/>
          <w:sz w:val="28"/>
          <w:szCs w:val="28"/>
        </w:rPr>
        <w:t xml:space="preserve"> Once approval is given by the AARC the amendments and/or revisions may be incorporated into the SCSRC Bylaws.</w:t>
      </w:r>
    </w:p>
    <w:p w14:paraId="6B2B18C9" w14:textId="77777777" w:rsidR="003C27C7" w:rsidRPr="00384A79" w:rsidRDefault="003C27C7" w:rsidP="003C27C7">
      <w:pPr>
        <w:pStyle w:val="ListParagraph"/>
        <w:numPr>
          <w:ilvl w:val="0"/>
          <w:numId w:val="5"/>
        </w:numPr>
        <w:rPr>
          <w:rFonts w:asciiTheme="majorHAnsi" w:hAnsiTheme="majorHAnsi"/>
          <w:sz w:val="28"/>
          <w:szCs w:val="28"/>
        </w:rPr>
      </w:pPr>
      <w:r w:rsidRPr="00384A79">
        <w:rPr>
          <w:rFonts w:asciiTheme="majorHAnsi" w:hAnsiTheme="majorHAnsi"/>
          <w:sz w:val="28"/>
          <w:szCs w:val="28"/>
        </w:rPr>
        <w:lastRenderedPageBreak/>
        <w:t xml:space="preserve"> A complete copy of the revised SCSRC Bylaws will be distributed to all officers, directors, and committee chairpersons of the SCSRC.</w:t>
      </w:r>
    </w:p>
    <w:p w14:paraId="27DCC447" w14:textId="5461BB7B" w:rsidR="00E1611A" w:rsidRPr="00BB7976" w:rsidRDefault="003C27C7" w:rsidP="00AC32B2">
      <w:pPr>
        <w:pStyle w:val="ListParagraph"/>
        <w:numPr>
          <w:ilvl w:val="0"/>
          <w:numId w:val="5"/>
        </w:numPr>
        <w:rPr>
          <w:rFonts w:asciiTheme="majorHAnsi" w:hAnsiTheme="majorHAnsi"/>
          <w:sz w:val="28"/>
          <w:szCs w:val="28"/>
        </w:rPr>
      </w:pPr>
      <w:r w:rsidRPr="00384A79">
        <w:rPr>
          <w:rFonts w:asciiTheme="majorHAnsi" w:hAnsiTheme="majorHAnsi"/>
          <w:sz w:val="28"/>
          <w:szCs w:val="28"/>
        </w:rPr>
        <w:t xml:space="preserve"> A complete copy of the revised SCSRC Bylaws will be available, upon request to the general membership.</w:t>
      </w:r>
      <w:bookmarkStart w:id="0" w:name="_GoBack"/>
      <w:bookmarkEnd w:id="0"/>
    </w:p>
    <w:sectPr w:rsidR="00E1611A" w:rsidRPr="00BB79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DD1106"/>
    <w:multiLevelType w:val="hybridMultilevel"/>
    <w:tmpl w:val="CC1E19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67728"/>
    <w:multiLevelType w:val="hybridMultilevel"/>
    <w:tmpl w:val="108C13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7C7FBE"/>
    <w:multiLevelType w:val="hybridMultilevel"/>
    <w:tmpl w:val="F120F6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0E1706"/>
    <w:multiLevelType w:val="hybridMultilevel"/>
    <w:tmpl w:val="FECA17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01554A"/>
    <w:multiLevelType w:val="hybridMultilevel"/>
    <w:tmpl w:val="67FEF0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264770"/>
    <w:multiLevelType w:val="hybridMultilevel"/>
    <w:tmpl w:val="2730BC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2B6898"/>
    <w:multiLevelType w:val="hybridMultilevel"/>
    <w:tmpl w:val="46C6A35A"/>
    <w:lvl w:ilvl="0" w:tplc="23885DC6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EB84E62E">
      <w:start w:val="1"/>
      <w:numFmt w:val="lowerLetter"/>
      <w:lvlText w:val="%3."/>
      <w:lvlJc w:val="right"/>
      <w:pPr>
        <w:ind w:left="2160" w:hanging="180"/>
      </w:pPr>
      <w:rPr>
        <w:rFonts w:ascii="Calibri" w:eastAsia="Calibri" w:hAnsi="Calibri"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D5436A"/>
    <w:multiLevelType w:val="hybridMultilevel"/>
    <w:tmpl w:val="F38842E4"/>
    <w:lvl w:ilvl="0" w:tplc="ED7C682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D43D2F"/>
    <w:multiLevelType w:val="hybridMultilevel"/>
    <w:tmpl w:val="D9B0AD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891DE9"/>
    <w:multiLevelType w:val="hybridMultilevel"/>
    <w:tmpl w:val="F6723E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567CFD"/>
    <w:multiLevelType w:val="hybridMultilevel"/>
    <w:tmpl w:val="36C484A0"/>
    <w:lvl w:ilvl="0" w:tplc="64082024">
      <w:start w:val="1"/>
      <w:numFmt w:val="lowerLetter"/>
      <w:lvlText w:val="%1."/>
      <w:lvlJc w:val="left"/>
      <w:pPr>
        <w:ind w:left="1080" w:hanging="360"/>
      </w:pPr>
      <w:rPr>
        <w:rFonts w:ascii="Calibri" w:eastAsia="Calibri" w:hAnsi="Calibri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16F10A5"/>
    <w:multiLevelType w:val="hybridMultilevel"/>
    <w:tmpl w:val="7108B3C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10"/>
  </w:num>
  <w:num w:numId="3">
    <w:abstractNumId w:val="11"/>
  </w:num>
  <w:num w:numId="4">
    <w:abstractNumId w:val="8"/>
  </w:num>
  <w:num w:numId="5">
    <w:abstractNumId w:val="3"/>
  </w:num>
  <w:num w:numId="6">
    <w:abstractNumId w:val="0"/>
  </w:num>
  <w:num w:numId="7">
    <w:abstractNumId w:val="2"/>
  </w:num>
  <w:num w:numId="8">
    <w:abstractNumId w:val="4"/>
  </w:num>
  <w:num w:numId="9">
    <w:abstractNumId w:val="1"/>
  </w:num>
  <w:num w:numId="10">
    <w:abstractNumId w:val="7"/>
  </w:num>
  <w:num w:numId="11">
    <w:abstractNumId w:val="9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2B2"/>
    <w:rsid w:val="00092495"/>
    <w:rsid w:val="001E29EA"/>
    <w:rsid w:val="00216BB7"/>
    <w:rsid w:val="002468EA"/>
    <w:rsid w:val="00281D6E"/>
    <w:rsid w:val="00340E2F"/>
    <w:rsid w:val="00384A79"/>
    <w:rsid w:val="003A3F3A"/>
    <w:rsid w:val="003C27C7"/>
    <w:rsid w:val="004B1683"/>
    <w:rsid w:val="004E2927"/>
    <w:rsid w:val="004F4724"/>
    <w:rsid w:val="005547F8"/>
    <w:rsid w:val="005B33C6"/>
    <w:rsid w:val="006519DC"/>
    <w:rsid w:val="007005C1"/>
    <w:rsid w:val="00850327"/>
    <w:rsid w:val="008A0E7A"/>
    <w:rsid w:val="008E1D07"/>
    <w:rsid w:val="00933EAA"/>
    <w:rsid w:val="00962245"/>
    <w:rsid w:val="009D5125"/>
    <w:rsid w:val="009D7EAF"/>
    <w:rsid w:val="00A65DC2"/>
    <w:rsid w:val="00AB2D28"/>
    <w:rsid w:val="00AC32B2"/>
    <w:rsid w:val="00B12CDB"/>
    <w:rsid w:val="00B65A9B"/>
    <w:rsid w:val="00BB7976"/>
    <w:rsid w:val="00BC7341"/>
    <w:rsid w:val="00BD4A85"/>
    <w:rsid w:val="00C536DF"/>
    <w:rsid w:val="00D7115E"/>
    <w:rsid w:val="00D93CDF"/>
    <w:rsid w:val="00E1611A"/>
    <w:rsid w:val="00ED4B17"/>
    <w:rsid w:val="00F6688B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1D58E"/>
  <w15:docId w15:val="{D8271FBA-5575-4D7C-8630-45742620F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32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32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D7115E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205</Words>
  <Characters>1172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BlueCross BlueShield</Company>
  <LinksUpToDate>false</LinksUpToDate>
  <CharactersWithSpaces>1375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Charlotte Reikofski</cp:lastModifiedBy>
  <cp:revision>7</cp:revision>
  <cp:lastPrinted>2016-02-05T00:17:00Z</cp:lastPrinted>
  <dcterms:created xsi:type="dcterms:W3CDTF">2016-02-02T16:21:00Z</dcterms:created>
  <dcterms:modified xsi:type="dcterms:W3CDTF">2016-04-20T12:39:00Z</dcterms:modified>
</cp:coreProperties>
</file>