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078" w:rsidRDefault="00431049">
      <w:r w:rsidRPr="00431049">
        <w:rPr>
          <w:noProof/>
        </w:rPr>
        <w:drawing>
          <wp:inline distT="0" distB="0" distL="0" distR="0">
            <wp:extent cx="5943600" cy="8402765"/>
            <wp:effectExtent l="0" t="0" r="0" b="0"/>
            <wp:docPr id="1" name="Picture 1" descr="C:\Users\levinep\AppData\Local\Microsoft\Windows\INetCache\Content.Outlook\0CT6EG6L\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inep\AppData\Local\Microsoft\Windows\INetCache\Content.Outlook\0CT6EG6L\0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4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9"/>
    <w:rsid w:val="00431049"/>
    <w:rsid w:val="00E5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D7C170-B79D-463D-8718-2C977114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M. Levine</dc:creator>
  <cp:keywords/>
  <dc:description/>
  <cp:lastModifiedBy>Philip M. Levine</cp:lastModifiedBy>
  <cp:revision>1</cp:revision>
  <dcterms:created xsi:type="dcterms:W3CDTF">2018-05-23T13:47:00Z</dcterms:created>
  <dcterms:modified xsi:type="dcterms:W3CDTF">2018-05-23T13:48:00Z</dcterms:modified>
</cp:coreProperties>
</file>