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C7C" w:rsidRDefault="00440C7C" w:rsidP="006D2B68">
      <w:pPr>
        <w:rPr>
          <w:rFonts w:ascii="Arial" w:eastAsia="Times New Roman" w:hAnsi="Arial" w:cs="Arial"/>
          <w:color w:val="000000"/>
          <w:sz w:val="20"/>
          <w:szCs w:val="20"/>
        </w:rPr>
      </w:pPr>
    </w:p>
    <w:p w:rsidR="006D2B68" w:rsidRPr="006D2B68" w:rsidRDefault="006D2B68" w:rsidP="006D2B68">
      <w:pPr>
        <w:rPr>
          <w:rFonts w:ascii="Arial" w:eastAsia="Times New Roman" w:hAnsi="Arial" w:cs="Arial"/>
          <w:sz w:val="20"/>
          <w:szCs w:val="20"/>
        </w:rPr>
      </w:pPr>
      <w:r w:rsidRPr="006D2B68">
        <w:rPr>
          <w:rFonts w:ascii="Arial" w:eastAsia="Times New Roman" w:hAnsi="Arial" w:cs="Arial"/>
          <w:color w:val="000000"/>
          <w:sz w:val="20"/>
          <w:szCs w:val="20"/>
        </w:rPr>
        <w:t xml:space="preserve">Good </w:t>
      </w:r>
      <w:r w:rsidR="00B12120" w:rsidRPr="00440C7C">
        <w:rPr>
          <w:rFonts w:ascii="Arial" w:eastAsia="Times New Roman" w:hAnsi="Arial" w:cs="Arial"/>
          <w:color w:val="000000"/>
          <w:sz w:val="20"/>
          <w:szCs w:val="20"/>
        </w:rPr>
        <w:t>Morning</w:t>
      </w:r>
      <w:r w:rsidRPr="006D2B68">
        <w:rPr>
          <w:rFonts w:ascii="Arial" w:eastAsia="Times New Roman" w:hAnsi="Arial" w:cs="Arial"/>
          <w:color w:val="000000"/>
          <w:sz w:val="20"/>
          <w:szCs w:val="20"/>
        </w:rPr>
        <w:t xml:space="preserve"> Waverly High School Students and Families,</w:t>
      </w:r>
    </w:p>
    <w:p w:rsidR="006D2B68" w:rsidRPr="006D2B68" w:rsidRDefault="006D2B68" w:rsidP="006D2B68">
      <w:pPr>
        <w:rPr>
          <w:rFonts w:ascii="Arial" w:eastAsia="Times New Roman" w:hAnsi="Arial" w:cs="Arial"/>
          <w:sz w:val="20"/>
          <w:szCs w:val="20"/>
        </w:rPr>
      </w:pPr>
    </w:p>
    <w:p w:rsidR="004A6F6F" w:rsidRPr="00440C7C" w:rsidRDefault="006D2B68">
      <w:pPr>
        <w:rPr>
          <w:rFonts w:ascii="Arial" w:hAnsi="Arial" w:cs="Arial"/>
          <w:sz w:val="20"/>
          <w:szCs w:val="20"/>
        </w:rPr>
      </w:pPr>
      <w:r w:rsidRPr="00440C7C">
        <w:rPr>
          <w:rFonts w:ascii="Arial" w:hAnsi="Arial" w:cs="Arial"/>
          <w:sz w:val="20"/>
          <w:szCs w:val="20"/>
        </w:rPr>
        <w:t xml:space="preserve">I wanted to reach out today and thank everyone for their quick responses in reference to our weight room protocols and procedures. I also want to thank you again for your patience as we ironed out a couple of glitches with the google survey. Below are a couple of updates and reminders for everyone. </w:t>
      </w:r>
    </w:p>
    <w:p w:rsidR="006D2B68" w:rsidRPr="00440C7C" w:rsidRDefault="006D2B68">
      <w:pPr>
        <w:rPr>
          <w:rFonts w:ascii="Arial" w:hAnsi="Arial" w:cs="Arial"/>
          <w:sz w:val="20"/>
          <w:szCs w:val="20"/>
        </w:rPr>
      </w:pPr>
    </w:p>
    <w:p w:rsidR="00F160A2" w:rsidRPr="00357313" w:rsidRDefault="00F160A2" w:rsidP="00F160A2">
      <w:pPr>
        <w:pStyle w:val="ListParagraph"/>
        <w:numPr>
          <w:ilvl w:val="0"/>
          <w:numId w:val="1"/>
        </w:numPr>
        <w:rPr>
          <w:rFonts w:ascii="Arial" w:eastAsia="Times New Roman" w:hAnsi="Arial" w:cs="Arial"/>
          <w:sz w:val="20"/>
          <w:szCs w:val="20"/>
        </w:rPr>
      </w:pPr>
      <w:r w:rsidRPr="00440C7C">
        <w:rPr>
          <w:rFonts w:ascii="Arial" w:hAnsi="Arial" w:cs="Arial"/>
          <w:sz w:val="20"/>
          <w:szCs w:val="20"/>
        </w:rPr>
        <w:t>Don’t forget, if you haven’t done so already, if you plan on coming in and utilizing the weight room starting June 8</w:t>
      </w:r>
      <w:r w:rsidRPr="00440C7C">
        <w:rPr>
          <w:rFonts w:ascii="Arial" w:hAnsi="Arial" w:cs="Arial"/>
          <w:sz w:val="20"/>
          <w:szCs w:val="20"/>
          <w:vertAlign w:val="superscript"/>
        </w:rPr>
        <w:t>th</w:t>
      </w:r>
      <w:r w:rsidRPr="00440C7C">
        <w:rPr>
          <w:rFonts w:ascii="Arial" w:hAnsi="Arial" w:cs="Arial"/>
          <w:sz w:val="20"/>
          <w:szCs w:val="20"/>
        </w:rPr>
        <w:t xml:space="preserve">, please go to the </w:t>
      </w:r>
      <w:hyperlink r:id="rId8" w:history="1">
        <w:r w:rsidRPr="00440C7C">
          <w:rPr>
            <w:rFonts w:ascii="Arial" w:eastAsia="Times New Roman" w:hAnsi="Arial" w:cs="Arial"/>
            <w:color w:val="1155CC"/>
            <w:sz w:val="20"/>
            <w:szCs w:val="20"/>
            <w:u w:val="single"/>
          </w:rPr>
          <w:t>Google Survey</w:t>
        </w:r>
      </w:hyperlink>
      <w:r w:rsidRPr="00440C7C">
        <w:rPr>
          <w:rFonts w:ascii="Arial" w:eastAsia="Times New Roman" w:hAnsi="Arial" w:cs="Arial"/>
          <w:color w:val="000000"/>
          <w:sz w:val="20"/>
          <w:szCs w:val="20"/>
        </w:rPr>
        <w:t xml:space="preserve"> and respond. It only takes about 5 seconds.</w:t>
      </w:r>
      <w:r w:rsidR="00440C7C" w:rsidRPr="00440C7C">
        <w:rPr>
          <w:rFonts w:ascii="Arial" w:eastAsia="Times New Roman" w:hAnsi="Arial" w:cs="Arial"/>
          <w:color w:val="000000"/>
          <w:sz w:val="20"/>
          <w:szCs w:val="20"/>
        </w:rPr>
        <w:t xml:space="preserve"> </w:t>
      </w:r>
      <w:r w:rsidR="00440C7C" w:rsidRPr="00357313">
        <w:rPr>
          <w:rFonts w:ascii="Arial" w:eastAsia="Times New Roman" w:hAnsi="Arial" w:cs="Arial"/>
          <w:b/>
          <w:color w:val="000000"/>
          <w:sz w:val="20"/>
          <w:szCs w:val="20"/>
        </w:rPr>
        <w:t xml:space="preserve">The cut-off time </w:t>
      </w:r>
      <w:r w:rsidR="00057823">
        <w:rPr>
          <w:rFonts w:ascii="Arial" w:eastAsia="Times New Roman" w:hAnsi="Arial" w:cs="Arial"/>
          <w:b/>
          <w:color w:val="000000"/>
          <w:sz w:val="20"/>
          <w:szCs w:val="20"/>
        </w:rPr>
        <w:t xml:space="preserve">to sign up </w:t>
      </w:r>
      <w:bookmarkStart w:id="0" w:name="_GoBack"/>
      <w:bookmarkEnd w:id="0"/>
      <w:r w:rsidR="00440C7C" w:rsidRPr="00357313">
        <w:rPr>
          <w:rFonts w:ascii="Arial" w:eastAsia="Times New Roman" w:hAnsi="Arial" w:cs="Arial"/>
          <w:b/>
          <w:color w:val="000000"/>
          <w:sz w:val="20"/>
          <w:szCs w:val="20"/>
        </w:rPr>
        <w:t>is TODAY, May 29</w:t>
      </w:r>
      <w:r w:rsidR="00440C7C" w:rsidRPr="00357313">
        <w:rPr>
          <w:rFonts w:ascii="Arial" w:eastAsia="Times New Roman" w:hAnsi="Arial" w:cs="Arial"/>
          <w:b/>
          <w:color w:val="000000"/>
          <w:sz w:val="20"/>
          <w:szCs w:val="20"/>
          <w:vertAlign w:val="superscript"/>
        </w:rPr>
        <w:t>th</w:t>
      </w:r>
      <w:r w:rsidR="00440C7C" w:rsidRPr="00357313">
        <w:rPr>
          <w:rFonts w:ascii="Arial" w:eastAsia="Times New Roman" w:hAnsi="Arial" w:cs="Arial"/>
          <w:b/>
          <w:color w:val="000000"/>
          <w:sz w:val="20"/>
          <w:szCs w:val="20"/>
        </w:rPr>
        <w:t xml:space="preserve"> at 4:00pm.</w:t>
      </w:r>
      <w:r w:rsidR="00357313">
        <w:rPr>
          <w:rFonts w:ascii="Arial" w:eastAsia="Times New Roman" w:hAnsi="Arial" w:cs="Arial"/>
          <w:b/>
          <w:color w:val="000000"/>
          <w:sz w:val="20"/>
          <w:szCs w:val="20"/>
        </w:rPr>
        <w:t xml:space="preserve"> </w:t>
      </w:r>
      <w:r w:rsidR="00440C7C" w:rsidRPr="00440C7C">
        <w:rPr>
          <w:rFonts w:ascii="Arial" w:eastAsia="Times New Roman" w:hAnsi="Arial" w:cs="Arial"/>
          <w:color w:val="000000"/>
          <w:sz w:val="20"/>
          <w:szCs w:val="20"/>
        </w:rPr>
        <w:t>This will allow us to work on our groupings the week of June 1</w:t>
      </w:r>
      <w:r w:rsidR="00440C7C" w:rsidRPr="00440C7C">
        <w:rPr>
          <w:rFonts w:ascii="Arial" w:eastAsia="Times New Roman" w:hAnsi="Arial" w:cs="Arial"/>
          <w:color w:val="000000"/>
          <w:sz w:val="20"/>
          <w:szCs w:val="20"/>
          <w:vertAlign w:val="superscript"/>
        </w:rPr>
        <w:t>st</w:t>
      </w:r>
      <w:r w:rsidR="00440C7C" w:rsidRPr="00440C7C">
        <w:rPr>
          <w:rFonts w:ascii="Arial" w:eastAsia="Times New Roman" w:hAnsi="Arial" w:cs="Arial"/>
          <w:color w:val="000000"/>
          <w:sz w:val="20"/>
          <w:szCs w:val="20"/>
        </w:rPr>
        <w:t xml:space="preserve">. </w:t>
      </w:r>
    </w:p>
    <w:p w:rsidR="00357313" w:rsidRPr="00440C7C" w:rsidRDefault="00357313" w:rsidP="00357313">
      <w:pPr>
        <w:pStyle w:val="ListParagraph"/>
        <w:rPr>
          <w:rFonts w:ascii="Arial" w:eastAsia="Times New Roman" w:hAnsi="Arial" w:cs="Arial"/>
          <w:sz w:val="20"/>
          <w:szCs w:val="20"/>
        </w:rPr>
      </w:pPr>
    </w:p>
    <w:p w:rsidR="00F160A2" w:rsidRDefault="00F160A2" w:rsidP="00F160A2">
      <w:pPr>
        <w:pStyle w:val="ListParagraph"/>
        <w:numPr>
          <w:ilvl w:val="0"/>
          <w:numId w:val="1"/>
        </w:numPr>
        <w:rPr>
          <w:rFonts w:ascii="Arial" w:eastAsia="Times New Roman" w:hAnsi="Arial" w:cs="Arial"/>
          <w:sz w:val="20"/>
          <w:szCs w:val="20"/>
        </w:rPr>
      </w:pPr>
      <w:r w:rsidRPr="00440C7C">
        <w:rPr>
          <w:rFonts w:ascii="Arial" w:hAnsi="Arial" w:cs="Arial"/>
          <w:sz w:val="20"/>
          <w:szCs w:val="20"/>
        </w:rPr>
        <w:t xml:space="preserve">Please be sure to print off and sign this </w:t>
      </w:r>
      <w:hyperlink r:id="rId9" w:history="1">
        <w:r w:rsidRPr="00440C7C">
          <w:rPr>
            <w:rFonts w:ascii="Arial" w:eastAsia="Times New Roman" w:hAnsi="Arial" w:cs="Arial"/>
            <w:color w:val="1155CC"/>
            <w:sz w:val="20"/>
            <w:szCs w:val="20"/>
            <w:u w:val="single"/>
          </w:rPr>
          <w:t>signed consent form</w:t>
        </w:r>
      </w:hyperlink>
      <w:r w:rsidRPr="00440C7C">
        <w:rPr>
          <w:rFonts w:ascii="Arial" w:eastAsia="Times New Roman" w:hAnsi="Arial" w:cs="Arial"/>
          <w:sz w:val="20"/>
          <w:szCs w:val="20"/>
        </w:rPr>
        <w:t>. Your child will need to bring this to their first session on June 8</w:t>
      </w:r>
      <w:r w:rsidRPr="00440C7C">
        <w:rPr>
          <w:rFonts w:ascii="Arial" w:eastAsia="Times New Roman" w:hAnsi="Arial" w:cs="Arial"/>
          <w:sz w:val="20"/>
          <w:szCs w:val="20"/>
          <w:vertAlign w:val="superscript"/>
        </w:rPr>
        <w:t>th</w:t>
      </w:r>
      <w:r w:rsidRPr="00440C7C">
        <w:rPr>
          <w:rFonts w:ascii="Arial" w:eastAsia="Times New Roman" w:hAnsi="Arial" w:cs="Arial"/>
          <w:sz w:val="20"/>
          <w:szCs w:val="20"/>
        </w:rPr>
        <w:t xml:space="preserve">. </w:t>
      </w:r>
    </w:p>
    <w:p w:rsidR="00357313" w:rsidRPr="00357313" w:rsidRDefault="00357313" w:rsidP="00357313">
      <w:pPr>
        <w:pStyle w:val="ListParagraph"/>
        <w:rPr>
          <w:rFonts w:ascii="Arial" w:eastAsia="Times New Roman" w:hAnsi="Arial" w:cs="Arial"/>
          <w:sz w:val="20"/>
          <w:szCs w:val="20"/>
        </w:rPr>
      </w:pPr>
    </w:p>
    <w:p w:rsidR="00357313" w:rsidRPr="00440C7C" w:rsidRDefault="00357313" w:rsidP="00357313">
      <w:pPr>
        <w:pStyle w:val="ListParagraph"/>
        <w:rPr>
          <w:rFonts w:ascii="Arial" w:eastAsia="Times New Roman" w:hAnsi="Arial" w:cs="Arial"/>
          <w:sz w:val="20"/>
          <w:szCs w:val="20"/>
        </w:rPr>
      </w:pPr>
    </w:p>
    <w:p w:rsidR="006D2B68" w:rsidRDefault="006D2B68" w:rsidP="006D2B68">
      <w:pPr>
        <w:pStyle w:val="ListParagraph"/>
        <w:numPr>
          <w:ilvl w:val="0"/>
          <w:numId w:val="1"/>
        </w:numPr>
        <w:rPr>
          <w:rFonts w:ascii="Arial" w:eastAsia="Times New Roman" w:hAnsi="Arial" w:cs="Arial"/>
          <w:sz w:val="20"/>
          <w:szCs w:val="20"/>
        </w:rPr>
      </w:pPr>
      <w:r w:rsidRPr="00440C7C">
        <w:rPr>
          <w:rFonts w:ascii="Arial" w:eastAsia="Times New Roman" w:hAnsi="Arial" w:cs="Arial"/>
          <w:sz w:val="20"/>
          <w:szCs w:val="20"/>
        </w:rPr>
        <w:t xml:space="preserve">Please understand that if you are not comfortable sending your kids to the weight room we as coaches completely understand! Your absence WILL NOT have any </w:t>
      </w:r>
      <w:r w:rsidR="00EC58B6" w:rsidRPr="00440C7C">
        <w:rPr>
          <w:rFonts w:ascii="Arial" w:eastAsia="Times New Roman" w:hAnsi="Arial" w:cs="Arial"/>
          <w:sz w:val="20"/>
          <w:szCs w:val="20"/>
        </w:rPr>
        <w:t>e</w:t>
      </w:r>
      <w:r w:rsidRPr="00440C7C">
        <w:rPr>
          <w:rFonts w:ascii="Arial" w:eastAsia="Times New Roman" w:hAnsi="Arial" w:cs="Arial"/>
          <w:sz w:val="20"/>
          <w:szCs w:val="20"/>
        </w:rPr>
        <w:t xml:space="preserve">ffect on team placements for the 2020-2021 school year. We do however expect you to be working out at home so that you are ready to hit the ground running when we are able to return. </w:t>
      </w:r>
    </w:p>
    <w:p w:rsidR="00357313" w:rsidRPr="00440C7C" w:rsidRDefault="00357313" w:rsidP="00357313">
      <w:pPr>
        <w:pStyle w:val="ListParagraph"/>
        <w:rPr>
          <w:rFonts w:ascii="Arial" w:eastAsia="Times New Roman" w:hAnsi="Arial" w:cs="Arial"/>
          <w:sz w:val="20"/>
          <w:szCs w:val="20"/>
        </w:rPr>
      </w:pPr>
    </w:p>
    <w:p w:rsidR="006D2B68" w:rsidRPr="00440C7C" w:rsidRDefault="006D2B68" w:rsidP="006D2B68">
      <w:pPr>
        <w:pStyle w:val="ListParagraph"/>
        <w:numPr>
          <w:ilvl w:val="0"/>
          <w:numId w:val="1"/>
        </w:numPr>
        <w:rPr>
          <w:rFonts w:ascii="Arial" w:hAnsi="Arial" w:cs="Arial"/>
          <w:sz w:val="20"/>
          <w:szCs w:val="20"/>
        </w:rPr>
      </w:pPr>
      <w:r w:rsidRPr="00440C7C">
        <w:rPr>
          <w:rFonts w:ascii="Arial" w:hAnsi="Arial" w:cs="Arial"/>
          <w:sz w:val="20"/>
          <w:szCs w:val="20"/>
        </w:rPr>
        <w:t>Payment</w:t>
      </w:r>
    </w:p>
    <w:p w:rsidR="006D2B68" w:rsidRPr="00440C7C" w:rsidRDefault="006D2B68" w:rsidP="006D2B68">
      <w:pPr>
        <w:pStyle w:val="ListParagraph"/>
        <w:numPr>
          <w:ilvl w:val="1"/>
          <w:numId w:val="1"/>
        </w:numPr>
        <w:rPr>
          <w:rFonts w:ascii="Arial" w:hAnsi="Arial" w:cs="Arial"/>
          <w:sz w:val="20"/>
          <w:szCs w:val="20"/>
        </w:rPr>
      </w:pPr>
      <w:r w:rsidRPr="00440C7C">
        <w:rPr>
          <w:rFonts w:ascii="Arial" w:hAnsi="Arial" w:cs="Arial"/>
          <w:sz w:val="20"/>
          <w:szCs w:val="20"/>
        </w:rPr>
        <w:t>If you haven’t already paid for any summer weights, please send $35.00 and the signed consent form with your child on Monday June 8</w:t>
      </w:r>
      <w:r w:rsidRPr="00440C7C">
        <w:rPr>
          <w:rFonts w:ascii="Arial" w:hAnsi="Arial" w:cs="Arial"/>
          <w:sz w:val="20"/>
          <w:szCs w:val="20"/>
          <w:vertAlign w:val="superscript"/>
        </w:rPr>
        <w:t>th</w:t>
      </w:r>
      <w:r w:rsidRPr="00440C7C">
        <w:rPr>
          <w:rFonts w:ascii="Arial" w:hAnsi="Arial" w:cs="Arial"/>
          <w:sz w:val="20"/>
          <w:szCs w:val="20"/>
        </w:rPr>
        <w:t xml:space="preserve">. </w:t>
      </w:r>
    </w:p>
    <w:p w:rsidR="006D2B68" w:rsidRDefault="006D2B68" w:rsidP="006D2B68">
      <w:pPr>
        <w:pStyle w:val="ListParagraph"/>
        <w:numPr>
          <w:ilvl w:val="1"/>
          <w:numId w:val="1"/>
        </w:numPr>
        <w:rPr>
          <w:rFonts w:ascii="Arial" w:hAnsi="Arial" w:cs="Arial"/>
          <w:sz w:val="20"/>
          <w:szCs w:val="20"/>
        </w:rPr>
      </w:pPr>
      <w:r w:rsidRPr="00440C7C">
        <w:rPr>
          <w:rFonts w:ascii="Arial" w:hAnsi="Arial" w:cs="Arial"/>
          <w:sz w:val="20"/>
          <w:szCs w:val="20"/>
        </w:rPr>
        <w:t xml:space="preserve">If you already have registered and paid for summer weights, along with other summer camps, our plan at this time is to deposit the check that you have already written. Therefore, you will not need to send an additional $35.00. </w:t>
      </w:r>
      <w:r w:rsidR="00EC58B6" w:rsidRPr="00440C7C">
        <w:rPr>
          <w:rFonts w:ascii="Arial" w:hAnsi="Arial" w:cs="Arial"/>
          <w:sz w:val="20"/>
          <w:szCs w:val="20"/>
        </w:rPr>
        <w:t xml:space="preserve">We will have this documented at the first weight session. </w:t>
      </w:r>
      <w:r w:rsidRPr="00440C7C">
        <w:rPr>
          <w:rFonts w:ascii="Arial" w:hAnsi="Arial" w:cs="Arial"/>
          <w:sz w:val="20"/>
          <w:szCs w:val="20"/>
        </w:rPr>
        <w:t xml:space="preserve">IF we are not able to have any of the camps, or you are unable to attend because the rescheduled date doesn’t allow, then we will refund you at that time for those camps. </w:t>
      </w:r>
    </w:p>
    <w:p w:rsidR="00357313" w:rsidRPr="00440C7C" w:rsidRDefault="00357313" w:rsidP="00357313">
      <w:pPr>
        <w:pStyle w:val="ListParagraph"/>
        <w:ind w:left="1440"/>
        <w:rPr>
          <w:rFonts w:ascii="Arial" w:hAnsi="Arial" w:cs="Arial"/>
          <w:sz w:val="20"/>
          <w:szCs w:val="20"/>
        </w:rPr>
      </w:pPr>
    </w:p>
    <w:p w:rsidR="00EC58B6" w:rsidRPr="00440C7C" w:rsidRDefault="00440C7C" w:rsidP="00EC58B6">
      <w:pPr>
        <w:pStyle w:val="ListParagraph"/>
        <w:numPr>
          <w:ilvl w:val="0"/>
          <w:numId w:val="1"/>
        </w:numPr>
        <w:rPr>
          <w:rFonts w:ascii="Arial" w:hAnsi="Arial" w:cs="Arial"/>
          <w:sz w:val="20"/>
          <w:szCs w:val="20"/>
        </w:rPr>
      </w:pPr>
      <w:r w:rsidRPr="00440C7C">
        <w:rPr>
          <w:rFonts w:ascii="Arial" w:hAnsi="Arial" w:cs="Arial"/>
          <w:sz w:val="20"/>
          <w:szCs w:val="20"/>
        </w:rPr>
        <w:t xml:space="preserve">Originally we were informed that anyone traveling out of state would have to isolate from the facilities for 14 days. We were told yesterday, and confirmed with officials, that we no longer have to keep this measure in practice. Therefore, at this time, out of state travel will not affect coming in and working out at the school. </w:t>
      </w:r>
    </w:p>
    <w:p w:rsidR="00440C7C" w:rsidRPr="00440C7C" w:rsidRDefault="00440C7C" w:rsidP="00440C7C">
      <w:pPr>
        <w:rPr>
          <w:rFonts w:ascii="Arial" w:hAnsi="Arial" w:cs="Arial"/>
          <w:sz w:val="20"/>
          <w:szCs w:val="20"/>
        </w:rPr>
      </w:pPr>
    </w:p>
    <w:p w:rsidR="00440C7C" w:rsidRDefault="00440C7C" w:rsidP="00440C7C">
      <w:pPr>
        <w:rPr>
          <w:rFonts w:ascii="Arial" w:eastAsia="Times New Roman" w:hAnsi="Arial" w:cs="Arial"/>
          <w:color w:val="000000"/>
          <w:sz w:val="20"/>
          <w:szCs w:val="20"/>
        </w:rPr>
      </w:pPr>
      <w:r w:rsidRPr="00440C7C">
        <w:rPr>
          <w:rFonts w:ascii="Arial" w:hAnsi="Arial" w:cs="Arial"/>
          <w:sz w:val="20"/>
          <w:szCs w:val="20"/>
        </w:rPr>
        <w:t xml:space="preserve">We will communicate groups for each of the sessions next week along with any other updates from the health department or the NSAA. </w:t>
      </w:r>
      <w:r w:rsidRPr="00440C7C">
        <w:rPr>
          <w:rFonts w:ascii="Arial" w:eastAsia="Times New Roman" w:hAnsi="Arial" w:cs="Arial"/>
          <w:color w:val="000000"/>
          <w:sz w:val="20"/>
          <w:szCs w:val="20"/>
        </w:rPr>
        <w:t xml:space="preserve">Please contact me at </w:t>
      </w:r>
      <w:hyperlink r:id="rId10" w:history="1">
        <w:r w:rsidRPr="00440C7C">
          <w:rPr>
            <w:rFonts w:ascii="Arial" w:eastAsia="Times New Roman" w:hAnsi="Arial" w:cs="Arial"/>
            <w:color w:val="1155CC"/>
            <w:sz w:val="20"/>
            <w:szCs w:val="20"/>
            <w:u w:val="single"/>
          </w:rPr>
          <w:t>brad.mcmillan@district145.org</w:t>
        </w:r>
      </w:hyperlink>
      <w:r w:rsidRPr="00440C7C">
        <w:rPr>
          <w:rFonts w:ascii="Arial" w:eastAsia="Times New Roman" w:hAnsi="Arial" w:cs="Arial"/>
          <w:color w:val="000000"/>
          <w:sz w:val="20"/>
          <w:szCs w:val="20"/>
        </w:rPr>
        <w:t xml:space="preserve"> should you have any questions or comments. </w:t>
      </w:r>
    </w:p>
    <w:p w:rsidR="00440C7C" w:rsidRDefault="00440C7C" w:rsidP="00440C7C">
      <w:pPr>
        <w:rPr>
          <w:rFonts w:ascii="Times New Roman" w:eastAsia="Times New Roman" w:hAnsi="Times New Roman" w:cs="Times New Roman"/>
        </w:rPr>
      </w:pPr>
    </w:p>
    <w:p w:rsidR="00440C7C" w:rsidRPr="00440C7C" w:rsidRDefault="00440C7C" w:rsidP="00440C7C">
      <w:pPr>
        <w:rPr>
          <w:rFonts w:ascii="Times New Roman" w:eastAsia="Times New Roman" w:hAnsi="Times New Roman" w:cs="Times New Roman"/>
        </w:rPr>
      </w:pPr>
      <w:r w:rsidRPr="00440C7C">
        <w:rPr>
          <w:rFonts w:ascii="Arial" w:eastAsia="Times New Roman" w:hAnsi="Arial" w:cs="Arial"/>
          <w:color w:val="000000"/>
          <w:sz w:val="20"/>
          <w:szCs w:val="20"/>
        </w:rPr>
        <w:t>Sincerely,</w:t>
      </w:r>
    </w:p>
    <w:p w:rsidR="00440C7C" w:rsidRPr="00440C7C" w:rsidRDefault="00440C7C" w:rsidP="00440C7C">
      <w:pPr>
        <w:rPr>
          <w:rFonts w:ascii="Times New Roman" w:eastAsia="Times New Roman" w:hAnsi="Times New Roman" w:cs="Times New Roman"/>
        </w:rPr>
      </w:pPr>
      <w:r w:rsidRPr="00440C7C">
        <w:rPr>
          <w:rFonts w:ascii="Arial" w:eastAsia="Times New Roman" w:hAnsi="Arial" w:cs="Arial"/>
          <w:color w:val="000000"/>
          <w:sz w:val="20"/>
          <w:szCs w:val="20"/>
          <w:bdr w:val="none" w:sz="0" w:space="0" w:color="auto" w:frame="1"/>
        </w:rPr>
        <w:fldChar w:fldCharType="begin"/>
      </w:r>
      <w:r w:rsidRPr="00440C7C">
        <w:rPr>
          <w:rFonts w:ascii="Arial" w:eastAsia="Times New Roman" w:hAnsi="Arial" w:cs="Arial"/>
          <w:color w:val="000000"/>
          <w:sz w:val="20"/>
          <w:szCs w:val="20"/>
          <w:bdr w:val="none" w:sz="0" w:space="0" w:color="auto" w:frame="1"/>
        </w:rPr>
        <w:instrText xml:space="preserve"> INCLUDEPICTURE "https://lh5.googleusercontent.com/lgWE-9eq5DDl-ckRMdaT_5GLK2SNqRn6DbIv-lIpk5bMfcDUyDFIbzpLEaNA1hDwvJigJ08bKZQQ95wpbA-WY-W1s8-G29RYxr03QR5lSHcB0biM5PeJUHgMGk9yndTBwr7u8-Nz" \* MERGEFORMATINET </w:instrText>
      </w:r>
      <w:r w:rsidRPr="00440C7C">
        <w:rPr>
          <w:rFonts w:ascii="Arial" w:eastAsia="Times New Roman" w:hAnsi="Arial" w:cs="Arial"/>
          <w:color w:val="000000"/>
          <w:sz w:val="20"/>
          <w:szCs w:val="20"/>
          <w:bdr w:val="none" w:sz="0" w:space="0" w:color="auto" w:frame="1"/>
        </w:rPr>
        <w:fldChar w:fldCharType="separate"/>
      </w:r>
      <w:r w:rsidRPr="00440C7C">
        <w:rPr>
          <w:rFonts w:ascii="Arial" w:eastAsia="Times New Roman" w:hAnsi="Arial" w:cs="Arial"/>
          <w:noProof/>
          <w:color w:val="000000"/>
          <w:sz w:val="20"/>
          <w:szCs w:val="20"/>
          <w:bdr w:val="none" w:sz="0" w:space="0" w:color="auto" w:frame="1"/>
        </w:rPr>
        <w:drawing>
          <wp:inline distT="0" distB="0" distL="0" distR="0">
            <wp:extent cx="1541259" cy="534573"/>
            <wp:effectExtent l="0" t="0" r="0" b="0"/>
            <wp:docPr id="1" name="Picture 1" descr="https://lh5.googleusercontent.com/lgWE-9eq5DDl-ckRMdaT_5GLK2SNqRn6DbIv-lIpk5bMfcDUyDFIbzpLEaNA1hDwvJigJ08bKZQQ95wpbA-WY-W1s8-G29RYxr03QR5lSHcB0biM5PeJUHgMGk9yndTBwr7u8-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gWE-9eq5DDl-ckRMdaT_5GLK2SNqRn6DbIv-lIpk5bMfcDUyDFIbzpLEaNA1hDwvJigJ08bKZQQ95wpbA-WY-W1s8-G29RYxr03QR5lSHcB0biM5PeJUHgMGk9yndTBwr7u8-N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8481" cy="554420"/>
                    </a:xfrm>
                    <a:prstGeom prst="rect">
                      <a:avLst/>
                    </a:prstGeom>
                    <a:noFill/>
                    <a:ln>
                      <a:noFill/>
                    </a:ln>
                  </pic:spPr>
                </pic:pic>
              </a:graphicData>
            </a:graphic>
          </wp:inline>
        </w:drawing>
      </w:r>
      <w:r w:rsidRPr="00440C7C">
        <w:rPr>
          <w:rFonts w:ascii="Arial" w:eastAsia="Times New Roman" w:hAnsi="Arial" w:cs="Arial"/>
          <w:color w:val="000000"/>
          <w:sz w:val="20"/>
          <w:szCs w:val="20"/>
          <w:bdr w:val="none" w:sz="0" w:space="0" w:color="auto" w:frame="1"/>
        </w:rPr>
        <w:fldChar w:fldCharType="end"/>
      </w:r>
    </w:p>
    <w:p w:rsidR="00440C7C" w:rsidRPr="00440C7C" w:rsidRDefault="00440C7C" w:rsidP="00440C7C">
      <w:pPr>
        <w:rPr>
          <w:rFonts w:ascii="Times New Roman" w:eastAsia="Times New Roman" w:hAnsi="Times New Roman" w:cs="Times New Roman"/>
        </w:rPr>
      </w:pPr>
      <w:r w:rsidRPr="00440C7C">
        <w:rPr>
          <w:rFonts w:ascii="Arial" w:eastAsia="Times New Roman" w:hAnsi="Arial" w:cs="Arial"/>
          <w:color w:val="000000"/>
          <w:sz w:val="20"/>
          <w:szCs w:val="20"/>
        </w:rPr>
        <w:t>Brad McMillan</w:t>
      </w:r>
    </w:p>
    <w:p w:rsidR="00440C7C" w:rsidRPr="00440C7C" w:rsidRDefault="00440C7C" w:rsidP="00440C7C">
      <w:pPr>
        <w:rPr>
          <w:rFonts w:ascii="Times New Roman" w:eastAsia="Times New Roman" w:hAnsi="Times New Roman" w:cs="Times New Roman"/>
        </w:rPr>
      </w:pPr>
      <w:r w:rsidRPr="00440C7C">
        <w:rPr>
          <w:rFonts w:ascii="Arial" w:eastAsia="Times New Roman" w:hAnsi="Arial" w:cs="Arial"/>
          <w:color w:val="000000"/>
          <w:sz w:val="20"/>
          <w:szCs w:val="20"/>
        </w:rPr>
        <w:t>Assistant Principal &amp; Activities Director</w:t>
      </w:r>
    </w:p>
    <w:p w:rsidR="00440C7C" w:rsidRPr="00440C7C" w:rsidRDefault="00440C7C" w:rsidP="00440C7C">
      <w:pPr>
        <w:rPr>
          <w:rFonts w:ascii="Arial" w:hAnsi="Arial" w:cs="Arial"/>
          <w:sz w:val="20"/>
          <w:szCs w:val="20"/>
        </w:rPr>
      </w:pPr>
    </w:p>
    <w:sectPr w:rsidR="00440C7C" w:rsidRPr="00440C7C" w:rsidSect="008579C3">
      <w:headerReference w:type="default" r:id="rId12"/>
      <w:pgSz w:w="12240" w:h="15840"/>
      <w:pgMar w:top="28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EA4" w:rsidRDefault="002C7EA4" w:rsidP="008579C3">
      <w:r>
        <w:separator/>
      </w:r>
    </w:p>
  </w:endnote>
  <w:endnote w:type="continuationSeparator" w:id="0">
    <w:p w:rsidR="002C7EA4" w:rsidRDefault="002C7EA4" w:rsidP="0085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EA4" w:rsidRDefault="002C7EA4" w:rsidP="008579C3">
      <w:r>
        <w:separator/>
      </w:r>
    </w:p>
  </w:footnote>
  <w:footnote w:type="continuationSeparator" w:id="0">
    <w:p w:rsidR="002C7EA4" w:rsidRDefault="002C7EA4" w:rsidP="00857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C3" w:rsidRDefault="00C24966">
    <w:pPr>
      <w:pStyle w:val="Header"/>
    </w:pPr>
    <w:r>
      <w:rPr>
        <w:noProof/>
      </w:rPr>
      <w:drawing>
        <wp:anchor distT="0" distB="0" distL="114300" distR="114300" simplePos="0" relativeHeight="251658240" behindDoc="0" locked="0" layoutInCell="1" allowOverlap="1">
          <wp:simplePos x="0" y="0"/>
          <wp:positionH relativeFrom="column">
            <wp:posOffset>-1143000</wp:posOffset>
          </wp:positionH>
          <wp:positionV relativeFrom="paragraph">
            <wp:posOffset>-457200</wp:posOffset>
          </wp:positionV>
          <wp:extent cx="7777392" cy="10058400"/>
          <wp:effectExtent l="0" t="0" r="0" b="0"/>
          <wp:wrapNone/>
          <wp:docPr id="2" name="Picture 2" descr="Macintosh HD:Users:Lucas:Desktop:Letterhead:FINAL:Waverly High School:SchoolDistrict145Letterhead_High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cas:Desktop:Letterhead:FINAL:Waverly High School:SchoolDistrict145Letterhead_HighScho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7392"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1D3C"/>
    <w:multiLevelType w:val="hybridMultilevel"/>
    <w:tmpl w:val="885CD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D2B68"/>
    <w:rsid w:val="00057823"/>
    <w:rsid w:val="002C7EA4"/>
    <w:rsid w:val="00357313"/>
    <w:rsid w:val="00440C7C"/>
    <w:rsid w:val="004A6F6F"/>
    <w:rsid w:val="006D2B68"/>
    <w:rsid w:val="007D7E40"/>
    <w:rsid w:val="008579C3"/>
    <w:rsid w:val="00B12120"/>
    <w:rsid w:val="00C24966"/>
    <w:rsid w:val="00E055CB"/>
    <w:rsid w:val="00EC58B6"/>
    <w:rsid w:val="00F16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C5AA93"/>
  <w14:defaultImageDpi w14:val="300"/>
  <w15:docId w15:val="{93DDA6A9-EEF9-1048-8020-0949CC63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9C3"/>
    <w:pPr>
      <w:tabs>
        <w:tab w:val="center" w:pos="4320"/>
        <w:tab w:val="right" w:pos="8640"/>
      </w:tabs>
    </w:pPr>
  </w:style>
  <w:style w:type="character" w:customStyle="1" w:styleId="HeaderChar">
    <w:name w:val="Header Char"/>
    <w:basedOn w:val="DefaultParagraphFont"/>
    <w:link w:val="Header"/>
    <w:uiPriority w:val="99"/>
    <w:rsid w:val="008579C3"/>
  </w:style>
  <w:style w:type="paragraph" w:styleId="Footer">
    <w:name w:val="footer"/>
    <w:basedOn w:val="Normal"/>
    <w:link w:val="FooterChar"/>
    <w:uiPriority w:val="99"/>
    <w:unhideWhenUsed/>
    <w:rsid w:val="008579C3"/>
    <w:pPr>
      <w:tabs>
        <w:tab w:val="center" w:pos="4320"/>
        <w:tab w:val="right" w:pos="8640"/>
      </w:tabs>
    </w:pPr>
  </w:style>
  <w:style w:type="character" w:customStyle="1" w:styleId="FooterChar">
    <w:name w:val="Footer Char"/>
    <w:basedOn w:val="DefaultParagraphFont"/>
    <w:link w:val="Footer"/>
    <w:uiPriority w:val="99"/>
    <w:rsid w:val="008579C3"/>
  </w:style>
  <w:style w:type="paragraph" w:styleId="BalloonText">
    <w:name w:val="Balloon Text"/>
    <w:basedOn w:val="Normal"/>
    <w:link w:val="BalloonTextChar"/>
    <w:uiPriority w:val="99"/>
    <w:semiHidden/>
    <w:unhideWhenUsed/>
    <w:rsid w:val="008579C3"/>
    <w:rPr>
      <w:rFonts w:ascii="Lucida Grande" w:hAnsi="Lucida Grande"/>
      <w:sz w:val="18"/>
      <w:szCs w:val="18"/>
    </w:rPr>
  </w:style>
  <w:style w:type="character" w:customStyle="1" w:styleId="BalloonTextChar">
    <w:name w:val="Balloon Text Char"/>
    <w:basedOn w:val="DefaultParagraphFont"/>
    <w:link w:val="BalloonText"/>
    <w:uiPriority w:val="99"/>
    <w:semiHidden/>
    <w:rsid w:val="008579C3"/>
    <w:rPr>
      <w:rFonts w:ascii="Lucida Grande" w:hAnsi="Lucida Grande"/>
      <w:sz w:val="18"/>
      <w:szCs w:val="18"/>
    </w:rPr>
  </w:style>
  <w:style w:type="paragraph" w:styleId="NormalWeb">
    <w:name w:val="Normal (Web)"/>
    <w:basedOn w:val="Normal"/>
    <w:uiPriority w:val="99"/>
    <w:semiHidden/>
    <w:unhideWhenUsed/>
    <w:rsid w:val="006D2B6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D2B68"/>
    <w:pPr>
      <w:ind w:left="720"/>
      <w:contextualSpacing/>
    </w:pPr>
  </w:style>
  <w:style w:type="character" w:styleId="Hyperlink">
    <w:name w:val="Hyperlink"/>
    <w:basedOn w:val="DefaultParagraphFont"/>
    <w:uiPriority w:val="99"/>
    <w:semiHidden/>
    <w:unhideWhenUsed/>
    <w:rsid w:val="006D2B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169115">
      <w:bodyDiv w:val="1"/>
      <w:marLeft w:val="0"/>
      <w:marRight w:val="0"/>
      <w:marTop w:val="0"/>
      <w:marBottom w:val="0"/>
      <w:divBdr>
        <w:top w:val="none" w:sz="0" w:space="0" w:color="auto"/>
        <w:left w:val="none" w:sz="0" w:space="0" w:color="auto"/>
        <w:bottom w:val="none" w:sz="0" w:space="0" w:color="auto"/>
        <w:right w:val="none" w:sz="0" w:space="0" w:color="auto"/>
      </w:divBdr>
    </w:div>
    <w:div w:id="596405084">
      <w:bodyDiv w:val="1"/>
      <w:marLeft w:val="0"/>
      <w:marRight w:val="0"/>
      <w:marTop w:val="0"/>
      <w:marBottom w:val="0"/>
      <w:divBdr>
        <w:top w:val="none" w:sz="0" w:space="0" w:color="auto"/>
        <w:left w:val="none" w:sz="0" w:space="0" w:color="auto"/>
        <w:bottom w:val="none" w:sz="0" w:space="0" w:color="auto"/>
        <w:right w:val="none" w:sz="0" w:space="0" w:color="auto"/>
      </w:divBdr>
    </w:div>
    <w:div w:id="819734464">
      <w:bodyDiv w:val="1"/>
      <w:marLeft w:val="0"/>
      <w:marRight w:val="0"/>
      <w:marTop w:val="0"/>
      <w:marBottom w:val="0"/>
      <w:divBdr>
        <w:top w:val="none" w:sz="0" w:space="0" w:color="auto"/>
        <w:left w:val="none" w:sz="0" w:space="0" w:color="auto"/>
        <w:bottom w:val="none" w:sz="0" w:space="0" w:color="auto"/>
        <w:right w:val="none" w:sz="0" w:space="0" w:color="auto"/>
      </w:divBdr>
    </w:div>
    <w:div w:id="1062869577">
      <w:bodyDiv w:val="1"/>
      <w:marLeft w:val="0"/>
      <w:marRight w:val="0"/>
      <w:marTop w:val="0"/>
      <w:marBottom w:val="0"/>
      <w:divBdr>
        <w:top w:val="none" w:sz="0" w:space="0" w:color="auto"/>
        <w:left w:val="none" w:sz="0" w:space="0" w:color="auto"/>
        <w:bottom w:val="none" w:sz="0" w:space="0" w:color="auto"/>
        <w:right w:val="none" w:sz="0" w:space="0" w:color="auto"/>
      </w:divBdr>
    </w:div>
    <w:div w:id="14805362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o1KMHopww7PCegnAOueAmm-bR-wLsrncRAGbGQLAMpsJosg/viewfor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brad.mcmillan@district145.org" TargetMode="External"/><Relationship Id="rId4" Type="http://schemas.openxmlformats.org/officeDocument/2006/relationships/settings" Target="settings.xml"/><Relationship Id="rId9" Type="http://schemas.openxmlformats.org/officeDocument/2006/relationships/hyperlink" Target="https://drive.google.com/file/d/11ejFa32KQaTg9i61dDWP_5Bpp9GQ45Q2/view?usp=shar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GoogleDrive/My%20Drive/Activties/Logo%20Info.%20/District%20145%20Letterhead%20Master/Waverly%20High%20School/WHS%20-%20Word%20(no%20nam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76019-0E70-6C4D-AA2B-AE0C49405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WHS - Word (no names).dotx</Template>
  <TotalTime>853</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145</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2020-05-28T23:26:00Z</dcterms:created>
  <dcterms:modified xsi:type="dcterms:W3CDTF">2020-05-29T13:57:00Z</dcterms:modified>
</cp:coreProperties>
</file>