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291E5E" w14:textId="77777777" w:rsidR="00C7129B" w:rsidRDefault="008C7E6E">
      <w:pPr>
        <w:pStyle w:val="Title"/>
      </w:pPr>
      <w:r>
        <w:rPr>
          <w:noProof/>
        </w:rPr>
        <mc:AlternateContent>
          <mc:Choice Requires="wpc">
            <w:drawing>
              <wp:anchor distT="0" distB="0" distL="114300" distR="114300" simplePos="0" relativeHeight="251668480" behindDoc="0" locked="0" layoutInCell="1" allowOverlap="1" wp14:anchorId="4F203CA5" wp14:editId="07777777">
                <wp:simplePos x="0" y="0"/>
                <wp:positionH relativeFrom="column">
                  <wp:posOffset>-548640</wp:posOffset>
                </wp:positionH>
                <wp:positionV relativeFrom="paragraph">
                  <wp:posOffset>-114300</wp:posOffset>
                </wp:positionV>
                <wp:extent cx="557530" cy="462915"/>
                <wp:effectExtent l="0" t="0" r="0" b="0"/>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E66864F">
              <v:group id="Canvas 16" style="position:absolute;margin-left:-43.2pt;margin-top:-9pt;width:43.9pt;height:36.45pt;z-index:251668480" coordsize="5575,4629" o:spid="_x0000_s1026" editas="canvas" w14:anchorId="1C5FA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575;height:4629;visibility:visible;mso-wrap-style:square" type="#_x0000_t75">
                  <v:fill o:detectmouseclick="t"/>
                  <v:path o:connecttype="none"/>
                </v:shape>
              </v:group>
            </w:pict>
          </mc:Fallback>
        </mc:AlternateContent>
      </w:r>
    </w:p>
    <w:p w14:paraId="672A6659" w14:textId="77777777" w:rsidR="00C7129B" w:rsidRDefault="00C7129B">
      <w:pPr>
        <w:pStyle w:val="Title"/>
      </w:pPr>
    </w:p>
    <w:p w14:paraId="650B5FCB" w14:textId="77777777" w:rsidR="00C7129B" w:rsidRDefault="00187A33">
      <w:pPr>
        <w:pStyle w:val="Title"/>
      </w:pPr>
      <w:r>
        <w:rPr>
          <w:noProof/>
        </w:rPr>
        <mc:AlternateContent>
          <mc:Choice Requires="wps">
            <w:drawing>
              <wp:anchor distT="45720" distB="45720" distL="114300" distR="114300" simplePos="0" relativeHeight="251654656" behindDoc="0" locked="0" layoutInCell="1" allowOverlap="1" wp14:anchorId="5691D0AE" wp14:editId="07777777">
                <wp:simplePos x="0" y="0"/>
                <wp:positionH relativeFrom="column">
                  <wp:posOffset>3810</wp:posOffset>
                </wp:positionH>
                <wp:positionV relativeFrom="paragraph">
                  <wp:posOffset>135255</wp:posOffset>
                </wp:positionV>
                <wp:extent cx="161925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noFill/>
                          <a:miter lim="800000"/>
                          <a:headEnd/>
                          <a:tailEnd/>
                        </a:ln>
                      </wps:spPr>
                      <wps:txbx>
                        <w:txbxContent>
                          <w:p w14:paraId="0E458F79" w14:textId="77777777" w:rsidR="00A66F54" w:rsidRDefault="00A66F54">
                            <w:pPr>
                              <w:rPr>
                                <w:sz w:val="16"/>
                                <w:szCs w:val="16"/>
                              </w:rPr>
                            </w:pPr>
                            <w:r>
                              <w:rPr>
                                <w:sz w:val="16"/>
                                <w:szCs w:val="16"/>
                              </w:rPr>
                              <w:t>Athletic Director: Philip O’Neal</w:t>
                            </w:r>
                          </w:p>
                          <w:p w14:paraId="6A55100A" w14:textId="77777777" w:rsidR="00A66F54" w:rsidRDefault="00A66F54">
                            <w:pPr>
                              <w:rPr>
                                <w:sz w:val="16"/>
                                <w:szCs w:val="16"/>
                              </w:rPr>
                            </w:pPr>
                            <w:r>
                              <w:rPr>
                                <w:sz w:val="16"/>
                                <w:szCs w:val="16"/>
                              </w:rPr>
                              <w:t xml:space="preserve">Assistant AD: Tammy </w:t>
                            </w:r>
                            <w:proofErr w:type="spellStart"/>
                            <w:r>
                              <w:rPr>
                                <w:sz w:val="16"/>
                                <w:szCs w:val="16"/>
                              </w:rPr>
                              <w:t>Lusinger</w:t>
                            </w:r>
                            <w:proofErr w:type="spellEnd"/>
                          </w:p>
                          <w:p w14:paraId="1ADC7D6D" w14:textId="77777777" w:rsidR="00A66F54" w:rsidRDefault="00A66F54">
                            <w:pPr>
                              <w:rPr>
                                <w:sz w:val="16"/>
                                <w:szCs w:val="16"/>
                              </w:rPr>
                            </w:pPr>
                            <w:r>
                              <w:rPr>
                                <w:sz w:val="16"/>
                                <w:szCs w:val="16"/>
                              </w:rPr>
                              <w:t>Principal: Jennifer Young</w:t>
                            </w:r>
                          </w:p>
                          <w:p w14:paraId="5E92CFD8" w14:textId="77777777" w:rsidR="00A66F54" w:rsidRDefault="00A66F54">
                            <w:pPr>
                              <w:rPr>
                                <w:sz w:val="16"/>
                                <w:szCs w:val="16"/>
                              </w:rPr>
                            </w:pPr>
                            <w:r>
                              <w:rPr>
                                <w:sz w:val="16"/>
                                <w:szCs w:val="16"/>
                              </w:rPr>
                              <w:t xml:space="preserve">Coordinator: Daniel </w:t>
                            </w:r>
                            <w:proofErr w:type="spellStart"/>
                            <w:r>
                              <w:rPr>
                                <w:sz w:val="16"/>
                                <w:szCs w:val="16"/>
                              </w:rPr>
                              <w:t>Maberry</w:t>
                            </w:r>
                            <w:proofErr w:type="spellEnd"/>
                          </w:p>
                          <w:p w14:paraId="7A6CB399" w14:textId="77777777" w:rsidR="00A66F54" w:rsidRPr="00A66F54" w:rsidRDefault="007448D6">
                            <w:pPr>
                              <w:rPr>
                                <w:sz w:val="16"/>
                                <w:szCs w:val="16"/>
                              </w:rPr>
                            </w:pPr>
                            <w:r>
                              <w:rPr>
                                <w:sz w:val="16"/>
                                <w:szCs w:val="16"/>
                              </w:rPr>
                              <w:t xml:space="preserve">Coordinator: </w:t>
                            </w:r>
                            <w:proofErr w:type="spellStart"/>
                            <w:r>
                              <w:rPr>
                                <w:sz w:val="16"/>
                                <w:szCs w:val="16"/>
                              </w:rPr>
                              <w:t>Kenni</w:t>
                            </w:r>
                            <w:proofErr w:type="spellEnd"/>
                            <w:r>
                              <w:rPr>
                                <w:sz w:val="16"/>
                                <w:szCs w:val="16"/>
                              </w:rPr>
                              <w:t xml:space="preserve"> Patton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1B92638">
              <v:shapetype id="_x0000_t202" coordsize="21600,21600" o:spt="202" path="m,l,21600r21600,l21600,xe">
                <v:stroke joinstyle="miter"/>
                <v:path gradientshapeok="t" o:connecttype="rect"/>
              </v:shapetype>
              <v:shape id="Text Box 2" style="position:absolute;left:0;text-align:left;margin-left:.3pt;margin-top:10.65pt;width:127.5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9h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">
                <v:textbox style="mso-fit-shape-to-text:t">
                  <w:txbxContent>
                    <w:p w:rsidR="00A66F54" w:rsidRDefault="00A66F54" w14:paraId="50A76089" wp14:textId="77777777">
                      <w:pPr>
                        <w:rPr>
                          <w:sz w:val="16"/>
                          <w:szCs w:val="16"/>
                        </w:rPr>
                      </w:pPr>
                      <w:r>
                        <w:rPr>
                          <w:sz w:val="16"/>
                          <w:szCs w:val="16"/>
                        </w:rPr>
                        <w:t>Athletic Director: Philip O’Neal</w:t>
                      </w:r>
                    </w:p>
                    <w:p w:rsidR="00A66F54" w:rsidRDefault="00A66F54" w14:paraId="6C2CAA2C" wp14:textId="77777777">
                      <w:pPr>
                        <w:rPr>
                          <w:sz w:val="16"/>
                          <w:szCs w:val="16"/>
                        </w:rPr>
                      </w:pPr>
                      <w:r>
                        <w:rPr>
                          <w:sz w:val="16"/>
                          <w:szCs w:val="16"/>
                        </w:rPr>
                        <w:t>Assistant AD: Tammy Lusinger</w:t>
                      </w:r>
                    </w:p>
                    <w:p w:rsidR="00A66F54" w:rsidRDefault="00A66F54" w14:paraId="6DB3522A" wp14:textId="77777777">
                      <w:pPr>
                        <w:rPr>
                          <w:sz w:val="16"/>
                          <w:szCs w:val="16"/>
                        </w:rPr>
                      </w:pPr>
                      <w:r>
                        <w:rPr>
                          <w:sz w:val="16"/>
                          <w:szCs w:val="16"/>
                        </w:rPr>
                        <w:t>Principal: Jennifer Young</w:t>
                      </w:r>
                    </w:p>
                    <w:p w:rsidR="00A66F54" w:rsidRDefault="00A66F54" w14:paraId="51BAC2F1" wp14:textId="77777777">
                      <w:pPr>
                        <w:rPr>
                          <w:sz w:val="16"/>
                          <w:szCs w:val="16"/>
                        </w:rPr>
                      </w:pPr>
                      <w:r>
                        <w:rPr>
                          <w:sz w:val="16"/>
                          <w:szCs w:val="16"/>
                        </w:rPr>
                        <w:t>Coordinator: Daniel Maberry</w:t>
                      </w:r>
                    </w:p>
                    <w:p w:rsidRPr="00A66F54" w:rsidR="00A66F54" w:rsidRDefault="007448D6" w14:paraId="7D9494E9" wp14:textId="77777777">
                      <w:pPr>
                        <w:rPr>
                          <w:sz w:val="16"/>
                          <w:szCs w:val="16"/>
                        </w:rPr>
                      </w:pPr>
                      <w:r>
                        <w:rPr>
                          <w:sz w:val="16"/>
                          <w:szCs w:val="16"/>
                        </w:rPr>
                        <w:t>Coordinator: Kenni Patton</w:t>
                      </w:r>
                    </w:p>
                  </w:txbxContent>
                </v:textbox>
                <w10:wrap type="square"/>
              </v:shape>
            </w:pict>
          </mc:Fallback>
        </mc:AlternateContent>
      </w:r>
      <w:r w:rsidR="00450EEA">
        <w:rPr>
          <w:noProof/>
        </w:rPr>
        <w:drawing>
          <wp:anchor distT="0" distB="0" distL="114300" distR="114300" simplePos="0" relativeHeight="251651584" behindDoc="0" locked="0" layoutInCell="0" hidden="0" allowOverlap="1" wp14:anchorId="4FDE427E" wp14:editId="07777777">
            <wp:simplePos x="0" y="0"/>
            <wp:positionH relativeFrom="margin">
              <wp:posOffset>2171700</wp:posOffset>
            </wp:positionH>
            <wp:positionV relativeFrom="paragraph">
              <wp:posOffset>21590</wp:posOffset>
            </wp:positionV>
            <wp:extent cx="2383790" cy="958215"/>
            <wp:effectExtent l="0" t="0" r="0" b="0"/>
            <wp:wrapSquare wrapText="left" distT="0" distB="0" distL="114300" distR="114300"/>
            <wp:docPr id="8"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2383790" cy="958215"/>
                    </a:xfrm>
                    <a:prstGeom prst="rect">
                      <a:avLst/>
                    </a:prstGeom>
                    <a:ln/>
                  </pic:spPr>
                </pic:pic>
              </a:graphicData>
            </a:graphic>
          </wp:anchor>
        </w:drawing>
      </w:r>
    </w:p>
    <w:p w14:paraId="0A37501D" w14:textId="01B94CD5" w:rsidR="00C7129B" w:rsidRDefault="00C7129B">
      <w:pPr>
        <w:pStyle w:val="Title"/>
      </w:pPr>
    </w:p>
    <w:p w14:paraId="5DAB6C7B" w14:textId="77777777" w:rsidR="00C7129B" w:rsidRDefault="00C7129B">
      <w:pPr>
        <w:pStyle w:val="Title"/>
      </w:pPr>
    </w:p>
    <w:p w14:paraId="02EB378F" w14:textId="77777777" w:rsidR="00A66F54" w:rsidRDefault="00450EEA" w:rsidP="00A66F54">
      <w:r>
        <w:rPr>
          <w:rFonts w:ascii="Arial" w:eastAsia="Arial" w:hAnsi="Arial" w:cs="Arial"/>
          <w:b/>
          <w:sz w:val="22"/>
          <w:szCs w:val="22"/>
        </w:rPr>
        <w:br/>
      </w:r>
    </w:p>
    <w:p w14:paraId="6A05A809" w14:textId="77777777" w:rsidR="00C7129B" w:rsidRDefault="00C7129B">
      <w:pPr>
        <w:pStyle w:val="Title"/>
        <w:jc w:val="left"/>
      </w:pPr>
    </w:p>
    <w:p w14:paraId="50315536" w14:textId="77777777" w:rsidR="00C7129B" w:rsidRDefault="00450EEA">
      <w:pPr>
        <w:pStyle w:val="Title"/>
      </w:pPr>
      <w:r>
        <w:rPr>
          <w:rFonts w:ascii="Arial" w:eastAsia="Arial" w:hAnsi="Arial" w:cs="Arial"/>
          <w:i w:val="0"/>
          <w:sz w:val="96"/>
          <w:szCs w:val="96"/>
        </w:rPr>
        <w:t>Crabtree Classic</w:t>
      </w:r>
    </w:p>
    <w:p w14:paraId="6DF2E64D" w14:textId="77777777" w:rsidR="00C7129B" w:rsidRDefault="00450EEA">
      <w:pPr>
        <w:pStyle w:val="Title"/>
      </w:pPr>
      <w:r>
        <w:rPr>
          <w:rFonts w:ascii="Arial" w:eastAsia="Arial" w:hAnsi="Arial" w:cs="Arial"/>
          <w:i w:val="0"/>
          <w:sz w:val="32"/>
          <w:szCs w:val="32"/>
        </w:rPr>
        <w:t>Mansfield High School and Heritage Wheel and Tire</w:t>
      </w:r>
      <w:r>
        <w:rPr>
          <w:rFonts w:ascii="Arial" w:eastAsia="Arial" w:hAnsi="Arial" w:cs="Arial"/>
          <w:i w:val="0"/>
          <w:sz w:val="96"/>
          <w:szCs w:val="96"/>
        </w:rPr>
        <w:t xml:space="preserve"> </w:t>
      </w:r>
    </w:p>
    <w:p w14:paraId="2731292A" w14:textId="77777777" w:rsidR="00C7129B" w:rsidRDefault="00450EEA">
      <w:pPr>
        <w:pStyle w:val="Title"/>
      </w:pPr>
      <w:r>
        <w:rPr>
          <w:rFonts w:ascii="Arial" w:eastAsia="Arial" w:hAnsi="Arial" w:cs="Arial"/>
          <w:i w:val="0"/>
          <w:sz w:val="32"/>
          <w:szCs w:val="32"/>
        </w:rPr>
        <w:t>Invite you!</w:t>
      </w:r>
    </w:p>
    <w:p w14:paraId="027D0A43" w14:textId="2462F2FB" w:rsidR="00C7129B" w:rsidRDefault="4F6986F8">
      <w:pPr>
        <w:pStyle w:val="Title"/>
      </w:pPr>
      <w:r w:rsidRPr="4F6986F8">
        <w:rPr>
          <w:sz w:val="40"/>
          <w:szCs w:val="40"/>
          <w:highlight w:val="yellow"/>
        </w:rPr>
        <w:t>February 9, 2019</w:t>
      </w:r>
    </w:p>
    <w:p w14:paraId="5A39BBE3" w14:textId="77777777" w:rsidR="00C7129B" w:rsidRDefault="00C7129B">
      <w:pPr>
        <w:jc w:val="center"/>
      </w:pPr>
    </w:p>
    <w:p w14:paraId="4A02DECC" w14:textId="310E1CA2" w:rsidR="00C7129B" w:rsidRDefault="00450EEA">
      <w:r>
        <w:rPr>
          <w:rFonts w:ascii="Arial" w:eastAsia="Arial" w:hAnsi="Arial" w:cs="Arial"/>
          <w:b/>
          <w:sz w:val="22"/>
          <w:szCs w:val="22"/>
        </w:rPr>
        <w:t>Attention:  Boys and Girls Track Coaches,</w:t>
      </w:r>
    </w:p>
    <w:p w14:paraId="41C8F396" w14:textId="77777777" w:rsidR="00C7129B" w:rsidRDefault="00C7129B"/>
    <w:p w14:paraId="10131C2F" w14:textId="4D80E1EF" w:rsidR="00C7129B" w:rsidRDefault="00450EEA">
      <w:pPr>
        <w:pStyle w:val="Heading1"/>
        <w:jc w:val="center"/>
      </w:pPr>
      <w:r>
        <w:rPr>
          <w:sz w:val="24"/>
          <w:szCs w:val="24"/>
        </w:rPr>
        <w:t xml:space="preserve">We would like to extend an invitation to: </w:t>
      </w:r>
    </w:p>
    <w:p w14:paraId="72A3D3EC" w14:textId="77777777" w:rsidR="00C7129B" w:rsidRDefault="00C7129B" w:rsidP="00E00456">
      <w:pPr>
        <w:jc w:val="center"/>
      </w:pPr>
    </w:p>
    <w:p w14:paraId="0D0B940D" w14:textId="54D66238" w:rsidR="00C7129B" w:rsidRPr="00A66F54" w:rsidRDefault="003F3980" w:rsidP="00E00456">
      <w:pPr>
        <w:jc w:val="center"/>
        <w:rPr>
          <w:sz w:val="22"/>
        </w:rPr>
      </w:pPr>
      <w:r>
        <w:rPr>
          <w:noProof/>
        </w:rPr>
        <w:drawing>
          <wp:inline distT="0" distB="0" distL="0" distR="0" wp14:anchorId="325D3FAF" wp14:editId="3592CA57">
            <wp:extent cx="431800" cy="4616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T.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443639" cy="474305"/>
                    </a:xfrm>
                    <a:prstGeom prst="rect">
                      <a:avLst/>
                    </a:prstGeom>
                  </pic:spPr>
                </pic:pic>
              </a:graphicData>
            </a:graphic>
          </wp:inline>
        </w:drawing>
      </w:r>
      <w:r>
        <w:rPr>
          <w:noProof/>
          <w:sz w:val="22"/>
        </w:rPr>
        <w:drawing>
          <wp:inline distT="0" distB="0" distL="0" distR="0" wp14:anchorId="76C5409C" wp14:editId="11B4C735">
            <wp:extent cx="558800" cy="558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M.jpe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558800" cy="558800"/>
                    </a:xfrm>
                    <a:prstGeom prst="rect">
                      <a:avLst/>
                    </a:prstGeom>
                  </pic:spPr>
                </pic:pic>
              </a:graphicData>
            </a:graphic>
          </wp:inline>
        </w:drawing>
      </w:r>
      <w:r w:rsidR="008C7E6E" w:rsidRPr="00A66F54">
        <w:rPr>
          <w:noProof/>
          <w:sz w:val="22"/>
        </w:rPr>
        <w:drawing>
          <wp:inline distT="0" distB="0" distL="0" distR="0" wp14:anchorId="6A9ADCCD" wp14:editId="3455F2C6">
            <wp:extent cx="432258" cy="42862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761" cy="440032"/>
                    </a:xfrm>
                    <a:prstGeom prst="rect">
                      <a:avLst/>
                    </a:prstGeom>
                    <a:noFill/>
                    <a:ln>
                      <a:noFill/>
                    </a:ln>
                  </pic:spPr>
                </pic:pic>
              </a:graphicData>
            </a:graphic>
          </wp:inline>
        </w:drawing>
      </w:r>
      <w:r>
        <w:rPr>
          <w:noProof/>
        </w:rPr>
        <w:drawing>
          <wp:inline distT="0" distB="0" distL="0" distR="0" wp14:anchorId="5755220A" wp14:editId="7807CDB2">
            <wp:extent cx="447427" cy="469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H.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6838" cy="479784"/>
                    </a:xfrm>
                    <a:prstGeom prst="rect">
                      <a:avLst/>
                    </a:prstGeom>
                  </pic:spPr>
                </pic:pic>
              </a:graphicData>
            </a:graphic>
          </wp:inline>
        </w:drawing>
      </w:r>
      <w:r w:rsidR="008C7E6E" w:rsidRPr="00A66F54">
        <w:rPr>
          <w:noProof/>
          <w:sz w:val="22"/>
        </w:rPr>
        <w:drawing>
          <wp:inline distT="0" distB="0" distL="0" distR="0" wp14:anchorId="1A722026" wp14:editId="07777777">
            <wp:extent cx="590550" cy="46216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326" cy="472167"/>
                    </a:xfrm>
                    <a:prstGeom prst="rect">
                      <a:avLst/>
                    </a:prstGeom>
                    <a:noFill/>
                    <a:ln>
                      <a:noFill/>
                    </a:ln>
                  </pic:spPr>
                </pic:pic>
              </a:graphicData>
            </a:graphic>
          </wp:inline>
        </w:drawing>
      </w:r>
      <w:r w:rsidR="008C7E6E" w:rsidRPr="00A66F54">
        <w:rPr>
          <w:noProof/>
          <w:sz w:val="22"/>
        </w:rPr>
        <w:drawing>
          <wp:inline distT="0" distB="0" distL="0" distR="0" wp14:anchorId="44ECBCAD" wp14:editId="490F1CCD">
            <wp:extent cx="446883" cy="371475"/>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5730" cy="378830"/>
                    </a:xfrm>
                    <a:prstGeom prst="rect">
                      <a:avLst/>
                    </a:prstGeom>
                    <a:noFill/>
                    <a:ln>
                      <a:noFill/>
                    </a:ln>
                    <a:extLst/>
                  </pic:spPr>
                </pic:pic>
              </a:graphicData>
            </a:graphic>
          </wp:inline>
        </w:drawing>
      </w:r>
      <w:r w:rsidR="00F10DAD" w:rsidRPr="00F10DAD">
        <w:rPr>
          <w:noProof/>
          <w:sz w:val="22"/>
        </w:rPr>
        <w:drawing>
          <wp:inline distT="0" distB="0" distL="0" distR="0" wp14:anchorId="64512DB2" wp14:editId="07777777">
            <wp:extent cx="628650" cy="418941"/>
            <wp:effectExtent l="0" t="0" r="0" b="635"/>
            <wp:docPr id="7" name="Picture 7" descr="C:\Users\Tiger Football\Dropbox\Track\Track 2018\Financial\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ger Football\Dropbox\Track\Track 2018\Financial\download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3774" cy="435684"/>
                    </a:xfrm>
                    <a:prstGeom prst="rect">
                      <a:avLst/>
                    </a:prstGeom>
                    <a:noFill/>
                    <a:ln>
                      <a:noFill/>
                    </a:ln>
                  </pic:spPr>
                </pic:pic>
              </a:graphicData>
            </a:graphic>
          </wp:inline>
        </w:drawing>
      </w:r>
      <w:r w:rsidR="008C7E6E" w:rsidRPr="00A66F54">
        <w:rPr>
          <w:noProof/>
          <w:sz w:val="22"/>
        </w:rPr>
        <w:drawing>
          <wp:inline distT="0" distB="0" distL="0" distR="0" wp14:anchorId="719F795E" wp14:editId="6F2728C4">
            <wp:extent cx="411737" cy="50482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2408" cy="517908"/>
                    </a:xfrm>
                    <a:prstGeom prst="rect">
                      <a:avLst/>
                    </a:prstGeom>
                    <a:noFill/>
                    <a:ln>
                      <a:noFill/>
                    </a:ln>
                  </pic:spPr>
                </pic:pic>
              </a:graphicData>
            </a:graphic>
          </wp:inline>
        </w:drawing>
      </w:r>
      <w:r>
        <w:rPr>
          <w:noProof/>
        </w:rPr>
        <w:drawing>
          <wp:inline distT="0" distB="0" distL="0" distR="0" wp14:anchorId="3F82D6FC" wp14:editId="55E0AC80">
            <wp:extent cx="503164" cy="410210"/>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ownload.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5975" cy="420654"/>
                    </a:xfrm>
                    <a:prstGeom prst="rect">
                      <a:avLst/>
                    </a:prstGeom>
                  </pic:spPr>
                </pic:pic>
              </a:graphicData>
            </a:graphic>
          </wp:inline>
        </w:drawing>
      </w:r>
      <w:r w:rsidR="00F10DAD" w:rsidRPr="00F10DAD">
        <w:rPr>
          <w:noProof/>
          <w:sz w:val="22"/>
        </w:rPr>
        <w:drawing>
          <wp:inline distT="0" distB="0" distL="0" distR="0" wp14:anchorId="7F95A481" wp14:editId="07777777">
            <wp:extent cx="504825" cy="504825"/>
            <wp:effectExtent l="0" t="0" r="9525" b="9525"/>
            <wp:docPr id="6" name="Picture 6" descr="C:\Users\Tiger Football\Dropbox\Track\Track 2018\Financial\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ger Football\Dropbox\Track\Track 2018\Financial\downloa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A66F54" w:rsidRPr="00A66F54">
        <w:rPr>
          <w:noProof/>
          <w:sz w:val="22"/>
        </w:rPr>
        <w:drawing>
          <wp:inline distT="0" distB="0" distL="0" distR="0" wp14:anchorId="78637F7D" wp14:editId="1C1ED7F2">
            <wp:extent cx="657682" cy="457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vill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9655" cy="472475"/>
                    </a:xfrm>
                    <a:prstGeom prst="rect">
                      <a:avLst/>
                    </a:prstGeom>
                  </pic:spPr>
                </pic:pic>
              </a:graphicData>
            </a:graphic>
          </wp:inline>
        </w:drawing>
      </w:r>
      <w:r w:rsidR="00A66F54" w:rsidRPr="00A66F54">
        <w:rPr>
          <w:noProof/>
          <w:sz w:val="22"/>
        </w:rPr>
        <w:drawing>
          <wp:inline distT="0" distB="0" distL="0" distR="0" wp14:anchorId="64F722A8" wp14:editId="77F97F96">
            <wp:extent cx="402806" cy="409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496" cy="435696"/>
                    </a:xfrm>
                    <a:prstGeom prst="rect">
                      <a:avLst/>
                    </a:prstGeom>
                    <a:noFill/>
                    <a:ln>
                      <a:noFill/>
                    </a:ln>
                  </pic:spPr>
                </pic:pic>
              </a:graphicData>
            </a:graphic>
          </wp:inline>
        </w:drawing>
      </w:r>
      <w:r w:rsidR="00A66F54" w:rsidRPr="00A66F54">
        <w:rPr>
          <w:noProof/>
          <w:sz w:val="22"/>
        </w:rPr>
        <w:drawing>
          <wp:inline distT="0" distB="0" distL="0" distR="0" wp14:anchorId="57FC0A80" wp14:editId="7B2BA2EB">
            <wp:extent cx="590550" cy="428509"/>
            <wp:effectExtent l="0" t="0" r="0" b="0"/>
            <wp:docPr id="19" name="Picture 19" descr="Image result for Ft. Worth Paschal Pan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t. Worth Paschal Panther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3186" cy="444934"/>
                    </a:xfrm>
                    <a:prstGeom prst="rect">
                      <a:avLst/>
                    </a:prstGeom>
                    <a:noFill/>
                    <a:ln>
                      <a:noFill/>
                    </a:ln>
                  </pic:spPr>
                </pic:pic>
              </a:graphicData>
            </a:graphic>
          </wp:inline>
        </w:drawing>
      </w:r>
    </w:p>
    <w:p w14:paraId="0E27B00A" w14:textId="77777777" w:rsidR="00E00456" w:rsidRPr="00A66F54" w:rsidRDefault="00E00456" w:rsidP="00E00456">
      <w:pPr>
        <w:jc w:val="center"/>
        <w:rPr>
          <w:sz w:val="22"/>
        </w:rPr>
      </w:pPr>
    </w:p>
    <w:p w14:paraId="43B04771" w14:textId="77777777" w:rsidR="00C7129B" w:rsidRPr="00187A33" w:rsidRDefault="00450EEA">
      <w:pPr>
        <w:pStyle w:val="Heading1"/>
        <w:jc w:val="center"/>
        <w:rPr>
          <w:sz w:val="18"/>
        </w:rPr>
      </w:pPr>
      <w:r w:rsidRPr="00187A33">
        <w:rPr>
          <w:sz w:val="22"/>
          <w:szCs w:val="24"/>
        </w:rPr>
        <w:t xml:space="preserve"> To participate in the Tiger</w:t>
      </w:r>
      <w:r w:rsidRPr="00187A33">
        <w:rPr>
          <w:i/>
          <w:sz w:val="22"/>
          <w:szCs w:val="24"/>
        </w:rPr>
        <w:t xml:space="preserve"> </w:t>
      </w:r>
      <w:r w:rsidRPr="00187A33">
        <w:rPr>
          <w:sz w:val="22"/>
          <w:szCs w:val="24"/>
        </w:rPr>
        <w:t>Invitational</w:t>
      </w:r>
      <w:r w:rsidRPr="00187A33">
        <w:rPr>
          <w:i/>
          <w:sz w:val="22"/>
          <w:szCs w:val="24"/>
        </w:rPr>
        <w:t>.</w:t>
      </w:r>
      <w:r w:rsidRPr="00187A33">
        <w:rPr>
          <w:i/>
          <w:sz w:val="18"/>
        </w:rPr>
        <w:t xml:space="preserve"> </w:t>
      </w:r>
      <w:r w:rsidRPr="00187A33">
        <w:rPr>
          <w:sz w:val="18"/>
        </w:rPr>
        <w:t xml:space="preserve"> </w:t>
      </w:r>
      <w:bookmarkStart w:id="0" w:name="_GoBack"/>
      <w:bookmarkEnd w:id="0"/>
    </w:p>
    <w:p w14:paraId="60061E4C" w14:textId="77777777" w:rsidR="00C7129B" w:rsidRPr="00187A33" w:rsidRDefault="00C7129B">
      <w:pPr>
        <w:rPr>
          <w:sz w:val="22"/>
        </w:rPr>
      </w:pPr>
    </w:p>
    <w:p w14:paraId="34A49EB5" w14:textId="77777777" w:rsidR="00C7129B" w:rsidRPr="00187A33" w:rsidRDefault="00450EEA">
      <w:pPr>
        <w:rPr>
          <w:sz w:val="22"/>
        </w:rPr>
      </w:pPr>
      <w:r w:rsidRPr="00187A33">
        <w:rPr>
          <w:rFonts w:ascii="Arial" w:eastAsia="Arial" w:hAnsi="Arial" w:cs="Arial"/>
          <w:b/>
          <w:sz w:val="20"/>
          <w:szCs w:val="22"/>
        </w:rPr>
        <w:t>The meet is will be held at the Mansfield High School Campus. (</w:t>
      </w:r>
      <w:r w:rsidRPr="00187A33">
        <w:rPr>
          <w:rFonts w:ascii="Arial" w:eastAsia="Arial" w:hAnsi="Arial" w:cs="Arial"/>
          <w:b/>
          <w:i/>
          <w:sz w:val="20"/>
          <w:szCs w:val="22"/>
        </w:rPr>
        <w:t>See address</w:t>
      </w:r>
      <w:r w:rsidRPr="00187A33">
        <w:rPr>
          <w:rFonts w:ascii="Arial" w:eastAsia="Arial" w:hAnsi="Arial" w:cs="Arial"/>
          <w:b/>
          <w:sz w:val="20"/>
          <w:szCs w:val="22"/>
        </w:rPr>
        <w:t>)</w:t>
      </w:r>
    </w:p>
    <w:p w14:paraId="2AAE32FC" w14:textId="77777777" w:rsidR="00C7129B" w:rsidRPr="00187A33" w:rsidRDefault="00A66F54">
      <w:pPr>
        <w:rPr>
          <w:sz w:val="22"/>
        </w:rPr>
      </w:pPr>
      <w:r w:rsidRPr="00187A33">
        <w:rPr>
          <w:rFonts w:ascii="Arial" w:eastAsia="Arial" w:hAnsi="Arial" w:cs="Arial"/>
          <w:sz w:val="20"/>
          <w:szCs w:val="22"/>
        </w:rPr>
        <w:t>Medals</w:t>
      </w:r>
      <w:r w:rsidR="00450EEA" w:rsidRPr="00187A33">
        <w:rPr>
          <w:rFonts w:ascii="Arial" w:eastAsia="Arial" w:hAnsi="Arial" w:cs="Arial"/>
          <w:sz w:val="20"/>
          <w:szCs w:val="22"/>
        </w:rPr>
        <w:t xml:space="preserve"> provided by </w:t>
      </w:r>
      <w:r w:rsidR="00450EEA" w:rsidRPr="00187A33">
        <w:rPr>
          <w:rFonts w:ascii="Arial" w:eastAsia="Arial" w:hAnsi="Arial" w:cs="Arial"/>
          <w:b/>
          <w:i/>
          <w:sz w:val="20"/>
          <w:szCs w:val="22"/>
        </w:rPr>
        <w:t>Balfour Rings</w:t>
      </w:r>
      <w:r w:rsidRPr="00187A33">
        <w:rPr>
          <w:rFonts w:ascii="Arial" w:eastAsia="Arial" w:hAnsi="Arial" w:cs="Arial"/>
          <w:b/>
          <w:i/>
          <w:sz w:val="20"/>
          <w:szCs w:val="22"/>
        </w:rPr>
        <w:t>,</w:t>
      </w:r>
      <w:r w:rsidR="00450EEA" w:rsidRPr="00187A33">
        <w:rPr>
          <w:rFonts w:ascii="Arial" w:eastAsia="Arial" w:hAnsi="Arial" w:cs="Arial"/>
          <w:b/>
          <w:i/>
          <w:sz w:val="20"/>
          <w:szCs w:val="22"/>
        </w:rPr>
        <w:t xml:space="preserve"> </w:t>
      </w:r>
      <w:r w:rsidRPr="00187A33">
        <w:rPr>
          <w:rFonts w:ascii="Arial" w:eastAsia="Arial" w:hAnsi="Arial" w:cs="Arial"/>
          <w:sz w:val="20"/>
          <w:szCs w:val="22"/>
        </w:rPr>
        <w:t xml:space="preserve">will be given to top 3 finishers in each division. </w:t>
      </w:r>
      <w:r w:rsidRPr="00187A33">
        <w:rPr>
          <w:rFonts w:ascii="Arial" w:eastAsia="Arial" w:hAnsi="Arial" w:cs="Arial"/>
          <w:sz w:val="20"/>
          <w:szCs w:val="22"/>
          <w:highlight w:val="yellow"/>
        </w:rPr>
        <w:t>Bus drop off</w:t>
      </w:r>
      <w:r w:rsidRPr="00187A33">
        <w:rPr>
          <w:rFonts w:ascii="Arial" w:eastAsia="Arial" w:hAnsi="Arial" w:cs="Arial"/>
          <w:sz w:val="20"/>
          <w:szCs w:val="22"/>
        </w:rPr>
        <w:t xml:space="preserve"> is in front of the concession stand, and park them in front of the practice fields on the west side of the school.</w:t>
      </w:r>
    </w:p>
    <w:p w14:paraId="44EAFD9C" w14:textId="77777777" w:rsidR="00C7129B" w:rsidRPr="00187A33" w:rsidRDefault="00C7129B">
      <w:pPr>
        <w:rPr>
          <w:sz w:val="22"/>
        </w:rPr>
      </w:pPr>
    </w:p>
    <w:p w14:paraId="7ACFC6B2" w14:textId="77777777" w:rsidR="00C7129B" w:rsidRPr="00187A33" w:rsidRDefault="00450EEA">
      <w:pPr>
        <w:rPr>
          <w:sz w:val="22"/>
        </w:rPr>
      </w:pPr>
      <w:r w:rsidRPr="00187A33">
        <w:rPr>
          <w:rFonts w:ascii="Arial" w:eastAsia="Arial" w:hAnsi="Arial" w:cs="Arial"/>
          <w:b/>
          <w:sz w:val="20"/>
          <w:szCs w:val="22"/>
        </w:rPr>
        <w:t>Meet Information:</w:t>
      </w:r>
    </w:p>
    <w:p w14:paraId="2EE21648" w14:textId="77777777" w:rsidR="00C7129B" w:rsidRPr="00187A33" w:rsidRDefault="00450EEA">
      <w:pPr>
        <w:rPr>
          <w:sz w:val="22"/>
        </w:rPr>
      </w:pPr>
      <w:r w:rsidRPr="00187A33">
        <w:rPr>
          <w:rFonts w:ascii="Arial" w:eastAsia="Arial" w:hAnsi="Arial" w:cs="Arial"/>
          <w:b/>
          <w:sz w:val="20"/>
          <w:szCs w:val="22"/>
        </w:rPr>
        <w:tab/>
        <w:t>Meet is open to JV and Varsity, Boys and Girls.</w:t>
      </w:r>
    </w:p>
    <w:p w14:paraId="757DAC66" w14:textId="77777777" w:rsidR="00C7129B" w:rsidRPr="00187A33" w:rsidRDefault="00450EEA">
      <w:pPr>
        <w:numPr>
          <w:ilvl w:val="0"/>
          <w:numId w:val="1"/>
        </w:numPr>
        <w:ind w:hanging="360"/>
        <w:rPr>
          <w:sz w:val="20"/>
          <w:szCs w:val="22"/>
        </w:rPr>
      </w:pPr>
      <w:r w:rsidRPr="00187A33">
        <w:rPr>
          <w:rFonts w:ascii="Arial" w:eastAsia="Arial" w:hAnsi="Arial" w:cs="Arial"/>
          <w:b/>
          <w:sz w:val="20"/>
          <w:szCs w:val="22"/>
        </w:rPr>
        <w:t xml:space="preserve">Entry fees:  $200 for Varsity and $150 for JV, per gender </w:t>
      </w:r>
    </w:p>
    <w:p w14:paraId="76E42459" w14:textId="3EB824D0" w:rsidR="00C7129B" w:rsidRPr="00187A33" w:rsidRDefault="4F6986F8" w:rsidP="4F6986F8">
      <w:pPr>
        <w:numPr>
          <w:ilvl w:val="0"/>
          <w:numId w:val="1"/>
        </w:numPr>
        <w:ind w:hanging="360"/>
        <w:rPr>
          <w:sz w:val="20"/>
          <w:szCs w:val="20"/>
        </w:rPr>
      </w:pPr>
      <w:r w:rsidRPr="4F6986F8">
        <w:rPr>
          <w:rFonts w:ascii="Arial" w:eastAsia="Arial" w:hAnsi="Arial" w:cs="Arial"/>
          <w:b/>
          <w:bCs/>
          <w:sz w:val="20"/>
          <w:szCs w:val="20"/>
        </w:rPr>
        <w:t>Entries will close by Friday Feb. 8</w:t>
      </w:r>
      <w:r w:rsidRPr="4F6986F8">
        <w:rPr>
          <w:rFonts w:ascii="Arial" w:eastAsia="Arial" w:hAnsi="Arial" w:cs="Arial"/>
          <w:b/>
          <w:bCs/>
          <w:sz w:val="20"/>
          <w:szCs w:val="20"/>
          <w:vertAlign w:val="superscript"/>
        </w:rPr>
        <w:t>th</w:t>
      </w:r>
      <w:r w:rsidRPr="4F6986F8">
        <w:rPr>
          <w:rFonts w:ascii="Arial" w:eastAsia="Arial" w:hAnsi="Arial" w:cs="Arial"/>
          <w:b/>
          <w:bCs/>
          <w:sz w:val="20"/>
          <w:szCs w:val="20"/>
        </w:rPr>
        <w:t xml:space="preserve"> by 5:00pm</w:t>
      </w:r>
    </w:p>
    <w:p w14:paraId="45BC14FE" w14:textId="77777777" w:rsidR="00C7129B" w:rsidRPr="00187A33" w:rsidRDefault="00450EEA">
      <w:pPr>
        <w:numPr>
          <w:ilvl w:val="0"/>
          <w:numId w:val="1"/>
        </w:numPr>
        <w:ind w:hanging="360"/>
        <w:rPr>
          <w:sz w:val="20"/>
          <w:szCs w:val="22"/>
        </w:rPr>
      </w:pPr>
      <w:r w:rsidRPr="00187A33">
        <w:rPr>
          <w:rFonts w:ascii="Arial" w:eastAsia="Arial" w:hAnsi="Arial" w:cs="Arial"/>
          <w:b/>
          <w:sz w:val="20"/>
          <w:szCs w:val="22"/>
        </w:rPr>
        <w:t xml:space="preserve">Online through </w:t>
      </w:r>
      <w:hyperlink r:id="rId22">
        <w:r w:rsidRPr="00187A33">
          <w:rPr>
            <w:rFonts w:ascii="Arial" w:eastAsia="Arial" w:hAnsi="Arial" w:cs="Arial"/>
            <w:b/>
            <w:color w:val="0000FF"/>
            <w:sz w:val="20"/>
            <w:szCs w:val="22"/>
            <w:u w:val="single"/>
          </w:rPr>
          <w:t>www.directathletics.com</w:t>
        </w:r>
      </w:hyperlink>
      <w:r w:rsidRPr="00187A33">
        <w:rPr>
          <w:rFonts w:ascii="Arial" w:eastAsia="Arial" w:hAnsi="Arial" w:cs="Arial"/>
          <w:b/>
          <w:sz w:val="20"/>
          <w:szCs w:val="22"/>
        </w:rPr>
        <w:t xml:space="preserve"> </w:t>
      </w:r>
    </w:p>
    <w:p w14:paraId="38B3F8F6" w14:textId="77777777" w:rsidR="00C7129B" w:rsidRPr="00187A33" w:rsidRDefault="00450EEA">
      <w:pPr>
        <w:numPr>
          <w:ilvl w:val="0"/>
          <w:numId w:val="1"/>
        </w:numPr>
        <w:ind w:hanging="360"/>
        <w:rPr>
          <w:sz w:val="20"/>
          <w:szCs w:val="22"/>
        </w:rPr>
      </w:pPr>
      <w:r w:rsidRPr="00187A33">
        <w:rPr>
          <w:rFonts w:ascii="Arial" w:eastAsia="Arial" w:hAnsi="Arial" w:cs="Arial"/>
          <w:b/>
          <w:sz w:val="20"/>
          <w:szCs w:val="22"/>
        </w:rPr>
        <w:t xml:space="preserve">We will heat and lane according to time and flight according to distance. </w:t>
      </w:r>
    </w:p>
    <w:p w14:paraId="2B2CAFFC" w14:textId="77777777" w:rsidR="00C7129B" w:rsidRPr="00187A33" w:rsidRDefault="00450EEA">
      <w:pPr>
        <w:ind w:left="720"/>
        <w:rPr>
          <w:sz w:val="22"/>
        </w:rPr>
      </w:pPr>
      <w:r w:rsidRPr="00187A33">
        <w:rPr>
          <w:rFonts w:ascii="Arial" w:eastAsia="Arial" w:hAnsi="Arial" w:cs="Arial"/>
          <w:b/>
          <w:sz w:val="20"/>
          <w:szCs w:val="22"/>
        </w:rPr>
        <w:tab/>
      </w:r>
      <w:r w:rsidRPr="00187A33">
        <w:rPr>
          <w:rFonts w:ascii="Arial" w:eastAsia="Arial" w:hAnsi="Arial" w:cs="Arial"/>
          <w:b/>
          <w:i/>
          <w:sz w:val="20"/>
          <w:szCs w:val="22"/>
        </w:rPr>
        <w:t xml:space="preserve">(Provide performances if you can)  </w:t>
      </w:r>
    </w:p>
    <w:p w14:paraId="0543585D" w14:textId="77777777" w:rsidR="00C7129B" w:rsidRPr="00187A33" w:rsidRDefault="00450EEA">
      <w:pPr>
        <w:numPr>
          <w:ilvl w:val="0"/>
          <w:numId w:val="1"/>
        </w:numPr>
        <w:ind w:hanging="360"/>
        <w:rPr>
          <w:sz w:val="20"/>
          <w:szCs w:val="22"/>
        </w:rPr>
      </w:pPr>
      <w:r w:rsidRPr="00187A33">
        <w:rPr>
          <w:rFonts w:ascii="Arial" w:eastAsia="Arial" w:hAnsi="Arial" w:cs="Arial"/>
          <w:b/>
          <w:sz w:val="20"/>
          <w:szCs w:val="22"/>
        </w:rPr>
        <w:t xml:space="preserve">Each Varsity field event athlete will get </w:t>
      </w:r>
      <w:r w:rsidRPr="00187A33">
        <w:rPr>
          <w:rFonts w:ascii="Arial" w:eastAsia="Arial" w:hAnsi="Arial" w:cs="Arial"/>
          <w:b/>
          <w:sz w:val="20"/>
          <w:szCs w:val="22"/>
          <w:highlight w:val="yellow"/>
        </w:rPr>
        <w:t>3 attempts (top 8 get 3 more in the finals</w:t>
      </w:r>
      <w:r w:rsidRPr="00187A33">
        <w:rPr>
          <w:rFonts w:ascii="Arial" w:eastAsia="Arial" w:hAnsi="Arial" w:cs="Arial"/>
          <w:b/>
          <w:sz w:val="20"/>
          <w:szCs w:val="22"/>
        </w:rPr>
        <w:t xml:space="preserve">). </w:t>
      </w:r>
    </w:p>
    <w:p w14:paraId="03BB018E" w14:textId="77777777" w:rsidR="00C7129B" w:rsidRPr="00187A33" w:rsidRDefault="00450EEA">
      <w:pPr>
        <w:ind w:left="720"/>
        <w:rPr>
          <w:sz w:val="22"/>
        </w:rPr>
      </w:pPr>
      <w:r w:rsidRPr="00187A33">
        <w:rPr>
          <w:rFonts w:ascii="Arial" w:eastAsia="Arial" w:hAnsi="Arial" w:cs="Arial"/>
          <w:b/>
          <w:sz w:val="20"/>
          <w:szCs w:val="22"/>
        </w:rPr>
        <w:t xml:space="preserve">      JV gets 3 total throws/jumps.  </w:t>
      </w:r>
      <w:r w:rsidRPr="00187A33">
        <w:rPr>
          <w:rFonts w:ascii="Arial" w:eastAsia="Arial" w:hAnsi="Arial" w:cs="Arial"/>
          <w:b/>
          <w:sz w:val="20"/>
          <w:szCs w:val="22"/>
          <w:highlight w:val="red"/>
        </w:rPr>
        <w:t>There are minimal Distance Standards</w:t>
      </w:r>
    </w:p>
    <w:p w14:paraId="46CC1455" w14:textId="77777777" w:rsidR="00C7129B" w:rsidRPr="00187A33" w:rsidRDefault="00450EEA">
      <w:pPr>
        <w:numPr>
          <w:ilvl w:val="0"/>
          <w:numId w:val="1"/>
        </w:numPr>
        <w:ind w:hanging="360"/>
        <w:rPr>
          <w:sz w:val="20"/>
          <w:szCs w:val="22"/>
        </w:rPr>
      </w:pPr>
      <w:r w:rsidRPr="00187A33">
        <w:rPr>
          <w:rFonts w:ascii="Arial" w:eastAsia="Arial" w:hAnsi="Arial" w:cs="Arial"/>
          <w:b/>
          <w:sz w:val="20"/>
          <w:szCs w:val="22"/>
        </w:rPr>
        <w:t xml:space="preserve">All running events are finals against time. </w:t>
      </w:r>
      <w:r w:rsidRPr="00187A33">
        <w:rPr>
          <w:rFonts w:ascii="Arial" w:eastAsia="Arial" w:hAnsi="Arial" w:cs="Arial"/>
          <w:b/>
          <w:sz w:val="20"/>
          <w:szCs w:val="22"/>
          <w:highlight w:val="cyan"/>
        </w:rPr>
        <w:t>NO non-scorer’s</w:t>
      </w:r>
    </w:p>
    <w:p w14:paraId="0C98D5C9" w14:textId="77777777" w:rsidR="00C7129B" w:rsidRPr="00187A33" w:rsidRDefault="00450EEA">
      <w:pPr>
        <w:numPr>
          <w:ilvl w:val="0"/>
          <w:numId w:val="1"/>
        </w:numPr>
        <w:ind w:hanging="360"/>
        <w:rPr>
          <w:sz w:val="20"/>
          <w:szCs w:val="22"/>
        </w:rPr>
      </w:pPr>
      <w:r w:rsidRPr="00187A33">
        <w:rPr>
          <w:rFonts w:ascii="Arial" w:eastAsia="Arial" w:hAnsi="Arial" w:cs="Arial"/>
          <w:b/>
          <w:sz w:val="20"/>
          <w:szCs w:val="22"/>
        </w:rPr>
        <w:t xml:space="preserve">Field Events will begin at 9:00am, 3200 </w:t>
      </w:r>
      <w:proofErr w:type="gramStart"/>
      <w:r w:rsidRPr="00187A33">
        <w:rPr>
          <w:rFonts w:ascii="Arial" w:eastAsia="Arial" w:hAnsi="Arial" w:cs="Arial"/>
          <w:b/>
          <w:sz w:val="20"/>
          <w:szCs w:val="22"/>
        </w:rPr>
        <w:t>run</w:t>
      </w:r>
      <w:proofErr w:type="gramEnd"/>
      <w:r w:rsidRPr="00187A33">
        <w:rPr>
          <w:rFonts w:ascii="Arial" w:eastAsia="Arial" w:hAnsi="Arial" w:cs="Arial"/>
          <w:b/>
          <w:sz w:val="20"/>
          <w:szCs w:val="22"/>
        </w:rPr>
        <w:t xml:space="preserve"> at 10:00am, and 4x100 will start at 1:00.</w:t>
      </w:r>
    </w:p>
    <w:p w14:paraId="13856C7B" w14:textId="77777777" w:rsidR="00C7129B" w:rsidRPr="00187A33" w:rsidRDefault="00A66F54">
      <w:pPr>
        <w:numPr>
          <w:ilvl w:val="0"/>
          <w:numId w:val="1"/>
        </w:numPr>
        <w:ind w:hanging="360"/>
        <w:rPr>
          <w:sz w:val="20"/>
          <w:szCs w:val="22"/>
        </w:rPr>
      </w:pPr>
      <w:r w:rsidRPr="00187A33">
        <w:rPr>
          <w:rFonts w:ascii="Arial" w:eastAsia="Arial" w:hAnsi="Arial" w:cs="Arial"/>
          <w:b/>
          <w:sz w:val="20"/>
          <w:szCs w:val="22"/>
        </w:rPr>
        <w:t>Finish Lynx fully automatic timing will be used</w:t>
      </w:r>
      <w:r w:rsidR="00450EEA" w:rsidRPr="00187A33">
        <w:rPr>
          <w:rFonts w:ascii="Arial" w:eastAsia="Arial" w:hAnsi="Arial" w:cs="Arial"/>
          <w:b/>
          <w:sz w:val="20"/>
          <w:szCs w:val="22"/>
        </w:rPr>
        <w:t>.</w:t>
      </w:r>
    </w:p>
    <w:p w14:paraId="7AA2F786" w14:textId="77777777" w:rsidR="00C7129B" w:rsidRPr="00187A33" w:rsidRDefault="00450EEA">
      <w:pPr>
        <w:numPr>
          <w:ilvl w:val="0"/>
          <w:numId w:val="1"/>
        </w:numPr>
        <w:ind w:hanging="360"/>
        <w:rPr>
          <w:sz w:val="20"/>
          <w:szCs w:val="22"/>
        </w:rPr>
      </w:pPr>
      <w:r w:rsidRPr="00187A33">
        <w:rPr>
          <w:rFonts w:ascii="Arial" w:eastAsia="Arial" w:hAnsi="Arial" w:cs="Arial"/>
          <w:b/>
          <w:sz w:val="20"/>
          <w:szCs w:val="22"/>
        </w:rPr>
        <w:t>Full size Medals 1</w:t>
      </w:r>
      <w:r w:rsidRPr="00187A33">
        <w:rPr>
          <w:rFonts w:ascii="Arial" w:eastAsia="Arial" w:hAnsi="Arial" w:cs="Arial"/>
          <w:b/>
          <w:sz w:val="20"/>
          <w:szCs w:val="22"/>
          <w:vertAlign w:val="superscript"/>
        </w:rPr>
        <w:t>st</w:t>
      </w:r>
      <w:r w:rsidRPr="00187A33">
        <w:rPr>
          <w:rFonts w:ascii="Arial" w:eastAsia="Arial" w:hAnsi="Arial" w:cs="Arial"/>
          <w:b/>
          <w:sz w:val="20"/>
          <w:szCs w:val="22"/>
        </w:rPr>
        <w:t xml:space="preserve"> -3</w:t>
      </w:r>
      <w:r w:rsidRPr="00187A33">
        <w:rPr>
          <w:rFonts w:ascii="Arial" w:eastAsia="Arial" w:hAnsi="Arial" w:cs="Arial"/>
          <w:b/>
          <w:sz w:val="20"/>
          <w:szCs w:val="22"/>
          <w:vertAlign w:val="superscript"/>
        </w:rPr>
        <w:t>rd</w:t>
      </w:r>
      <w:r w:rsidRPr="00187A33">
        <w:rPr>
          <w:rFonts w:ascii="Arial" w:eastAsia="Arial" w:hAnsi="Arial" w:cs="Arial"/>
          <w:b/>
          <w:sz w:val="20"/>
          <w:szCs w:val="22"/>
        </w:rPr>
        <w:t xml:space="preserve"> for JV and Varsity</w:t>
      </w:r>
    </w:p>
    <w:p w14:paraId="048554D9" w14:textId="77777777" w:rsidR="00C7129B" w:rsidRPr="00187A33" w:rsidRDefault="00450EEA">
      <w:pPr>
        <w:numPr>
          <w:ilvl w:val="0"/>
          <w:numId w:val="1"/>
        </w:numPr>
        <w:ind w:hanging="360"/>
        <w:rPr>
          <w:sz w:val="20"/>
          <w:szCs w:val="22"/>
        </w:rPr>
      </w:pPr>
      <w:r w:rsidRPr="00187A33">
        <w:rPr>
          <w:rFonts w:ascii="Arial" w:eastAsia="Arial" w:hAnsi="Arial" w:cs="Arial"/>
          <w:b/>
          <w:sz w:val="20"/>
          <w:szCs w:val="22"/>
        </w:rPr>
        <w:t>Will follow UIL schedule of events and UIL Rules of participation.</w:t>
      </w:r>
    </w:p>
    <w:p w14:paraId="23987354" w14:textId="77777777" w:rsidR="00C7129B" w:rsidRPr="00187A33" w:rsidRDefault="00450EEA">
      <w:pPr>
        <w:numPr>
          <w:ilvl w:val="0"/>
          <w:numId w:val="1"/>
        </w:numPr>
        <w:ind w:hanging="360"/>
        <w:rPr>
          <w:sz w:val="20"/>
          <w:szCs w:val="22"/>
        </w:rPr>
      </w:pPr>
      <w:r w:rsidRPr="00187A33">
        <w:rPr>
          <w:rFonts w:ascii="Arial" w:eastAsia="Arial" w:hAnsi="Arial" w:cs="Arial"/>
          <w:b/>
          <w:sz w:val="20"/>
          <w:szCs w:val="22"/>
        </w:rPr>
        <w:t xml:space="preserve">Concessions available (Coaches fed in field house weight </w:t>
      </w:r>
      <w:proofErr w:type="gramStart"/>
      <w:r w:rsidRPr="00187A33">
        <w:rPr>
          <w:rFonts w:ascii="Arial" w:eastAsia="Arial" w:hAnsi="Arial" w:cs="Arial"/>
          <w:b/>
          <w:sz w:val="20"/>
          <w:szCs w:val="22"/>
        </w:rPr>
        <w:t>room )</w:t>
      </w:r>
      <w:proofErr w:type="gramEnd"/>
    </w:p>
    <w:p w14:paraId="173F2800" w14:textId="77777777" w:rsidR="00C7129B" w:rsidRPr="00187A33" w:rsidRDefault="00450EEA">
      <w:pPr>
        <w:numPr>
          <w:ilvl w:val="0"/>
          <w:numId w:val="1"/>
        </w:numPr>
        <w:ind w:hanging="360"/>
        <w:rPr>
          <w:sz w:val="20"/>
          <w:szCs w:val="22"/>
        </w:rPr>
      </w:pPr>
      <w:r w:rsidRPr="00187A33">
        <w:rPr>
          <w:rFonts w:ascii="Arial" w:eastAsia="Arial" w:hAnsi="Arial" w:cs="Arial"/>
          <w:b/>
          <w:sz w:val="20"/>
          <w:szCs w:val="22"/>
        </w:rPr>
        <w:t>Tickets are 5$ adults and 3$ for students at the gate.</w:t>
      </w:r>
    </w:p>
    <w:p w14:paraId="4B94D5A5" w14:textId="77777777" w:rsidR="00C7129B" w:rsidRPr="00187A33" w:rsidRDefault="00C7129B">
      <w:pPr>
        <w:ind w:left="720"/>
        <w:rPr>
          <w:sz w:val="22"/>
        </w:rPr>
      </w:pPr>
    </w:p>
    <w:p w14:paraId="1E8A7BF0" w14:textId="77777777" w:rsidR="00C7129B" w:rsidRPr="00187A33" w:rsidRDefault="00450EEA">
      <w:pPr>
        <w:jc w:val="center"/>
        <w:rPr>
          <w:sz w:val="22"/>
        </w:rPr>
      </w:pPr>
      <w:r w:rsidRPr="00187A33">
        <w:rPr>
          <w:rFonts w:ascii="Arial" w:eastAsia="Arial" w:hAnsi="Arial" w:cs="Arial"/>
          <w:b/>
          <w:sz w:val="20"/>
          <w:szCs w:val="22"/>
        </w:rPr>
        <w:t>Inclement weather decision will be made as early as possible.</w:t>
      </w:r>
    </w:p>
    <w:p w14:paraId="06133ED3" w14:textId="77777777" w:rsidR="00C7129B" w:rsidRPr="00187A33" w:rsidRDefault="00450EEA">
      <w:pPr>
        <w:jc w:val="center"/>
        <w:rPr>
          <w:sz w:val="22"/>
        </w:rPr>
      </w:pPr>
      <w:r w:rsidRPr="00187A33">
        <w:rPr>
          <w:rFonts w:ascii="Arial" w:eastAsia="Arial" w:hAnsi="Arial" w:cs="Arial"/>
          <w:b/>
          <w:sz w:val="20"/>
          <w:szCs w:val="22"/>
        </w:rPr>
        <w:t xml:space="preserve">If there are any </w:t>
      </w:r>
      <w:proofErr w:type="gramStart"/>
      <w:r w:rsidRPr="00187A33">
        <w:rPr>
          <w:rFonts w:ascii="Arial" w:eastAsia="Arial" w:hAnsi="Arial" w:cs="Arial"/>
          <w:b/>
          <w:sz w:val="20"/>
          <w:szCs w:val="22"/>
        </w:rPr>
        <w:t>last minute</w:t>
      </w:r>
      <w:proofErr w:type="gramEnd"/>
      <w:r w:rsidRPr="00187A33">
        <w:rPr>
          <w:rFonts w:ascii="Arial" w:eastAsia="Arial" w:hAnsi="Arial" w:cs="Arial"/>
          <w:b/>
          <w:sz w:val="20"/>
          <w:szCs w:val="22"/>
        </w:rPr>
        <w:t xml:space="preserve"> decisions, they will be made by 7:00 am on Sat.</w:t>
      </w:r>
    </w:p>
    <w:p w14:paraId="155D97F0" w14:textId="77777777" w:rsidR="00C7129B" w:rsidRPr="00187A33" w:rsidRDefault="00450EEA">
      <w:pPr>
        <w:jc w:val="center"/>
        <w:rPr>
          <w:sz w:val="22"/>
        </w:rPr>
      </w:pPr>
      <w:r w:rsidRPr="00187A33">
        <w:rPr>
          <w:rFonts w:ascii="Arial" w:eastAsia="Arial" w:hAnsi="Arial" w:cs="Arial"/>
          <w:b/>
          <w:sz w:val="20"/>
          <w:szCs w:val="22"/>
        </w:rPr>
        <w:t>*</w:t>
      </w:r>
      <w:r w:rsidRPr="00187A33">
        <w:rPr>
          <w:rFonts w:ascii="Arial" w:eastAsia="Arial" w:hAnsi="Arial" w:cs="Arial"/>
          <w:i/>
          <w:sz w:val="20"/>
          <w:szCs w:val="22"/>
        </w:rPr>
        <w:t xml:space="preserve">Meet Cancellation Can Be Confirmed </w:t>
      </w:r>
      <w:proofErr w:type="gramStart"/>
      <w:r w:rsidRPr="00187A33">
        <w:rPr>
          <w:rFonts w:ascii="Arial" w:eastAsia="Arial" w:hAnsi="Arial" w:cs="Arial"/>
          <w:i/>
          <w:sz w:val="20"/>
          <w:szCs w:val="22"/>
        </w:rPr>
        <w:t>By</w:t>
      </w:r>
      <w:proofErr w:type="gramEnd"/>
      <w:r w:rsidRPr="00187A33">
        <w:rPr>
          <w:rFonts w:ascii="Arial" w:eastAsia="Arial" w:hAnsi="Arial" w:cs="Arial"/>
          <w:i/>
          <w:sz w:val="20"/>
          <w:szCs w:val="22"/>
        </w:rPr>
        <w:t xml:space="preserve"> E-mail or Phone Numbers Below</w:t>
      </w:r>
      <w:r w:rsidRPr="00187A33">
        <w:rPr>
          <w:rFonts w:ascii="Arial" w:eastAsia="Arial" w:hAnsi="Arial" w:cs="Arial"/>
          <w:b/>
          <w:sz w:val="20"/>
          <w:szCs w:val="22"/>
        </w:rPr>
        <w:t>*</w:t>
      </w:r>
    </w:p>
    <w:p w14:paraId="647D50E8" w14:textId="77777777" w:rsidR="00C7129B" w:rsidRPr="00187A33" w:rsidRDefault="00450EEA">
      <w:pPr>
        <w:jc w:val="center"/>
        <w:rPr>
          <w:sz w:val="22"/>
        </w:rPr>
      </w:pPr>
      <w:r w:rsidRPr="00187A33">
        <w:rPr>
          <w:rFonts w:ascii="Arial" w:eastAsia="Arial" w:hAnsi="Arial" w:cs="Arial"/>
          <w:b/>
          <w:sz w:val="20"/>
          <w:szCs w:val="22"/>
        </w:rPr>
        <w:t>If weather gets bad during the meet, shelter will be on your bus, in the Gym, or Cafeteria</w:t>
      </w:r>
      <w:r w:rsidRPr="00187A33">
        <w:rPr>
          <w:rFonts w:ascii="Arial" w:eastAsia="Arial" w:hAnsi="Arial" w:cs="Arial"/>
          <w:b/>
          <w:sz w:val="14"/>
          <w:szCs w:val="16"/>
        </w:rPr>
        <w:t>.</w:t>
      </w:r>
    </w:p>
    <w:p w14:paraId="3DEEC669" w14:textId="77777777" w:rsidR="008C7E6E" w:rsidRDefault="00450EEA">
      <w:pPr>
        <w:tabs>
          <w:tab w:val="center" w:pos="4320"/>
          <w:tab w:val="right" w:pos="8640"/>
        </w:tabs>
      </w:pPr>
      <w:r>
        <w:tab/>
      </w:r>
      <w:r>
        <w:tab/>
      </w:r>
      <w:r>
        <w:tab/>
      </w:r>
      <w:r>
        <w:tab/>
      </w:r>
    </w:p>
    <w:p w14:paraId="3656B9AB" w14:textId="77777777" w:rsidR="008C7E6E" w:rsidRDefault="008C7E6E">
      <w:pPr>
        <w:tabs>
          <w:tab w:val="center" w:pos="4320"/>
          <w:tab w:val="right" w:pos="8640"/>
        </w:tabs>
      </w:pPr>
    </w:p>
    <w:p w14:paraId="6443BA51" w14:textId="77777777" w:rsidR="00C7129B" w:rsidRDefault="00187A33">
      <w:pPr>
        <w:tabs>
          <w:tab w:val="center" w:pos="4320"/>
          <w:tab w:val="right" w:pos="8640"/>
        </w:tabs>
      </w:pPr>
      <w:r>
        <w:rPr>
          <w:noProof/>
        </w:rPr>
        <w:lastRenderedPageBreak/>
        <mc:AlternateContent>
          <mc:Choice Requires="wps">
            <w:drawing>
              <wp:anchor distT="45720" distB="45720" distL="114300" distR="114300" simplePos="0" relativeHeight="251672576" behindDoc="0" locked="0" layoutInCell="1" allowOverlap="1" wp14:anchorId="3526786B" wp14:editId="650B438F">
                <wp:simplePos x="0" y="0"/>
                <wp:positionH relativeFrom="column">
                  <wp:posOffset>4804410</wp:posOffset>
                </wp:positionH>
                <wp:positionV relativeFrom="paragraph">
                  <wp:posOffset>0</wp:posOffset>
                </wp:positionV>
                <wp:extent cx="1866900" cy="1404620"/>
                <wp:effectExtent l="0" t="0" r="0" b="0"/>
                <wp:wrapThrough wrapText="bothSides">
                  <wp:wrapPolygon edited="0">
                    <wp:start x="0" y="0"/>
                    <wp:lineTo x="0" y="20947"/>
                    <wp:lineTo x="21380" y="20947"/>
                    <wp:lineTo x="21380"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4620"/>
                        </a:xfrm>
                        <a:prstGeom prst="rect">
                          <a:avLst/>
                        </a:prstGeom>
                        <a:solidFill>
                          <a:srgbClr val="FFFFFF"/>
                        </a:solidFill>
                        <a:ln w="9525">
                          <a:noFill/>
                          <a:miter lim="800000"/>
                          <a:headEnd/>
                          <a:tailEnd/>
                        </a:ln>
                      </wps:spPr>
                      <wps:txbx>
                        <w:txbxContent>
                          <w:p w14:paraId="1596CBEA" w14:textId="77777777" w:rsidR="00187A33" w:rsidRPr="00187A33" w:rsidRDefault="00187A33">
                            <w:pPr>
                              <w:rPr>
                                <w:sz w:val="22"/>
                              </w:rPr>
                            </w:pPr>
                            <w:r w:rsidRPr="00187A33">
                              <w:rPr>
                                <w:sz w:val="22"/>
                              </w:rPr>
                              <w:t>Check Payable to:</w:t>
                            </w:r>
                          </w:p>
                          <w:p w14:paraId="2E095FA2" w14:textId="77777777" w:rsidR="00187A33" w:rsidRPr="00187A33" w:rsidRDefault="00187A33">
                            <w:pPr>
                              <w:rPr>
                                <w:sz w:val="22"/>
                              </w:rPr>
                            </w:pPr>
                            <w:r w:rsidRPr="00187A33">
                              <w:rPr>
                                <w:b/>
                                <w:sz w:val="22"/>
                              </w:rPr>
                              <w:t>Mansfield Track and Field</w:t>
                            </w:r>
                            <w:r w:rsidRPr="00187A33">
                              <w:rPr>
                                <w:sz w:val="22"/>
                              </w:rPr>
                              <w:t xml:space="preserve">  </w:t>
                            </w:r>
                          </w:p>
                          <w:p w14:paraId="3CDD10D4" w14:textId="77777777" w:rsidR="00187A33" w:rsidRPr="00187A33" w:rsidRDefault="00187A33">
                            <w:pPr>
                              <w:rPr>
                                <w:sz w:val="22"/>
                              </w:rPr>
                            </w:pPr>
                            <w:r w:rsidRPr="00187A33">
                              <w:rPr>
                                <w:sz w:val="22"/>
                              </w:rPr>
                              <w:t>3001 East Broad Street</w:t>
                            </w:r>
                          </w:p>
                          <w:p w14:paraId="589136DE" w14:textId="77777777" w:rsidR="00187A33" w:rsidRPr="00187A33" w:rsidRDefault="00187A33">
                            <w:pPr>
                              <w:rPr>
                                <w:sz w:val="22"/>
                              </w:rPr>
                            </w:pPr>
                            <w:r w:rsidRPr="00187A33">
                              <w:rPr>
                                <w:sz w:val="22"/>
                              </w:rPr>
                              <w:t>Mansfield, TX 76063</w:t>
                            </w:r>
                          </w:p>
                          <w:p w14:paraId="3AB02C7B" w14:textId="77777777" w:rsidR="00187A33" w:rsidRPr="00187A33" w:rsidRDefault="00187A33">
                            <w:pPr>
                              <w:rPr>
                                <w:sz w:val="22"/>
                              </w:rPr>
                            </w:pPr>
                            <w:r w:rsidRPr="00187A33">
                              <w:rPr>
                                <w:sz w:val="22"/>
                              </w:rPr>
                              <w:t>Attn: Matt Walker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26786B" id="_x0000_t202" coordsize="21600,21600" o:spt="202" path="m,l,21600r21600,l21600,xe">
                <v:stroke joinstyle="miter"/>
                <v:path gradientshapeok="t" o:connecttype="rect"/>
              </v:shapetype>
              <v:shape id="_x0000_s1027" type="#_x0000_t202" style="position:absolute;margin-left:378.3pt;margin-top:0;width:147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" stroked="f">
                <v:textbox style="mso-fit-shape-to-text:t">
                  <w:txbxContent>
                    <w:p w14:paraId="1596CBEA" w14:textId="77777777" w:rsidR="00187A33" w:rsidRPr="00187A33" w:rsidRDefault="00187A33">
                      <w:pPr>
                        <w:rPr>
                          <w:sz w:val="22"/>
                        </w:rPr>
                      </w:pPr>
                      <w:r w:rsidRPr="00187A33">
                        <w:rPr>
                          <w:sz w:val="22"/>
                        </w:rPr>
                        <w:t>Check Payable to:</w:t>
                      </w:r>
                    </w:p>
                    <w:p w14:paraId="2E095FA2" w14:textId="77777777" w:rsidR="00187A33" w:rsidRPr="00187A33" w:rsidRDefault="00187A33">
                      <w:pPr>
                        <w:rPr>
                          <w:sz w:val="22"/>
                        </w:rPr>
                      </w:pPr>
                      <w:r w:rsidRPr="00187A33">
                        <w:rPr>
                          <w:b/>
                          <w:sz w:val="22"/>
                        </w:rPr>
                        <w:t>Mansfield Track and Field</w:t>
                      </w:r>
                      <w:r w:rsidRPr="00187A33">
                        <w:rPr>
                          <w:sz w:val="22"/>
                        </w:rPr>
                        <w:t xml:space="preserve">  </w:t>
                      </w:r>
                    </w:p>
                    <w:p w14:paraId="3CDD10D4" w14:textId="77777777" w:rsidR="00187A33" w:rsidRPr="00187A33" w:rsidRDefault="00187A33">
                      <w:pPr>
                        <w:rPr>
                          <w:sz w:val="22"/>
                        </w:rPr>
                      </w:pPr>
                      <w:r w:rsidRPr="00187A33">
                        <w:rPr>
                          <w:sz w:val="22"/>
                        </w:rPr>
                        <w:t>3001 East Broad Street</w:t>
                      </w:r>
                    </w:p>
                    <w:p w14:paraId="589136DE" w14:textId="77777777" w:rsidR="00187A33" w:rsidRPr="00187A33" w:rsidRDefault="00187A33">
                      <w:pPr>
                        <w:rPr>
                          <w:sz w:val="22"/>
                        </w:rPr>
                      </w:pPr>
                      <w:r w:rsidRPr="00187A33">
                        <w:rPr>
                          <w:sz w:val="22"/>
                        </w:rPr>
                        <w:t>Mansfield, TX 76063</w:t>
                      </w:r>
                    </w:p>
                    <w:p w14:paraId="3AB02C7B" w14:textId="77777777" w:rsidR="00187A33" w:rsidRPr="00187A33" w:rsidRDefault="00187A33">
                      <w:pPr>
                        <w:rPr>
                          <w:sz w:val="22"/>
                        </w:rPr>
                      </w:pPr>
                      <w:r w:rsidRPr="00187A33">
                        <w:rPr>
                          <w:sz w:val="22"/>
                        </w:rPr>
                        <w:t>Attn: Matt Walker</w:t>
                      </w:r>
                    </w:p>
                  </w:txbxContent>
                </v:textbox>
                <w10:wrap type="through"/>
              </v:shape>
            </w:pict>
          </mc:Fallback>
        </mc:AlternateContent>
      </w:r>
      <w:r w:rsidR="00450EEA">
        <w:tab/>
      </w:r>
    </w:p>
    <w:p w14:paraId="7D124524" w14:textId="77777777" w:rsidR="00C7129B" w:rsidRDefault="00450EEA">
      <w:r>
        <w:rPr>
          <w:rFonts w:ascii="Arial" w:eastAsia="Arial" w:hAnsi="Arial" w:cs="Arial"/>
          <w:b/>
          <w:sz w:val="22"/>
          <w:szCs w:val="22"/>
        </w:rPr>
        <w:tab/>
      </w:r>
      <w:r w:rsidR="007448D6">
        <w:rPr>
          <w:rFonts w:ascii="Arial" w:eastAsia="Arial" w:hAnsi="Arial" w:cs="Arial"/>
          <w:b/>
          <w:sz w:val="22"/>
          <w:szCs w:val="22"/>
        </w:rPr>
        <w:t>Danny Calderon</w:t>
      </w:r>
      <w:r>
        <w:rPr>
          <w:rFonts w:ascii="Arial" w:eastAsia="Arial" w:hAnsi="Arial" w:cs="Arial"/>
          <w:b/>
          <w:sz w:val="22"/>
          <w:szCs w:val="22"/>
        </w:rPr>
        <w:tab/>
        <w:t>Matt Walker</w:t>
      </w:r>
    </w:p>
    <w:p w14:paraId="45199D9A" w14:textId="77777777" w:rsidR="00C7129B" w:rsidRDefault="00450EEA">
      <w:r>
        <w:rPr>
          <w:rFonts w:ascii="Arial" w:eastAsia="Arial" w:hAnsi="Arial" w:cs="Arial"/>
          <w:b/>
          <w:sz w:val="22"/>
          <w:szCs w:val="22"/>
        </w:rPr>
        <w:tab/>
        <w:t>Girls Track Coach</w:t>
      </w:r>
      <w:r>
        <w:rPr>
          <w:rFonts w:ascii="Arial" w:eastAsia="Arial" w:hAnsi="Arial" w:cs="Arial"/>
          <w:b/>
          <w:sz w:val="22"/>
          <w:szCs w:val="22"/>
        </w:rPr>
        <w:tab/>
        <w:t>Boys Track Coach</w:t>
      </w:r>
    </w:p>
    <w:p w14:paraId="58B39E49" w14:textId="77777777" w:rsidR="00C7129B" w:rsidRDefault="00450EEA">
      <w:r>
        <w:rPr>
          <w:rFonts w:ascii="Arial" w:eastAsia="Arial" w:hAnsi="Arial" w:cs="Arial"/>
          <w:b/>
          <w:sz w:val="22"/>
          <w:szCs w:val="22"/>
        </w:rPr>
        <w:tab/>
      </w:r>
      <w:r w:rsidR="00305A50" w:rsidRPr="00305A50">
        <w:rPr>
          <w:rFonts w:ascii="Arial" w:eastAsia="Arial" w:hAnsi="Arial" w:cs="Arial"/>
          <w:sz w:val="22"/>
          <w:szCs w:val="22"/>
        </w:rPr>
        <w:t>Cell</w:t>
      </w:r>
      <w:r w:rsidRPr="00305A50">
        <w:rPr>
          <w:rFonts w:ascii="Arial" w:eastAsia="Arial" w:hAnsi="Arial" w:cs="Arial"/>
          <w:sz w:val="22"/>
          <w:szCs w:val="22"/>
        </w:rPr>
        <w:t xml:space="preserve"> </w:t>
      </w:r>
      <w:r w:rsidR="00305A50" w:rsidRPr="00305A50">
        <w:rPr>
          <w:rFonts w:ascii="Arial" w:hAnsi="Arial" w:cs="Arial"/>
          <w:i/>
          <w:sz w:val="22"/>
          <w:szCs w:val="22"/>
        </w:rPr>
        <w:t>817-948-0873</w:t>
      </w:r>
      <w:r>
        <w:rPr>
          <w:rFonts w:ascii="Arial" w:eastAsia="Arial" w:hAnsi="Arial" w:cs="Arial"/>
          <w:b/>
          <w:sz w:val="22"/>
          <w:szCs w:val="22"/>
        </w:rPr>
        <w:tab/>
      </w:r>
      <w:r>
        <w:rPr>
          <w:rFonts w:ascii="Arial" w:eastAsia="Arial" w:hAnsi="Arial" w:cs="Arial"/>
          <w:i/>
          <w:sz w:val="22"/>
          <w:szCs w:val="22"/>
        </w:rPr>
        <w:t>cell 512-922-7851</w:t>
      </w:r>
    </w:p>
    <w:p w14:paraId="74181782" w14:textId="40850D2E" w:rsidR="00C7129B" w:rsidRDefault="007448D6" w:rsidP="007448D6">
      <w:pPr>
        <w:ind w:left="720"/>
        <w:rPr>
          <w:rStyle w:val="Hyperlink"/>
          <w:rFonts w:ascii="Arial" w:eastAsia="Arial" w:hAnsi="Arial" w:cs="Arial"/>
          <w:sz w:val="12"/>
          <w:szCs w:val="12"/>
        </w:rPr>
      </w:pPr>
      <w:r w:rsidRPr="4F6986F8">
        <w:rPr>
          <w:rFonts w:ascii="Arial" w:eastAsia="Arial" w:hAnsi="Arial" w:cs="Arial"/>
          <w:b/>
          <w:bCs/>
          <w:color w:val="0000FF"/>
          <w:sz w:val="12"/>
          <w:szCs w:val="12"/>
          <w:u w:val="single"/>
        </w:rPr>
        <w:t>hectorcalderon@misdmail.org</w:t>
      </w:r>
      <w:r w:rsidR="00450EEA" w:rsidRPr="4F6986F8">
        <w:rPr>
          <w:rFonts w:ascii="Arial" w:eastAsia="Arial" w:hAnsi="Arial" w:cs="Arial"/>
          <w:b/>
          <w:bCs/>
          <w:sz w:val="12"/>
          <w:szCs w:val="12"/>
        </w:rPr>
        <w:t xml:space="preserve"> </w:t>
      </w:r>
      <w:r w:rsidR="00450EEA">
        <w:rPr>
          <w:rFonts w:ascii="Arial" w:eastAsia="Arial" w:hAnsi="Arial" w:cs="Arial"/>
          <w:b/>
          <w:sz w:val="12"/>
          <w:szCs w:val="12"/>
        </w:rPr>
        <w:tab/>
      </w:r>
      <w:hyperlink r:id="rId23" w:history="1">
        <w:r w:rsidR="0086120B" w:rsidRPr="006E2304">
          <w:rPr>
            <w:rStyle w:val="Hyperlink"/>
            <w:rFonts w:ascii="Arial" w:eastAsia="Arial" w:hAnsi="Arial" w:cs="Arial"/>
            <w:sz w:val="12"/>
            <w:szCs w:val="12"/>
          </w:rPr>
          <w:t>mattwalker@misdmail.org</w:t>
        </w:r>
      </w:hyperlink>
    </w:p>
    <w:p w14:paraId="53128261" w14:textId="77777777" w:rsidR="00C7129B" w:rsidRDefault="00C7129B" w:rsidP="0086120B">
      <w:pPr>
        <w:pStyle w:val="Heading1"/>
      </w:pPr>
    </w:p>
    <w:p w14:paraId="62486C05" w14:textId="77777777" w:rsidR="00C7129B" w:rsidRDefault="00C7129B">
      <w:pPr>
        <w:pStyle w:val="Heading1"/>
        <w:jc w:val="center"/>
      </w:pPr>
    </w:p>
    <w:p w14:paraId="49D85E72" w14:textId="12B2D19C" w:rsidR="00C7129B" w:rsidRDefault="4F6986F8">
      <w:pPr>
        <w:pStyle w:val="Heading1"/>
        <w:jc w:val="center"/>
      </w:pPr>
      <w:r w:rsidRPr="4F6986F8">
        <w:rPr>
          <w:rFonts w:ascii="Verdana" w:eastAsia="Verdana" w:hAnsi="Verdana" w:cs="Verdana"/>
          <w:sz w:val="32"/>
          <w:szCs w:val="32"/>
        </w:rPr>
        <w:t xml:space="preserve">2019 Crabtree Classic </w:t>
      </w:r>
    </w:p>
    <w:p w14:paraId="4101652C" w14:textId="77777777" w:rsidR="00C7129B" w:rsidRDefault="00C7129B"/>
    <w:p w14:paraId="4B99056E" w14:textId="77777777" w:rsidR="00C7129B" w:rsidRDefault="00C7129B">
      <w:pPr>
        <w:pStyle w:val="Heading1"/>
      </w:pPr>
    </w:p>
    <w:p w14:paraId="4B0033B0" w14:textId="77777777" w:rsidR="00C7129B" w:rsidRDefault="00450EEA">
      <w:pPr>
        <w:pStyle w:val="Heading1"/>
      </w:pPr>
      <w:r>
        <w:rPr>
          <w:rFonts w:ascii="Arial" w:eastAsia="Arial" w:hAnsi="Arial" w:cs="Arial"/>
          <w:sz w:val="24"/>
          <w:szCs w:val="24"/>
          <w:u w:val="single"/>
        </w:rPr>
        <w:t>Field Events</w:t>
      </w:r>
      <w:r>
        <w:rPr>
          <w:rFonts w:ascii="Arial" w:eastAsia="Arial" w:hAnsi="Arial" w:cs="Arial"/>
          <w:sz w:val="24"/>
          <w:szCs w:val="24"/>
        </w:rPr>
        <w:t xml:space="preserve"> @ 9:00- </w:t>
      </w:r>
      <w:r>
        <w:rPr>
          <w:rFonts w:ascii="Arial" w:eastAsia="Arial" w:hAnsi="Arial" w:cs="Arial"/>
          <w:sz w:val="24"/>
          <w:szCs w:val="24"/>
          <w:u w:val="single"/>
        </w:rPr>
        <w:t>Varsity</w:t>
      </w:r>
      <w:r>
        <w:rPr>
          <w:rFonts w:ascii="Arial" w:eastAsia="Arial" w:hAnsi="Arial" w:cs="Arial"/>
          <w:sz w:val="24"/>
          <w:szCs w:val="24"/>
        </w:rPr>
        <w:t xml:space="preserve"> -3 preliminary attempts, top 8 to finals + 3</w:t>
      </w:r>
      <w:r>
        <w:rPr>
          <w:rFonts w:ascii="Arial" w:eastAsia="Arial" w:hAnsi="Arial" w:cs="Arial"/>
          <w:b w:val="0"/>
        </w:rPr>
        <w:t xml:space="preserve"> </w:t>
      </w:r>
      <w:r>
        <w:rPr>
          <w:rFonts w:ascii="Arial" w:eastAsia="Arial" w:hAnsi="Arial" w:cs="Arial"/>
          <w:b w:val="0"/>
        </w:rPr>
        <w:tab/>
      </w:r>
      <w:r>
        <w:rPr>
          <w:rFonts w:ascii="Arial" w:eastAsia="Arial" w:hAnsi="Arial" w:cs="Arial"/>
          <w:b w:val="0"/>
          <w:color w:val="C00000"/>
        </w:rPr>
        <w:t>(</w:t>
      </w:r>
      <w:r>
        <w:rPr>
          <w:rFonts w:ascii="Arial" w:eastAsia="Arial" w:hAnsi="Arial" w:cs="Arial"/>
          <w:b w:val="0"/>
          <w:color w:val="C00000"/>
          <w:u w:val="single"/>
        </w:rPr>
        <w:t>JV 3 attempts only</w:t>
      </w:r>
      <w:r>
        <w:rPr>
          <w:rFonts w:ascii="Arial" w:eastAsia="Arial" w:hAnsi="Arial" w:cs="Arial"/>
          <w:b w:val="0"/>
          <w:color w:val="C00000"/>
        </w:rPr>
        <w:t>)</w:t>
      </w:r>
    </w:p>
    <w:p w14:paraId="1299C43A" w14:textId="77777777" w:rsidR="00C7129B" w:rsidRDefault="00C7129B"/>
    <w:p w14:paraId="092430D3" w14:textId="77777777" w:rsidR="00C7129B" w:rsidRDefault="00450EEA">
      <w:r>
        <w:rPr>
          <w:rFonts w:ascii="Arial" w:eastAsia="Arial" w:hAnsi="Arial" w:cs="Arial"/>
          <w:b/>
          <w:sz w:val="28"/>
          <w:szCs w:val="28"/>
          <w:u w:val="single"/>
        </w:rPr>
        <w:t>3200m</w:t>
      </w:r>
      <w:r>
        <w:rPr>
          <w:rFonts w:ascii="Arial" w:eastAsia="Arial" w:hAnsi="Arial" w:cs="Arial"/>
          <w:b/>
          <w:sz w:val="28"/>
          <w:szCs w:val="28"/>
        </w:rPr>
        <w:t xml:space="preserve"> will begin @ 10:00</w:t>
      </w:r>
    </w:p>
    <w:p w14:paraId="568DCEEA" w14:textId="77777777" w:rsidR="00C7129B" w:rsidRDefault="00187A33">
      <w:pPr>
        <w:spacing w:before="280" w:after="280"/>
      </w:pPr>
      <w:r>
        <w:rPr>
          <w:rFonts w:ascii="Arial" w:eastAsia="Arial" w:hAnsi="Arial" w:cs="Arial"/>
          <w:noProof/>
        </w:rPr>
        <mc:AlternateContent>
          <mc:Choice Requires="wps">
            <w:drawing>
              <wp:anchor distT="0" distB="0" distL="114300" distR="114300" simplePos="0" relativeHeight="251656704" behindDoc="0" locked="0" layoutInCell="1" allowOverlap="1" wp14:anchorId="63DF3619" wp14:editId="07777777">
                <wp:simplePos x="0" y="0"/>
                <wp:positionH relativeFrom="column">
                  <wp:posOffset>3928110</wp:posOffset>
                </wp:positionH>
                <wp:positionV relativeFrom="paragraph">
                  <wp:posOffset>523874</wp:posOffset>
                </wp:positionV>
                <wp:extent cx="962025" cy="542925"/>
                <wp:effectExtent l="19050" t="19050" r="47625" b="28575"/>
                <wp:wrapNone/>
                <wp:docPr id="24" name="Isosceles Triangle 24"/>
                <wp:cNvGraphicFramePr/>
                <a:graphic xmlns:a="http://schemas.openxmlformats.org/drawingml/2006/main">
                  <a:graphicData uri="http://schemas.microsoft.com/office/word/2010/wordprocessingShape">
                    <wps:wsp>
                      <wps:cNvSpPr/>
                      <wps:spPr>
                        <a:xfrm>
                          <a:off x="0" y="0"/>
                          <a:ext cx="962025" cy="542925"/>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622D25" w14:textId="77777777" w:rsidR="00187A33" w:rsidRDefault="00187A33" w:rsidP="00187A33">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7EEB3AB">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4" style="position:absolute;margin-left:309.3pt;margin-top:41.25pt;width:75.7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yellow"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">
                <v:textbox>
                  <w:txbxContent>
                    <w:p w:rsidR="00187A33" w:rsidP="00187A33" w:rsidRDefault="00187A33" w14:paraId="200D163A" wp14:textId="77777777">
                      <w:pPr>
                        <w:jc w:val="center"/>
                      </w:pPr>
                      <w:r>
                        <w:t>Y</w:t>
                      </w:r>
                    </w:p>
                  </w:txbxContent>
                </v:textbox>
              </v:shape>
            </w:pict>
          </mc:Fallback>
        </mc:AlternateContent>
      </w:r>
      <w:r w:rsidR="00450EEA">
        <w:rPr>
          <w:rFonts w:ascii="Arial" w:eastAsia="Arial" w:hAnsi="Arial" w:cs="Arial"/>
          <w:b/>
          <w:sz w:val="28"/>
          <w:szCs w:val="28"/>
          <w:u w:val="single"/>
        </w:rPr>
        <w:t>4x100m Relay</w:t>
      </w:r>
      <w:r w:rsidR="00450EEA">
        <w:rPr>
          <w:rFonts w:ascii="Arial" w:eastAsia="Arial" w:hAnsi="Arial" w:cs="Arial"/>
          <w:b/>
          <w:sz w:val="28"/>
          <w:szCs w:val="28"/>
        </w:rPr>
        <w:t xml:space="preserve"> will begin promptly at </w:t>
      </w:r>
      <w:r w:rsidR="007448D6">
        <w:rPr>
          <w:rFonts w:ascii="Arial" w:eastAsia="Arial" w:hAnsi="Arial" w:cs="Arial"/>
          <w:b/>
          <w:sz w:val="28"/>
          <w:szCs w:val="28"/>
        </w:rPr>
        <w:t>12:30</w:t>
      </w:r>
      <w:r w:rsidR="00450EEA">
        <w:rPr>
          <w:rFonts w:ascii="Arial" w:eastAsia="Arial" w:hAnsi="Arial" w:cs="Arial"/>
          <w:b/>
          <w:sz w:val="28"/>
          <w:szCs w:val="28"/>
        </w:rPr>
        <w:t xml:space="preserve"> </w:t>
      </w:r>
    </w:p>
    <w:p w14:paraId="2F23B0C9" w14:textId="77777777" w:rsidR="00C7129B" w:rsidRDefault="00450EEA">
      <w:r>
        <w:rPr>
          <w:rFonts w:ascii="Arial" w:eastAsia="Arial" w:hAnsi="Arial" w:cs="Arial"/>
          <w:b/>
          <w:sz w:val="28"/>
          <w:szCs w:val="28"/>
        </w:rPr>
        <w:t xml:space="preserve">We will continue on a rolling schedule. </w:t>
      </w:r>
    </w:p>
    <w:p w14:paraId="6984D933" w14:textId="77777777" w:rsidR="00C7129B" w:rsidRDefault="00450EEA">
      <w:proofErr w:type="gramStart"/>
      <w:r>
        <w:rPr>
          <w:rFonts w:ascii="Arial" w:eastAsia="Arial" w:hAnsi="Arial" w:cs="Arial"/>
        </w:rPr>
        <w:t>3200 meter</w:t>
      </w:r>
      <w:proofErr w:type="gramEnd"/>
      <w:r>
        <w:rPr>
          <w:rFonts w:ascii="Arial" w:eastAsia="Arial" w:hAnsi="Arial" w:cs="Arial"/>
        </w:rPr>
        <w:t xml:space="preserve"> run: </w:t>
      </w:r>
      <w:r>
        <w:rPr>
          <w:rFonts w:ascii="Arial" w:eastAsia="Arial" w:hAnsi="Arial" w:cs="Arial"/>
        </w:rPr>
        <w:tab/>
        <w:t xml:space="preserve">girls; </w:t>
      </w:r>
      <w:r>
        <w:rPr>
          <w:rFonts w:ascii="Arial" w:eastAsia="Arial" w:hAnsi="Arial" w:cs="Arial"/>
        </w:rPr>
        <w:tab/>
        <w:t xml:space="preserve">boys </w:t>
      </w:r>
      <w:r>
        <w:rPr>
          <w:rFonts w:ascii="Arial" w:eastAsia="Arial" w:hAnsi="Arial" w:cs="Arial"/>
        </w:rPr>
        <w:tab/>
        <w:t>JV-Varsity</w:t>
      </w:r>
    </w:p>
    <w:p w14:paraId="657CBF4C" w14:textId="77777777" w:rsidR="00C7129B" w:rsidRDefault="00450EEA">
      <w:r>
        <w:rPr>
          <w:rFonts w:ascii="Arial" w:eastAsia="Arial" w:hAnsi="Arial" w:cs="Arial"/>
        </w:rPr>
        <w:t xml:space="preserve">400-meter relay: </w:t>
      </w:r>
      <w:r>
        <w:rPr>
          <w:rFonts w:ascii="Arial" w:eastAsia="Arial" w:hAnsi="Arial" w:cs="Arial"/>
        </w:rPr>
        <w:tab/>
        <w:t xml:space="preserve">girls; </w:t>
      </w:r>
      <w:r>
        <w:rPr>
          <w:rFonts w:ascii="Arial" w:eastAsia="Arial" w:hAnsi="Arial" w:cs="Arial"/>
        </w:rPr>
        <w:tab/>
        <w:t xml:space="preserve">boys </w:t>
      </w:r>
      <w:r>
        <w:rPr>
          <w:rFonts w:ascii="Arial" w:eastAsia="Arial" w:hAnsi="Arial" w:cs="Arial"/>
        </w:rPr>
        <w:tab/>
        <w:t>JV-Varsity (ARROWS)</w:t>
      </w:r>
    </w:p>
    <w:p w14:paraId="4F7C6542" w14:textId="77777777" w:rsidR="00C7129B" w:rsidRDefault="00450EEA">
      <w:r>
        <w:rPr>
          <w:rFonts w:ascii="Arial" w:eastAsia="Arial" w:hAnsi="Arial" w:cs="Arial"/>
        </w:rPr>
        <w:t xml:space="preserve">800-meter run: </w:t>
      </w:r>
      <w:r>
        <w:rPr>
          <w:rFonts w:ascii="Arial" w:eastAsia="Arial" w:hAnsi="Arial" w:cs="Arial"/>
        </w:rPr>
        <w:tab/>
        <w:t xml:space="preserve">girls; </w:t>
      </w:r>
      <w:r>
        <w:rPr>
          <w:rFonts w:ascii="Arial" w:eastAsia="Arial" w:hAnsi="Arial" w:cs="Arial"/>
        </w:rPr>
        <w:tab/>
        <w:t xml:space="preserve">boys </w:t>
      </w:r>
      <w:r>
        <w:rPr>
          <w:rFonts w:ascii="Arial" w:eastAsia="Arial" w:hAnsi="Arial" w:cs="Arial"/>
        </w:rPr>
        <w:tab/>
        <w:t>JV-Varsity</w:t>
      </w:r>
    </w:p>
    <w:p w14:paraId="6D7D6454" w14:textId="77777777" w:rsidR="00C7129B" w:rsidRDefault="002F48AE">
      <w:r>
        <w:rPr>
          <w:rFonts w:ascii="Arial" w:eastAsia="Arial" w:hAnsi="Arial" w:cs="Arial"/>
          <w:noProof/>
        </w:rPr>
        <mc:AlternateContent>
          <mc:Choice Requires="wps">
            <w:drawing>
              <wp:anchor distT="0" distB="0" distL="114300" distR="114300" simplePos="0" relativeHeight="251661824" behindDoc="0" locked="0" layoutInCell="1" allowOverlap="1" wp14:anchorId="09FCED7A" wp14:editId="472F2761">
                <wp:simplePos x="0" y="0"/>
                <wp:positionH relativeFrom="column">
                  <wp:posOffset>4441825</wp:posOffset>
                </wp:positionH>
                <wp:positionV relativeFrom="paragraph">
                  <wp:posOffset>153670</wp:posOffset>
                </wp:positionV>
                <wp:extent cx="962025" cy="542925"/>
                <wp:effectExtent l="19050" t="19050" r="47625" b="28575"/>
                <wp:wrapNone/>
                <wp:docPr id="25" name="Isosceles Triangle 25"/>
                <wp:cNvGraphicFramePr/>
                <a:graphic xmlns:a="http://schemas.openxmlformats.org/drawingml/2006/main">
                  <a:graphicData uri="http://schemas.microsoft.com/office/word/2010/wordprocessingShape">
                    <wps:wsp>
                      <wps:cNvSpPr/>
                      <wps:spPr>
                        <a:xfrm>
                          <a:off x="0" y="0"/>
                          <a:ext cx="962025" cy="542925"/>
                        </a:xfrm>
                        <a:prstGeom prst="triangle">
                          <a:avLst/>
                        </a:prstGeom>
                        <a:solidFill>
                          <a:srgbClr val="FFFF00"/>
                        </a:solidFill>
                        <a:ln w="12700" cap="flat" cmpd="sng" algn="ctr">
                          <a:solidFill>
                            <a:srgbClr val="5B9BD5">
                              <a:shade val="50000"/>
                            </a:srgbClr>
                          </a:solidFill>
                          <a:prstDash val="solid"/>
                          <a:miter lim="800000"/>
                        </a:ln>
                        <a:effectLst/>
                      </wps:spPr>
                      <wps:txbx>
                        <w:txbxContent>
                          <w:p w14:paraId="4FFB49C1" w14:textId="77777777" w:rsidR="002F48AE" w:rsidRDefault="002F48AE" w:rsidP="002F48AE">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5AE861A">
              <v:shape id="Isosceles Triangle 25" style="position:absolute;margin-left:349.75pt;margin-top:12.1pt;width:75.75pt;height:4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yellow" strokecolor="#41719c"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" w14:anchorId="09FCED7A">
                <v:textbox>
                  <w:txbxContent>
                    <w:p w:rsidR="002F48AE" w:rsidP="002F48AE" w:rsidRDefault="002F48AE" w14:paraId="6C0E49A0" wp14:textId="77777777">
                      <w:pPr>
                        <w:jc w:val="center"/>
                      </w:pPr>
                      <w:r>
                        <w:t>Y</w:t>
                      </w:r>
                    </w:p>
                  </w:txbxContent>
                </v:textbox>
              </v:shape>
            </w:pict>
          </mc:Fallback>
        </mc:AlternateContent>
      </w:r>
      <w:r w:rsidR="00450EEA">
        <w:rPr>
          <w:rFonts w:ascii="Arial" w:eastAsia="Arial" w:hAnsi="Arial" w:cs="Arial"/>
        </w:rPr>
        <w:t xml:space="preserve">Girls' 100-meter hurdles </w:t>
      </w:r>
      <w:r w:rsidR="00450EEA">
        <w:rPr>
          <w:rFonts w:ascii="Arial" w:eastAsia="Arial" w:hAnsi="Arial" w:cs="Arial"/>
        </w:rPr>
        <w:tab/>
      </w:r>
      <w:r w:rsidR="00450EEA">
        <w:rPr>
          <w:rFonts w:ascii="Arial" w:eastAsia="Arial" w:hAnsi="Arial" w:cs="Arial"/>
        </w:rPr>
        <w:tab/>
        <w:t>JV-Varsity</w:t>
      </w:r>
    </w:p>
    <w:p w14:paraId="694CA1AF" w14:textId="77777777" w:rsidR="00C7129B" w:rsidRDefault="002F48AE">
      <w:r>
        <w:rPr>
          <w:rFonts w:ascii="Arial" w:eastAsia="Arial" w:hAnsi="Arial" w:cs="Arial"/>
          <w:noProof/>
        </w:rPr>
        <mc:AlternateContent>
          <mc:Choice Requires="wps">
            <w:drawing>
              <wp:anchor distT="0" distB="0" distL="114300" distR="114300" simplePos="0" relativeHeight="251662848" behindDoc="0" locked="0" layoutInCell="1" allowOverlap="1" wp14:anchorId="52C19925" wp14:editId="472F2761">
                <wp:simplePos x="0" y="0"/>
                <wp:positionH relativeFrom="column">
                  <wp:posOffset>3067050</wp:posOffset>
                </wp:positionH>
                <wp:positionV relativeFrom="paragraph">
                  <wp:posOffset>6985</wp:posOffset>
                </wp:positionV>
                <wp:extent cx="962025" cy="542925"/>
                <wp:effectExtent l="19050" t="19050" r="47625" b="28575"/>
                <wp:wrapNone/>
                <wp:docPr id="26" name="Isosceles Triangle 26"/>
                <wp:cNvGraphicFramePr/>
                <a:graphic xmlns:a="http://schemas.openxmlformats.org/drawingml/2006/main">
                  <a:graphicData uri="http://schemas.microsoft.com/office/word/2010/wordprocessingShape">
                    <wps:wsp>
                      <wps:cNvSpPr/>
                      <wps:spPr>
                        <a:xfrm>
                          <a:off x="0" y="0"/>
                          <a:ext cx="962025" cy="542925"/>
                        </a:xfrm>
                        <a:prstGeom prst="triangle">
                          <a:avLst/>
                        </a:prstGeom>
                        <a:solidFill>
                          <a:srgbClr val="92D050"/>
                        </a:solidFill>
                        <a:ln w="12700" cap="flat" cmpd="sng" algn="ctr">
                          <a:solidFill>
                            <a:srgbClr val="5B9BD5">
                              <a:shade val="50000"/>
                            </a:srgbClr>
                          </a:solidFill>
                          <a:prstDash val="solid"/>
                          <a:miter lim="800000"/>
                        </a:ln>
                        <a:effectLst/>
                      </wps:spPr>
                      <wps:txbx>
                        <w:txbxContent>
                          <w:p w14:paraId="57DE78E1" w14:textId="77777777" w:rsidR="002F48AE" w:rsidRDefault="002F48AE" w:rsidP="002F48AE">
                            <w:pPr>
                              <w:jc w:val="center"/>
                            </w:pP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C27A28E">
              <v:shape id="Isosceles Triangle 26" style="position:absolute;margin-left:241.5pt;margin-top:.55pt;width:75.75pt;height:4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92d050" strokecolor="#41719c"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" w14:anchorId="09FCED7A">
                <v:textbox>
                  <w:txbxContent>
                    <w:p w:rsidR="002F48AE" w:rsidP="002F48AE" w:rsidRDefault="002F48AE" w14:paraId="7675B92F" wp14:textId="77777777">
                      <w:pPr>
                        <w:jc w:val="center"/>
                      </w:pPr>
                      <w:r>
                        <w:t>G</w:t>
                      </w:r>
                    </w:p>
                  </w:txbxContent>
                </v:textbox>
              </v:shape>
            </w:pict>
          </mc:Fallback>
        </mc:AlternateContent>
      </w:r>
      <w:r w:rsidR="00450EEA">
        <w:rPr>
          <w:rFonts w:ascii="Arial" w:eastAsia="Arial" w:hAnsi="Arial" w:cs="Arial"/>
        </w:rPr>
        <w:t xml:space="preserve">Boys' 110-meter hurdles </w:t>
      </w:r>
      <w:r w:rsidR="00450EEA">
        <w:rPr>
          <w:rFonts w:ascii="Arial" w:eastAsia="Arial" w:hAnsi="Arial" w:cs="Arial"/>
        </w:rPr>
        <w:tab/>
      </w:r>
      <w:r w:rsidR="00450EEA">
        <w:rPr>
          <w:rFonts w:ascii="Arial" w:eastAsia="Arial" w:hAnsi="Arial" w:cs="Arial"/>
        </w:rPr>
        <w:tab/>
        <w:t>JV-Varsity</w:t>
      </w:r>
    </w:p>
    <w:p w14:paraId="55922D45" w14:textId="77777777" w:rsidR="00C7129B" w:rsidRDefault="00450EEA">
      <w:r>
        <w:rPr>
          <w:rFonts w:ascii="Arial" w:eastAsia="Arial" w:hAnsi="Arial" w:cs="Arial"/>
        </w:rPr>
        <w:t xml:space="preserve">100-meter dash: </w:t>
      </w:r>
      <w:r>
        <w:rPr>
          <w:rFonts w:ascii="Arial" w:eastAsia="Arial" w:hAnsi="Arial" w:cs="Arial"/>
        </w:rPr>
        <w:tab/>
        <w:t xml:space="preserve">girls, </w:t>
      </w:r>
      <w:r>
        <w:rPr>
          <w:rFonts w:ascii="Arial" w:eastAsia="Arial" w:hAnsi="Arial" w:cs="Arial"/>
        </w:rPr>
        <w:tab/>
        <w:t xml:space="preserve">boys </w:t>
      </w:r>
      <w:r>
        <w:rPr>
          <w:rFonts w:ascii="Arial" w:eastAsia="Arial" w:hAnsi="Arial" w:cs="Arial"/>
        </w:rPr>
        <w:tab/>
        <w:t>JV-Varsity</w:t>
      </w:r>
    </w:p>
    <w:p w14:paraId="517C21E1" w14:textId="77777777" w:rsidR="00C7129B" w:rsidRDefault="00450EEA">
      <w:pPr>
        <w:tabs>
          <w:tab w:val="left" w:pos="720"/>
          <w:tab w:val="left" w:pos="1440"/>
          <w:tab w:val="left" w:pos="2160"/>
          <w:tab w:val="left" w:pos="2880"/>
          <w:tab w:val="left" w:pos="3600"/>
          <w:tab w:val="left" w:pos="4320"/>
          <w:tab w:val="left" w:pos="5040"/>
          <w:tab w:val="left" w:pos="5760"/>
          <w:tab w:val="left" w:pos="6771"/>
        </w:tabs>
      </w:pPr>
      <w:r>
        <w:rPr>
          <w:rFonts w:ascii="Arial" w:eastAsia="Arial" w:hAnsi="Arial" w:cs="Arial"/>
        </w:rPr>
        <w:t xml:space="preserve">800-meter relay: </w:t>
      </w:r>
      <w:r>
        <w:rPr>
          <w:rFonts w:ascii="Arial" w:eastAsia="Arial" w:hAnsi="Arial" w:cs="Arial"/>
        </w:rPr>
        <w:tab/>
        <w:t xml:space="preserve">girls; </w:t>
      </w:r>
      <w:r>
        <w:rPr>
          <w:rFonts w:ascii="Arial" w:eastAsia="Arial" w:hAnsi="Arial" w:cs="Arial"/>
        </w:rPr>
        <w:tab/>
        <w:t xml:space="preserve">boys </w:t>
      </w:r>
      <w:r>
        <w:rPr>
          <w:rFonts w:ascii="Arial" w:eastAsia="Arial" w:hAnsi="Arial" w:cs="Arial"/>
        </w:rPr>
        <w:tab/>
        <w:t>JV-Varsity</w:t>
      </w:r>
      <w:r>
        <w:rPr>
          <w:rFonts w:ascii="Arial" w:eastAsia="Arial" w:hAnsi="Arial" w:cs="Arial"/>
        </w:rPr>
        <w:tab/>
        <w:t xml:space="preserve">            </w:t>
      </w:r>
      <w:r w:rsidR="002F48AE">
        <w:rPr>
          <w:rFonts w:ascii="Arial" w:eastAsia="Arial" w:hAnsi="Arial" w:cs="Arial"/>
        </w:rPr>
        <w:t xml:space="preserve">        </w:t>
      </w:r>
      <w:r>
        <w:rPr>
          <w:rFonts w:ascii="Arial" w:eastAsia="Arial" w:hAnsi="Arial" w:cs="Arial"/>
        </w:rPr>
        <w:t>then</w:t>
      </w:r>
      <w:r w:rsidR="002F48AE">
        <w:rPr>
          <w:rFonts w:ascii="Arial" w:eastAsia="Arial" w:hAnsi="Arial" w:cs="Arial"/>
        </w:rPr>
        <w:t xml:space="preserve"> </w:t>
      </w:r>
    </w:p>
    <w:p w14:paraId="606A5494" w14:textId="77777777" w:rsidR="00C7129B" w:rsidRDefault="00450EEA">
      <w:r>
        <w:rPr>
          <w:rFonts w:ascii="Arial" w:eastAsia="Arial" w:hAnsi="Arial" w:cs="Arial"/>
        </w:rPr>
        <w:t xml:space="preserve">400-meter dash: </w:t>
      </w:r>
      <w:r>
        <w:rPr>
          <w:rFonts w:ascii="Arial" w:eastAsia="Arial" w:hAnsi="Arial" w:cs="Arial"/>
        </w:rPr>
        <w:tab/>
        <w:t xml:space="preserve">girls; </w:t>
      </w:r>
      <w:r>
        <w:rPr>
          <w:rFonts w:ascii="Arial" w:eastAsia="Arial" w:hAnsi="Arial" w:cs="Arial"/>
        </w:rPr>
        <w:tab/>
        <w:t xml:space="preserve">boys </w:t>
      </w:r>
      <w:r>
        <w:rPr>
          <w:rFonts w:ascii="Arial" w:eastAsia="Arial" w:hAnsi="Arial" w:cs="Arial"/>
        </w:rPr>
        <w:tab/>
        <w:t>JV-Varsity</w:t>
      </w:r>
    </w:p>
    <w:p w14:paraId="76C93FE6" w14:textId="77777777" w:rsidR="00C7129B" w:rsidRDefault="00450EEA">
      <w:r>
        <w:rPr>
          <w:rFonts w:ascii="Arial" w:eastAsia="Arial" w:hAnsi="Arial" w:cs="Arial"/>
        </w:rPr>
        <w:t xml:space="preserve">Girls' 300-meter hurdles </w:t>
      </w:r>
      <w:r>
        <w:rPr>
          <w:rFonts w:ascii="Arial" w:eastAsia="Arial" w:hAnsi="Arial" w:cs="Arial"/>
        </w:rPr>
        <w:tab/>
      </w:r>
      <w:r>
        <w:rPr>
          <w:rFonts w:ascii="Arial" w:eastAsia="Arial" w:hAnsi="Arial" w:cs="Arial"/>
        </w:rPr>
        <w:tab/>
        <w:t>JV-Varsity</w:t>
      </w:r>
    </w:p>
    <w:p w14:paraId="77446571" w14:textId="77777777" w:rsidR="00C7129B" w:rsidRDefault="00450EEA">
      <w:r>
        <w:rPr>
          <w:rFonts w:ascii="Arial" w:eastAsia="Arial" w:hAnsi="Arial" w:cs="Arial"/>
        </w:rPr>
        <w:t xml:space="preserve">Boys' 300-meter hurdles </w:t>
      </w:r>
      <w:r>
        <w:rPr>
          <w:rFonts w:ascii="Arial" w:eastAsia="Arial" w:hAnsi="Arial" w:cs="Arial"/>
        </w:rPr>
        <w:tab/>
      </w:r>
      <w:r>
        <w:rPr>
          <w:rFonts w:ascii="Arial" w:eastAsia="Arial" w:hAnsi="Arial" w:cs="Arial"/>
        </w:rPr>
        <w:tab/>
        <w:t>JV-Varsity</w:t>
      </w:r>
    </w:p>
    <w:p w14:paraId="05878950" w14:textId="77777777" w:rsidR="00C7129B" w:rsidRDefault="002F48AE">
      <w:r>
        <w:rPr>
          <w:rFonts w:ascii="Arial" w:eastAsia="Arial" w:hAnsi="Arial" w:cs="Arial"/>
          <w:noProof/>
        </w:rPr>
        <mc:AlternateContent>
          <mc:Choice Requires="wps">
            <w:drawing>
              <wp:anchor distT="0" distB="0" distL="114300" distR="114300" simplePos="0" relativeHeight="251663872" behindDoc="0" locked="0" layoutInCell="1" allowOverlap="1" wp14:anchorId="46D0A6C1" wp14:editId="472F2761">
                <wp:simplePos x="0" y="0"/>
                <wp:positionH relativeFrom="column">
                  <wp:posOffset>3590925</wp:posOffset>
                </wp:positionH>
                <wp:positionV relativeFrom="paragraph">
                  <wp:posOffset>26670</wp:posOffset>
                </wp:positionV>
                <wp:extent cx="962025" cy="542925"/>
                <wp:effectExtent l="19050" t="19050" r="47625" b="28575"/>
                <wp:wrapNone/>
                <wp:docPr id="27" name="Isosceles Triangle 27"/>
                <wp:cNvGraphicFramePr/>
                <a:graphic xmlns:a="http://schemas.openxmlformats.org/drawingml/2006/main">
                  <a:graphicData uri="http://schemas.microsoft.com/office/word/2010/wordprocessingShape">
                    <wps:wsp>
                      <wps:cNvSpPr/>
                      <wps:spPr>
                        <a:xfrm>
                          <a:off x="0" y="0"/>
                          <a:ext cx="962025" cy="542925"/>
                        </a:xfrm>
                        <a:prstGeom prst="triangle">
                          <a:avLst/>
                        </a:prstGeom>
                        <a:solidFill>
                          <a:srgbClr val="00B0F0"/>
                        </a:solidFill>
                        <a:ln w="12700" cap="flat" cmpd="sng" algn="ctr">
                          <a:solidFill>
                            <a:srgbClr val="5B9BD5">
                              <a:shade val="50000"/>
                            </a:srgbClr>
                          </a:solidFill>
                          <a:prstDash val="solid"/>
                          <a:miter lim="800000"/>
                        </a:ln>
                        <a:effectLst/>
                      </wps:spPr>
                      <wps:txbx>
                        <w:txbxContent>
                          <w:p w14:paraId="61ED4E73" w14:textId="77777777" w:rsidR="002F48AE" w:rsidRDefault="002F48AE" w:rsidP="002F48AE">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EE11E40">
              <v:shape id="Isosceles Triangle 27" style="position:absolute;margin-left:282.75pt;margin-top:2.1pt;width:75.7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00b0f0" strokecolor="#41719c"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" w14:anchorId="09FCED7A">
                <v:textbox>
                  <w:txbxContent>
                    <w:p w:rsidR="002F48AE" w:rsidP="002F48AE" w:rsidRDefault="002F48AE" w14:paraId="737D107D" wp14:textId="77777777">
                      <w:pPr>
                        <w:jc w:val="center"/>
                      </w:pPr>
                      <w:r>
                        <w:t>B</w:t>
                      </w:r>
                    </w:p>
                  </w:txbxContent>
                </v:textbox>
              </v:shape>
            </w:pict>
          </mc:Fallback>
        </mc:AlternateContent>
      </w:r>
      <w:r w:rsidR="00450EEA">
        <w:rPr>
          <w:rFonts w:ascii="Arial" w:eastAsia="Arial" w:hAnsi="Arial" w:cs="Arial"/>
        </w:rPr>
        <w:t xml:space="preserve">200-meter dash: </w:t>
      </w:r>
      <w:r w:rsidR="00450EEA">
        <w:rPr>
          <w:rFonts w:ascii="Arial" w:eastAsia="Arial" w:hAnsi="Arial" w:cs="Arial"/>
        </w:rPr>
        <w:tab/>
        <w:t>girls;</w:t>
      </w:r>
      <w:r w:rsidR="00450EEA">
        <w:rPr>
          <w:rFonts w:ascii="Arial" w:eastAsia="Arial" w:hAnsi="Arial" w:cs="Arial"/>
        </w:rPr>
        <w:tab/>
        <w:t xml:space="preserve">boys </w:t>
      </w:r>
      <w:r w:rsidR="00450EEA">
        <w:rPr>
          <w:rFonts w:ascii="Arial" w:eastAsia="Arial" w:hAnsi="Arial" w:cs="Arial"/>
        </w:rPr>
        <w:tab/>
        <w:t>JV-Varsity</w:t>
      </w:r>
    </w:p>
    <w:p w14:paraId="1D4F150A" w14:textId="77777777" w:rsidR="00C7129B" w:rsidRDefault="00450EEA">
      <w:r>
        <w:rPr>
          <w:rFonts w:ascii="Arial" w:eastAsia="Arial" w:hAnsi="Arial" w:cs="Arial"/>
        </w:rPr>
        <w:t xml:space="preserve">1600-meter run: </w:t>
      </w:r>
      <w:r>
        <w:rPr>
          <w:rFonts w:ascii="Arial" w:eastAsia="Arial" w:hAnsi="Arial" w:cs="Arial"/>
        </w:rPr>
        <w:tab/>
        <w:t xml:space="preserve">girls; </w:t>
      </w:r>
      <w:r>
        <w:rPr>
          <w:rFonts w:ascii="Arial" w:eastAsia="Arial" w:hAnsi="Arial" w:cs="Arial"/>
        </w:rPr>
        <w:tab/>
        <w:t xml:space="preserve">boys </w:t>
      </w:r>
      <w:r>
        <w:rPr>
          <w:rFonts w:ascii="Arial" w:eastAsia="Arial" w:hAnsi="Arial" w:cs="Arial"/>
        </w:rPr>
        <w:tab/>
        <w:t>JV-Varsity</w:t>
      </w:r>
    </w:p>
    <w:p w14:paraId="33EC4855" w14:textId="77777777" w:rsidR="00C7129B" w:rsidRDefault="00450EEA">
      <w:r>
        <w:rPr>
          <w:rFonts w:ascii="Arial" w:eastAsia="Arial" w:hAnsi="Arial" w:cs="Arial"/>
        </w:rPr>
        <w:t xml:space="preserve">1600-meter relay: </w:t>
      </w:r>
      <w:r>
        <w:rPr>
          <w:rFonts w:ascii="Arial" w:eastAsia="Arial" w:hAnsi="Arial" w:cs="Arial"/>
        </w:rPr>
        <w:tab/>
        <w:t xml:space="preserve">girls; </w:t>
      </w:r>
      <w:r>
        <w:rPr>
          <w:rFonts w:ascii="Arial" w:eastAsia="Arial" w:hAnsi="Arial" w:cs="Arial"/>
        </w:rPr>
        <w:tab/>
        <w:t xml:space="preserve">boys </w:t>
      </w:r>
      <w:r>
        <w:rPr>
          <w:rFonts w:ascii="Arial" w:eastAsia="Arial" w:hAnsi="Arial" w:cs="Arial"/>
        </w:rPr>
        <w:tab/>
        <w:t>JV-Varsity (BLUE)</w:t>
      </w:r>
      <w:r w:rsidR="002F48AE" w:rsidRPr="002F48AE">
        <w:rPr>
          <w:rFonts w:ascii="Arial" w:eastAsia="Arial" w:hAnsi="Arial" w:cs="Arial"/>
          <w:noProof/>
        </w:rPr>
        <w:t xml:space="preserve"> </w:t>
      </w:r>
    </w:p>
    <w:p w14:paraId="4DDBEF00" w14:textId="77777777" w:rsidR="00C7129B" w:rsidRDefault="00C7129B"/>
    <w:p w14:paraId="070246EF" w14:textId="77777777" w:rsidR="00C7129B" w:rsidRDefault="00450EEA">
      <w:r>
        <w:rPr>
          <w:rFonts w:ascii="Arial" w:eastAsia="Arial" w:hAnsi="Arial" w:cs="Arial"/>
          <w:sz w:val="40"/>
          <w:szCs w:val="40"/>
          <w:highlight w:val="yellow"/>
        </w:rPr>
        <w:t xml:space="preserve">Openers </w:t>
      </w:r>
      <w:proofErr w:type="gramStart"/>
      <w:r>
        <w:rPr>
          <w:rFonts w:ascii="Arial" w:eastAsia="Arial" w:hAnsi="Arial" w:cs="Arial"/>
          <w:sz w:val="40"/>
          <w:szCs w:val="40"/>
          <w:highlight w:val="yellow"/>
        </w:rPr>
        <w:t>( )</w:t>
      </w:r>
      <w:proofErr w:type="gramEnd"/>
      <w:r>
        <w:rPr>
          <w:rFonts w:ascii="Arial" w:eastAsia="Arial" w:hAnsi="Arial" w:cs="Arial"/>
          <w:sz w:val="40"/>
          <w:szCs w:val="40"/>
        </w:rPr>
        <w:t xml:space="preserve"> </w:t>
      </w:r>
      <w:r>
        <w:rPr>
          <w:rFonts w:ascii="Arial" w:eastAsia="Arial" w:hAnsi="Arial" w:cs="Arial"/>
          <w:i/>
        </w:rPr>
        <w:t>officials decision based on entries and performances.</w:t>
      </w:r>
      <w:r>
        <w:rPr>
          <w:rFonts w:ascii="Arial" w:eastAsia="Arial" w:hAnsi="Arial" w:cs="Arial"/>
          <w:sz w:val="40"/>
          <w:szCs w:val="40"/>
        </w:rPr>
        <w:t xml:space="preserve"> </w:t>
      </w:r>
    </w:p>
    <w:p w14:paraId="3461D779" w14:textId="77777777" w:rsidR="00C7129B" w:rsidRDefault="00C7129B"/>
    <w:p w14:paraId="373A0F13" w14:textId="77777777" w:rsidR="00C7129B" w:rsidRDefault="00450EEA">
      <w:r>
        <w:rPr>
          <w:rFonts w:ascii="Arial" w:eastAsia="Arial" w:hAnsi="Arial" w:cs="Arial"/>
        </w:rPr>
        <w:t xml:space="preserve">Pole vault:  </w:t>
      </w:r>
      <w:r>
        <w:rPr>
          <w:rFonts w:ascii="Arial" w:eastAsia="Arial" w:hAnsi="Arial" w:cs="Arial"/>
        </w:rPr>
        <w:tab/>
        <w:t xml:space="preserve">JVG (6) / VG (7), JVB (9) VB (10) </w:t>
      </w:r>
    </w:p>
    <w:p w14:paraId="3CF2D8B6" w14:textId="77777777" w:rsidR="00C7129B" w:rsidRDefault="00C7129B"/>
    <w:p w14:paraId="4681434F" w14:textId="77777777" w:rsidR="00C7129B" w:rsidRDefault="00450EEA">
      <w:r>
        <w:rPr>
          <w:rFonts w:ascii="Arial" w:eastAsia="Arial" w:hAnsi="Arial" w:cs="Arial"/>
        </w:rPr>
        <w:t xml:space="preserve">High jump: </w:t>
      </w:r>
      <w:r>
        <w:rPr>
          <w:rFonts w:ascii="Arial" w:eastAsia="Arial" w:hAnsi="Arial" w:cs="Arial"/>
        </w:rPr>
        <w:tab/>
        <w:t>VG (4’6”), JVG (4’0”), VB (5’6”</w:t>
      </w:r>
      <w:r>
        <w:rPr>
          <w:rFonts w:ascii="Arial" w:eastAsia="Arial" w:hAnsi="Arial" w:cs="Arial"/>
          <w:b/>
          <w:i/>
        </w:rPr>
        <w:t>)</w:t>
      </w:r>
      <w:r>
        <w:rPr>
          <w:rFonts w:ascii="Arial" w:eastAsia="Arial" w:hAnsi="Arial" w:cs="Arial"/>
        </w:rPr>
        <w:t xml:space="preserve">, JVB (5’0”) </w:t>
      </w:r>
    </w:p>
    <w:p w14:paraId="7820D73D" w14:textId="77777777" w:rsidR="00C7129B" w:rsidRDefault="00450EEA">
      <w:pPr>
        <w:ind w:left="720" w:firstLine="720"/>
      </w:pPr>
      <w:r>
        <w:rPr>
          <w:rFonts w:ascii="Arial" w:eastAsia="Arial" w:hAnsi="Arial" w:cs="Arial"/>
          <w:color w:val="548DD4"/>
        </w:rPr>
        <w:t xml:space="preserve">And </w:t>
      </w:r>
      <w:r>
        <w:rPr>
          <w:rFonts w:ascii="Arial" w:eastAsia="Arial" w:hAnsi="Arial" w:cs="Arial"/>
          <w:b/>
          <w:i/>
          <w:color w:val="548DD4"/>
        </w:rPr>
        <w:t>the bar will go up 3” until 6 remain, then by 2 inches</w:t>
      </w:r>
      <w:r>
        <w:rPr>
          <w:rFonts w:ascii="Arial" w:eastAsia="Arial" w:hAnsi="Arial" w:cs="Arial"/>
          <w:b/>
          <w:i/>
        </w:rPr>
        <w:t>.</w:t>
      </w:r>
    </w:p>
    <w:p w14:paraId="33D7F6D9" w14:textId="77777777" w:rsidR="00C7129B" w:rsidRDefault="00450EEA">
      <w:pPr>
        <w:ind w:right="-648"/>
      </w:pPr>
      <w:r>
        <w:rPr>
          <w:rFonts w:ascii="Arial" w:eastAsia="Arial" w:hAnsi="Arial" w:cs="Arial"/>
        </w:rPr>
        <w:t xml:space="preserve">Shot put:  </w:t>
      </w:r>
      <w:r>
        <w:rPr>
          <w:rFonts w:ascii="Arial" w:eastAsia="Arial" w:hAnsi="Arial" w:cs="Arial"/>
        </w:rPr>
        <w:tab/>
        <w:t>JVG, VG / JVB, VB</w:t>
      </w:r>
      <w:r>
        <w:rPr>
          <w:rFonts w:ascii="Arial" w:eastAsia="Arial" w:hAnsi="Arial" w:cs="Arial"/>
        </w:rPr>
        <w:tab/>
      </w:r>
      <w:r>
        <w:rPr>
          <w:rFonts w:ascii="Arial" w:eastAsia="Arial" w:hAnsi="Arial" w:cs="Arial"/>
          <w:highlight w:val="cyan"/>
        </w:rPr>
        <w:t>Varsity</w:t>
      </w:r>
      <w:r>
        <w:rPr>
          <w:rFonts w:ascii="Arial" w:eastAsia="Arial" w:hAnsi="Arial" w:cs="Arial"/>
        </w:rPr>
        <w:t xml:space="preserve"> </w:t>
      </w:r>
      <w:r>
        <w:rPr>
          <w:rFonts w:ascii="Arial" w:eastAsia="Arial" w:hAnsi="Arial" w:cs="Arial"/>
          <w:color w:val="C0504D"/>
        </w:rPr>
        <w:t>3 throws plus 3 in the finals (top 8)</w:t>
      </w:r>
    </w:p>
    <w:p w14:paraId="0FB78278" w14:textId="77777777" w:rsidR="00C7129B" w:rsidRDefault="00450EEA">
      <w:pPr>
        <w:tabs>
          <w:tab w:val="left" w:pos="1474"/>
        </w:tabs>
        <w:ind w:right="-648"/>
      </w:pPr>
      <w:r>
        <w:rPr>
          <w:rFonts w:ascii="Arial" w:eastAsia="Arial" w:hAnsi="Arial" w:cs="Arial"/>
        </w:rPr>
        <w:tab/>
      </w:r>
    </w:p>
    <w:p w14:paraId="48EC20CD" w14:textId="77777777" w:rsidR="00C7129B" w:rsidRDefault="00450EEA">
      <w:pPr>
        <w:ind w:right="-468"/>
      </w:pPr>
      <w:r>
        <w:rPr>
          <w:rFonts w:ascii="Arial" w:eastAsia="Arial" w:hAnsi="Arial" w:cs="Arial"/>
        </w:rPr>
        <w:t xml:space="preserve">Discus: </w:t>
      </w:r>
      <w:r>
        <w:rPr>
          <w:rFonts w:ascii="Arial" w:eastAsia="Arial" w:hAnsi="Arial" w:cs="Arial"/>
        </w:rPr>
        <w:tab/>
        <w:t xml:space="preserve">JVB, VB / VG, JVG </w:t>
      </w:r>
      <w:r>
        <w:rPr>
          <w:rFonts w:ascii="Arial" w:eastAsia="Arial" w:hAnsi="Arial" w:cs="Arial"/>
          <w:highlight w:val="cyan"/>
        </w:rPr>
        <w:t>Varsity</w:t>
      </w:r>
      <w:r>
        <w:rPr>
          <w:rFonts w:ascii="Arial" w:eastAsia="Arial" w:hAnsi="Arial" w:cs="Arial"/>
        </w:rPr>
        <w:t xml:space="preserve"> </w:t>
      </w:r>
      <w:r>
        <w:rPr>
          <w:rFonts w:ascii="Arial" w:eastAsia="Arial" w:hAnsi="Arial" w:cs="Arial"/>
          <w:color w:val="C0504D"/>
        </w:rPr>
        <w:t>3 throws plus 3 in the finals (top 8)</w:t>
      </w:r>
    </w:p>
    <w:p w14:paraId="1FC39945" w14:textId="77777777" w:rsidR="00C7129B" w:rsidRDefault="00450EEA">
      <w:pPr>
        <w:tabs>
          <w:tab w:val="left" w:pos="1491"/>
        </w:tabs>
        <w:ind w:right="-468"/>
      </w:pPr>
      <w:r>
        <w:rPr>
          <w:rFonts w:ascii="Arial" w:eastAsia="Arial" w:hAnsi="Arial" w:cs="Arial"/>
        </w:rPr>
        <w:tab/>
      </w:r>
    </w:p>
    <w:p w14:paraId="2FF7AF4D" w14:textId="77777777" w:rsidR="00C7129B" w:rsidRDefault="00450EEA">
      <w:pPr>
        <w:keepLines/>
        <w:widowControl w:val="0"/>
        <w:ind w:right="-648"/>
      </w:pPr>
      <w:r>
        <w:rPr>
          <w:rFonts w:ascii="Arial" w:eastAsia="Arial" w:hAnsi="Arial" w:cs="Arial"/>
        </w:rPr>
        <w:t xml:space="preserve">Long jump: </w:t>
      </w:r>
      <w:r>
        <w:rPr>
          <w:rFonts w:ascii="Arial" w:eastAsia="Arial" w:hAnsi="Arial" w:cs="Arial"/>
        </w:rPr>
        <w:tab/>
        <w:t xml:space="preserve">JVB, VB / JVG, VG </w:t>
      </w:r>
      <w:r>
        <w:rPr>
          <w:rFonts w:ascii="Arial" w:eastAsia="Arial" w:hAnsi="Arial" w:cs="Arial"/>
          <w:highlight w:val="cyan"/>
        </w:rPr>
        <w:t>Varsity</w:t>
      </w:r>
      <w:r>
        <w:rPr>
          <w:rFonts w:ascii="Arial" w:eastAsia="Arial" w:hAnsi="Arial" w:cs="Arial"/>
        </w:rPr>
        <w:t xml:space="preserve"> </w:t>
      </w:r>
      <w:r>
        <w:rPr>
          <w:rFonts w:ascii="Arial" w:eastAsia="Arial" w:hAnsi="Arial" w:cs="Arial"/>
          <w:color w:val="C0504D"/>
        </w:rPr>
        <w:t>3 jumps plus 3 in the finals (top 8)</w:t>
      </w:r>
    </w:p>
    <w:p w14:paraId="0562CB0E" w14:textId="77777777" w:rsidR="00C7129B" w:rsidRDefault="00450EEA">
      <w:pPr>
        <w:keepLines/>
        <w:widowControl w:val="0"/>
        <w:tabs>
          <w:tab w:val="left" w:pos="1509"/>
        </w:tabs>
        <w:ind w:right="-648"/>
      </w:pPr>
      <w:r>
        <w:rPr>
          <w:rFonts w:ascii="Arial" w:eastAsia="Arial" w:hAnsi="Arial" w:cs="Arial"/>
        </w:rPr>
        <w:tab/>
      </w:r>
    </w:p>
    <w:p w14:paraId="4520F27C" w14:textId="77777777" w:rsidR="00C7129B" w:rsidRDefault="00450EEA">
      <w:pPr>
        <w:keepLines/>
        <w:widowControl w:val="0"/>
        <w:tabs>
          <w:tab w:val="left" w:pos="1509"/>
        </w:tabs>
        <w:ind w:right="-648"/>
      </w:pPr>
      <w:r>
        <w:rPr>
          <w:rFonts w:ascii="Arial" w:eastAsia="Arial" w:hAnsi="Arial" w:cs="Arial"/>
        </w:rPr>
        <w:t xml:space="preserve">Triple jump:  </w:t>
      </w:r>
      <w:r>
        <w:rPr>
          <w:rFonts w:ascii="Arial" w:eastAsia="Arial" w:hAnsi="Arial" w:cs="Arial"/>
        </w:rPr>
        <w:tab/>
        <w:t xml:space="preserve">JVG, VG / JVB, VB </w:t>
      </w:r>
      <w:r>
        <w:rPr>
          <w:rFonts w:ascii="Arial" w:eastAsia="Arial" w:hAnsi="Arial" w:cs="Arial"/>
          <w:highlight w:val="cyan"/>
        </w:rPr>
        <w:t>Varsity</w:t>
      </w:r>
      <w:r>
        <w:rPr>
          <w:rFonts w:ascii="Arial" w:eastAsia="Arial" w:hAnsi="Arial" w:cs="Arial"/>
        </w:rPr>
        <w:t xml:space="preserve"> </w:t>
      </w:r>
      <w:r>
        <w:rPr>
          <w:rFonts w:ascii="Arial" w:eastAsia="Arial" w:hAnsi="Arial" w:cs="Arial"/>
          <w:color w:val="C0504D"/>
        </w:rPr>
        <w:t>3 jumps plus 3 in the finals (top 8)</w:t>
      </w:r>
    </w:p>
    <w:p w14:paraId="1FF9AE60" w14:textId="77777777" w:rsidR="00C7129B" w:rsidRDefault="00450EEA">
      <w:r>
        <w:rPr>
          <w:noProof/>
        </w:rPr>
        <w:drawing>
          <wp:anchor distT="0" distB="0" distL="114300" distR="114300" simplePos="0" relativeHeight="251665408" behindDoc="0" locked="0" layoutInCell="0" hidden="0" allowOverlap="1" wp14:anchorId="3C1AF5C0" wp14:editId="07777777">
            <wp:simplePos x="0" y="0"/>
            <wp:positionH relativeFrom="margin">
              <wp:posOffset>-101599</wp:posOffset>
            </wp:positionH>
            <wp:positionV relativeFrom="paragraph">
              <wp:posOffset>76200</wp:posOffset>
            </wp:positionV>
            <wp:extent cx="6375400" cy="12700"/>
            <wp:effectExtent l="0" t="0" r="0" b="0"/>
            <wp:wrapNone/>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4"/>
                    <a:srcRect/>
                    <a:stretch>
                      <a:fillRect/>
                    </a:stretch>
                  </pic:blipFill>
                  <pic:spPr>
                    <a:xfrm>
                      <a:off x="0" y="0"/>
                      <a:ext cx="6375400" cy="12700"/>
                    </a:xfrm>
                    <a:prstGeom prst="rect">
                      <a:avLst/>
                    </a:prstGeom>
                    <a:ln/>
                  </pic:spPr>
                </pic:pic>
              </a:graphicData>
            </a:graphic>
          </wp:anchor>
        </w:drawing>
      </w:r>
    </w:p>
    <w:p w14:paraId="57F035B4" w14:textId="77777777" w:rsidR="00C7129B" w:rsidRDefault="00450EEA">
      <w:r>
        <w:rPr>
          <w:rFonts w:ascii="Arial" w:eastAsia="Arial" w:hAnsi="Arial" w:cs="Arial"/>
          <w:sz w:val="20"/>
          <w:szCs w:val="20"/>
        </w:rPr>
        <w:t xml:space="preserve">Pole vault:  </w:t>
      </w:r>
      <w:r>
        <w:rPr>
          <w:rFonts w:ascii="Arial" w:eastAsia="Arial" w:hAnsi="Arial" w:cs="Arial"/>
          <w:sz w:val="20"/>
          <w:szCs w:val="20"/>
        </w:rPr>
        <w:tab/>
        <w:t xml:space="preserve">JVG (6) / VG (7), JVB (9) VB (10) </w:t>
      </w:r>
    </w:p>
    <w:p w14:paraId="22B7DF61" w14:textId="77777777" w:rsidR="00C7129B" w:rsidRDefault="00450EEA">
      <w:r>
        <w:rPr>
          <w:rFonts w:ascii="Arial" w:eastAsia="Arial" w:hAnsi="Arial" w:cs="Arial"/>
          <w:sz w:val="20"/>
          <w:szCs w:val="20"/>
        </w:rPr>
        <w:t xml:space="preserve">High jump: </w:t>
      </w:r>
      <w:r>
        <w:rPr>
          <w:rFonts w:ascii="Arial" w:eastAsia="Arial" w:hAnsi="Arial" w:cs="Arial"/>
          <w:sz w:val="20"/>
          <w:szCs w:val="20"/>
        </w:rPr>
        <w:tab/>
        <w:t>VG (4’6), JVG (4’0), VB (5’6), JVB (5’0)</w:t>
      </w:r>
    </w:p>
    <w:p w14:paraId="7F719945" w14:textId="77777777" w:rsidR="00C7129B" w:rsidRDefault="00450EEA">
      <w:pPr>
        <w:ind w:right="-648"/>
      </w:pPr>
      <w:r>
        <w:rPr>
          <w:rFonts w:ascii="Arial" w:eastAsia="Arial" w:hAnsi="Arial" w:cs="Arial"/>
          <w:sz w:val="20"/>
          <w:szCs w:val="20"/>
        </w:rPr>
        <w:t xml:space="preserve">Shot put:  </w:t>
      </w:r>
      <w:r>
        <w:rPr>
          <w:rFonts w:ascii="Arial" w:eastAsia="Arial" w:hAnsi="Arial" w:cs="Arial"/>
          <w:sz w:val="20"/>
          <w:szCs w:val="20"/>
        </w:rPr>
        <w:tab/>
        <w:t>JVG, VG / JVB, VB</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JVB 34’- VB 40’</w:t>
      </w:r>
    </w:p>
    <w:p w14:paraId="1BEFA373" w14:textId="77777777" w:rsidR="00C7129B" w:rsidRDefault="00450EEA">
      <w:pPr>
        <w:ind w:right="-468"/>
      </w:pPr>
      <w:r>
        <w:rPr>
          <w:rFonts w:ascii="Arial" w:eastAsia="Arial" w:hAnsi="Arial" w:cs="Arial"/>
          <w:sz w:val="20"/>
          <w:szCs w:val="20"/>
        </w:rPr>
        <w:t xml:space="preserve">Discus: </w:t>
      </w:r>
      <w:r>
        <w:rPr>
          <w:rFonts w:ascii="Arial" w:eastAsia="Arial" w:hAnsi="Arial" w:cs="Arial"/>
          <w:sz w:val="20"/>
          <w:szCs w:val="20"/>
        </w:rPr>
        <w:tab/>
      </w:r>
      <w:r>
        <w:rPr>
          <w:rFonts w:ascii="Arial" w:eastAsia="Arial" w:hAnsi="Arial" w:cs="Arial"/>
          <w:sz w:val="20"/>
          <w:szCs w:val="20"/>
        </w:rPr>
        <w:tab/>
        <w:t xml:space="preserve">JVB, VB / VG, JVG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JVB 90’-VB110’</w:t>
      </w:r>
    </w:p>
    <w:p w14:paraId="4E315DEA" w14:textId="77777777" w:rsidR="00C7129B" w:rsidRDefault="00450EEA">
      <w:pPr>
        <w:keepLines/>
        <w:widowControl w:val="0"/>
        <w:ind w:right="-648"/>
      </w:pPr>
      <w:r>
        <w:rPr>
          <w:rFonts w:ascii="Arial" w:eastAsia="Arial" w:hAnsi="Arial" w:cs="Arial"/>
          <w:sz w:val="20"/>
          <w:szCs w:val="20"/>
        </w:rPr>
        <w:t xml:space="preserve">Long jump: </w:t>
      </w:r>
      <w:r>
        <w:rPr>
          <w:rFonts w:ascii="Arial" w:eastAsia="Arial" w:hAnsi="Arial" w:cs="Arial"/>
          <w:sz w:val="20"/>
          <w:szCs w:val="20"/>
        </w:rPr>
        <w:tab/>
        <w:t xml:space="preserve">JVB, VB / JVG, VG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JVB 18’-VB 19’6</w:t>
      </w:r>
    </w:p>
    <w:p w14:paraId="2FBB09D8" w14:textId="77777777" w:rsidR="00C7129B" w:rsidRDefault="00450EEA">
      <w:pPr>
        <w:keepLines/>
        <w:widowControl w:val="0"/>
        <w:tabs>
          <w:tab w:val="left" w:pos="1509"/>
        </w:tabs>
        <w:ind w:right="-648"/>
      </w:pPr>
      <w:r>
        <w:rPr>
          <w:rFonts w:ascii="Arial" w:eastAsia="Arial" w:hAnsi="Arial" w:cs="Arial"/>
          <w:sz w:val="20"/>
          <w:szCs w:val="20"/>
        </w:rPr>
        <w:t xml:space="preserve">Triple jump:  </w:t>
      </w:r>
      <w:r>
        <w:rPr>
          <w:rFonts w:ascii="Arial" w:eastAsia="Arial" w:hAnsi="Arial" w:cs="Arial"/>
          <w:sz w:val="20"/>
          <w:szCs w:val="20"/>
        </w:rPr>
        <w:tab/>
        <w:t xml:space="preserve">JVG, VG / JVB, VB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JVB 36’-VB 38’</w:t>
      </w:r>
    </w:p>
    <w:p w14:paraId="34CE0A41" w14:textId="77777777" w:rsidR="00C7129B" w:rsidRDefault="00C7129B">
      <w:pPr>
        <w:tabs>
          <w:tab w:val="left" w:pos="1509"/>
        </w:tabs>
      </w:pPr>
    </w:p>
    <w:p w14:paraId="62EBF3C5" w14:textId="77777777" w:rsidR="00C7129B" w:rsidRDefault="00C7129B"/>
    <w:p w14:paraId="3137B57C" w14:textId="77777777" w:rsidR="00C7129B" w:rsidRDefault="00450EEA">
      <w:r>
        <w:rPr>
          <w:rFonts w:ascii="Arial" w:eastAsia="Arial" w:hAnsi="Arial" w:cs="Arial"/>
          <w:u w:val="single"/>
        </w:rPr>
        <w:t>HJ and PV OFFICIALS</w:t>
      </w:r>
      <w:r>
        <w:rPr>
          <w:rFonts w:ascii="Arial" w:eastAsia="Arial" w:hAnsi="Arial" w:cs="Arial"/>
        </w:rPr>
        <w:t>- Please note the talent level of the field. If necessary, adjust opening to accommodate majority, but within reason to expedite the event!!! Number of participant may require the above, or go with traditional increments</w:t>
      </w:r>
      <w:proofErr w:type="gramStart"/>
      <w:r>
        <w:rPr>
          <w:rFonts w:ascii="Arial" w:eastAsia="Arial" w:hAnsi="Arial" w:cs="Arial"/>
        </w:rPr>
        <w:t>…..</w:t>
      </w:r>
      <w:proofErr w:type="gramEnd"/>
    </w:p>
    <w:p w14:paraId="6D98A12B" w14:textId="77777777" w:rsidR="00C7129B" w:rsidRDefault="00C7129B"/>
    <w:p w14:paraId="2946DB82" w14:textId="77777777" w:rsidR="00C7129B" w:rsidRDefault="00C7129B"/>
    <w:p w14:paraId="5997CC1D" w14:textId="77777777" w:rsidR="00C7129B" w:rsidRDefault="00C7129B"/>
    <w:sectPr w:rsidR="00C7129B">
      <w:headerReference w:type="even" r:id="rId25"/>
      <w:headerReference w:type="default" r:id="rId26"/>
      <w:footerReference w:type="even" r:id="rId27"/>
      <w:footerReference w:type="default" r:id="rId28"/>
      <w:headerReference w:type="first" r:id="rId29"/>
      <w:footerReference w:type="first" r:id="rId30"/>
      <w:pgSz w:w="12240" w:h="15840"/>
      <w:pgMar w:top="180" w:right="864" w:bottom="18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F2C4A" w14:textId="77777777" w:rsidR="0085738A" w:rsidRDefault="0085738A" w:rsidP="0086120B">
      <w:r>
        <w:separator/>
      </w:r>
    </w:p>
  </w:endnote>
  <w:endnote w:type="continuationSeparator" w:id="0">
    <w:p w14:paraId="280D1A78" w14:textId="77777777" w:rsidR="0085738A" w:rsidRDefault="0085738A" w:rsidP="0086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CA1F" w14:textId="77777777" w:rsidR="0086120B" w:rsidRDefault="00861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BC99" w14:textId="77777777" w:rsidR="0086120B" w:rsidRDefault="00861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F48F" w14:textId="77777777" w:rsidR="0086120B" w:rsidRDefault="00861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1E4A" w14:textId="77777777" w:rsidR="0085738A" w:rsidRDefault="0085738A" w:rsidP="0086120B">
      <w:r>
        <w:separator/>
      </w:r>
    </w:p>
  </w:footnote>
  <w:footnote w:type="continuationSeparator" w:id="0">
    <w:p w14:paraId="10CBCE93" w14:textId="77777777" w:rsidR="0085738A" w:rsidRDefault="0085738A" w:rsidP="0086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F760" w14:textId="77777777" w:rsidR="0086120B" w:rsidRDefault="00861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B7CE" w14:textId="77777777" w:rsidR="0086120B" w:rsidRDefault="00861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C183" w14:textId="77777777" w:rsidR="0086120B" w:rsidRDefault="00861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E0C"/>
    <w:multiLevelType w:val="multilevel"/>
    <w:tmpl w:val="D1DA13EE"/>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29B"/>
    <w:rsid w:val="00187A33"/>
    <w:rsid w:val="002F48AE"/>
    <w:rsid w:val="00305A50"/>
    <w:rsid w:val="003F3980"/>
    <w:rsid w:val="00450EEA"/>
    <w:rsid w:val="007448D6"/>
    <w:rsid w:val="00804CD4"/>
    <w:rsid w:val="0085738A"/>
    <w:rsid w:val="0086120B"/>
    <w:rsid w:val="008C7E6E"/>
    <w:rsid w:val="00A66F54"/>
    <w:rsid w:val="00B05C07"/>
    <w:rsid w:val="00BC0170"/>
    <w:rsid w:val="00C42DAC"/>
    <w:rsid w:val="00C7129B"/>
    <w:rsid w:val="00E00456"/>
    <w:rsid w:val="00F10DAD"/>
    <w:rsid w:val="4F698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329F2"/>
  <w15:docId w15:val="{1E1DC7B6-5ABF-4CB5-846D-7215B24D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0"/>
      <w:szCs w:val="20"/>
    </w:rPr>
  </w:style>
  <w:style w:type="paragraph" w:styleId="Heading2">
    <w:name w:val="heading 2"/>
    <w:basedOn w:val="Normal"/>
    <w:next w:val="Normal"/>
    <w:pPr>
      <w:keepNext/>
      <w:keepLines/>
      <w:outlineLvl w:val="1"/>
    </w:pPr>
    <w:rPr>
      <w:rFonts w:ascii="Arial" w:eastAsia="Arial" w:hAnsi="Arial" w:cs="Arial"/>
      <w:b/>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i/>
    </w:rPr>
  </w:style>
  <w:style w:type="paragraph" w:styleId="Subtitle">
    <w:name w:val="Subtitle"/>
    <w:basedOn w:val="Normal"/>
    <w:next w:val="Normal"/>
    <w:pPr>
      <w:keepNext/>
      <w:keepLines/>
      <w:jc w:val="center"/>
    </w:pPr>
    <w:rPr>
      <w:rFonts w:ascii="Arial" w:eastAsia="Arial" w:hAnsi="Arial" w:cs="Arial"/>
      <w:b/>
      <w:i/>
      <w:color w:val="666666"/>
      <w:sz w:val="22"/>
      <w:szCs w:val="22"/>
    </w:rPr>
  </w:style>
  <w:style w:type="character" w:styleId="Hyperlink">
    <w:name w:val="Hyperlink"/>
    <w:basedOn w:val="DefaultParagraphFont"/>
    <w:uiPriority w:val="99"/>
    <w:unhideWhenUsed/>
    <w:rsid w:val="007448D6"/>
    <w:rPr>
      <w:color w:val="0563C1" w:themeColor="hyperlink"/>
      <w:u w:val="single"/>
    </w:rPr>
  </w:style>
  <w:style w:type="character" w:styleId="UnresolvedMention">
    <w:name w:val="Unresolved Mention"/>
    <w:basedOn w:val="DefaultParagraphFont"/>
    <w:uiPriority w:val="99"/>
    <w:semiHidden/>
    <w:unhideWhenUsed/>
    <w:rsid w:val="007448D6"/>
    <w:rPr>
      <w:color w:val="808080"/>
      <w:shd w:val="clear" w:color="auto" w:fill="E6E6E6"/>
    </w:rPr>
  </w:style>
  <w:style w:type="paragraph" w:styleId="Header">
    <w:name w:val="header"/>
    <w:basedOn w:val="Normal"/>
    <w:link w:val="HeaderChar"/>
    <w:uiPriority w:val="99"/>
    <w:unhideWhenUsed/>
    <w:rsid w:val="0086120B"/>
    <w:pPr>
      <w:tabs>
        <w:tab w:val="center" w:pos="4680"/>
        <w:tab w:val="right" w:pos="9360"/>
      </w:tabs>
    </w:pPr>
  </w:style>
  <w:style w:type="character" w:customStyle="1" w:styleId="HeaderChar">
    <w:name w:val="Header Char"/>
    <w:basedOn w:val="DefaultParagraphFont"/>
    <w:link w:val="Header"/>
    <w:uiPriority w:val="99"/>
    <w:rsid w:val="0086120B"/>
  </w:style>
  <w:style w:type="paragraph" w:styleId="Footer">
    <w:name w:val="footer"/>
    <w:basedOn w:val="Normal"/>
    <w:link w:val="FooterChar"/>
    <w:uiPriority w:val="99"/>
    <w:unhideWhenUsed/>
    <w:rsid w:val="0086120B"/>
    <w:pPr>
      <w:tabs>
        <w:tab w:val="center" w:pos="4680"/>
        <w:tab w:val="right" w:pos="9360"/>
      </w:tabs>
    </w:pPr>
  </w:style>
  <w:style w:type="character" w:customStyle="1" w:styleId="FooterChar">
    <w:name w:val="Footer Char"/>
    <w:basedOn w:val="DefaultParagraphFont"/>
    <w:link w:val="Footer"/>
    <w:uiPriority w:val="99"/>
    <w:rsid w:val="00861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mattwalker@misdmail.org"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directathletics.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C47B8-858F-F94A-8735-94D24369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Matt</dc:creator>
  <cp:lastModifiedBy>Walker, Matt</cp:lastModifiedBy>
  <cp:revision>2</cp:revision>
  <dcterms:created xsi:type="dcterms:W3CDTF">2019-01-22T04:59:00Z</dcterms:created>
  <dcterms:modified xsi:type="dcterms:W3CDTF">2019-01-22T04:59:00Z</dcterms:modified>
</cp:coreProperties>
</file>