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03" w:rsidRPr="00571F1E" w:rsidRDefault="00465E70" w:rsidP="00465E70">
      <w:pPr>
        <w:rPr>
          <w:sz w:val="32"/>
          <w:szCs w:val="32"/>
        </w:rPr>
      </w:pPr>
      <w:r w:rsidRPr="00571F1E">
        <w:rPr>
          <w:sz w:val="32"/>
          <w:szCs w:val="32"/>
        </w:rPr>
        <w:t>A current pre participation physical is required for all in season athletic activities</w:t>
      </w:r>
      <w:r w:rsidR="001F5803" w:rsidRPr="00571F1E">
        <w:rPr>
          <w:sz w:val="32"/>
          <w:szCs w:val="32"/>
        </w:rPr>
        <w:t xml:space="preserve"> </w:t>
      </w:r>
      <w:r w:rsidR="00AB3356">
        <w:rPr>
          <w:sz w:val="32"/>
          <w:szCs w:val="32"/>
        </w:rPr>
        <w:t xml:space="preserve">at </w:t>
      </w:r>
      <w:r w:rsidR="001F5803" w:rsidRPr="00571F1E">
        <w:rPr>
          <w:sz w:val="32"/>
          <w:szCs w:val="32"/>
        </w:rPr>
        <w:t>Desert Edge High School</w:t>
      </w:r>
      <w:r w:rsidRPr="00571F1E">
        <w:rPr>
          <w:sz w:val="32"/>
          <w:szCs w:val="32"/>
        </w:rPr>
        <w:t>. Use this opportunity to meet the Desert Edge team physicians, an</w:t>
      </w:r>
      <w:r w:rsidR="006D0F02">
        <w:rPr>
          <w:sz w:val="32"/>
          <w:szCs w:val="32"/>
        </w:rPr>
        <w:t>d get your physical for the 2019-2020</w:t>
      </w:r>
      <w:r w:rsidRPr="00571F1E">
        <w:rPr>
          <w:sz w:val="32"/>
          <w:szCs w:val="32"/>
        </w:rPr>
        <w:t xml:space="preserve"> school year</w:t>
      </w:r>
      <w:r w:rsidR="001F5803" w:rsidRPr="00571F1E">
        <w:rPr>
          <w:sz w:val="32"/>
          <w:szCs w:val="32"/>
        </w:rPr>
        <w:t>.  All while supporting the Desert Edge Sports Medicine Program.</w:t>
      </w:r>
    </w:p>
    <w:p w:rsidR="00465E70" w:rsidRPr="00571F1E" w:rsidRDefault="00465E70" w:rsidP="001F5803">
      <w:pPr>
        <w:pStyle w:val="NoSpacing"/>
        <w:rPr>
          <w:rFonts w:ascii="Modern No. 20" w:hAnsi="Modern No. 20"/>
          <w:sz w:val="32"/>
          <w:szCs w:val="32"/>
        </w:rPr>
      </w:pPr>
      <w:r w:rsidRPr="00571F1E">
        <w:rPr>
          <w:b/>
          <w:sz w:val="32"/>
          <w:szCs w:val="32"/>
          <w:u w:val="single"/>
        </w:rPr>
        <w:t>When:</w:t>
      </w:r>
      <w:r w:rsidRPr="00571F1E">
        <w:rPr>
          <w:sz w:val="32"/>
          <w:szCs w:val="32"/>
        </w:rPr>
        <w:t xml:space="preserve"> Saturday, May </w:t>
      </w:r>
      <w:r w:rsidR="006D0F02">
        <w:rPr>
          <w:sz w:val="32"/>
          <w:szCs w:val="32"/>
        </w:rPr>
        <w:t>11, 2019</w:t>
      </w:r>
      <w:r w:rsidRPr="00571F1E">
        <w:rPr>
          <w:sz w:val="32"/>
          <w:szCs w:val="32"/>
        </w:rPr>
        <w:t xml:space="preserve"> from </w:t>
      </w:r>
      <w:r w:rsidR="006D0F02">
        <w:rPr>
          <w:rFonts w:ascii="Modern No. 20" w:hAnsi="Modern No. 20"/>
          <w:sz w:val="32"/>
          <w:szCs w:val="32"/>
        </w:rPr>
        <w:t>8:30-11:30</w:t>
      </w:r>
      <w:r w:rsidRPr="00571F1E">
        <w:rPr>
          <w:rFonts w:ascii="Modern No. 20" w:hAnsi="Modern No. 20"/>
          <w:sz w:val="32"/>
          <w:szCs w:val="32"/>
        </w:rPr>
        <w:t xml:space="preserve"> AM </w:t>
      </w:r>
    </w:p>
    <w:p w:rsidR="00571F1E" w:rsidRPr="00571F1E" w:rsidRDefault="00571F1E" w:rsidP="00571F1E">
      <w:pPr>
        <w:pStyle w:val="NoSpacing"/>
        <w:rPr>
          <w:sz w:val="32"/>
          <w:szCs w:val="32"/>
        </w:rPr>
      </w:pPr>
      <w:r w:rsidRPr="00571F1E">
        <w:rPr>
          <w:b/>
          <w:sz w:val="32"/>
          <w:szCs w:val="32"/>
          <w:u w:val="single"/>
        </w:rPr>
        <w:t>Cost:</w:t>
      </w:r>
      <w:r w:rsidRPr="00571F1E">
        <w:rPr>
          <w:sz w:val="32"/>
          <w:szCs w:val="32"/>
        </w:rPr>
        <w:t xml:space="preserve"> $20 per student athlete </w:t>
      </w:r>
    </w:p>
    <w:p w:rsidR="00571F1E" w:rsidRPr="00571F1E" w:rsidRDefault="00571F1E" w:rsidP="00571F1E">
      <w:pPr>
        <w:pStyle w:val="NoSpacing"/>
        <w:rPr>
          <w:sz w:val="32"/>
          <w:szCs w:val="32"/>
        </w:rPr>
      </w:pPr>
      <w:r w:rsidRPr="00571F1E">
        <w:rPr>
          <w:sz w:val="32"/>
          <w:szCs w:val="32"/>
        </w:rPr>
        <w:t xml:space="preserve">    All proceeds will go directly to DE Sports Medicine</w:t>
      </w:r>
    </w:p>
    <w:p w:rsidR="00465E70" w:rsidRPr="00571F1E" w:rsidRDefault="001F5803" w:rsidP="001F5803">
      <w:pPr>
        <w:pStyle w:val="NoSpacing"/>
        <w:rPr>
          <w:sz w:val="32"/>
          <w:szCs w:val="32"/>
        </w:rPr>
      </w:pPr>
      <w:r w:rsidRPr="00571F1E">
        <w:rPr>
          <w:b/>
          <w:sz w:val="32"/>
          <w:szCs w:val="32"/>
          <w:u w:val="single"/>
        </w:rPr>
        <w:t>Where:</w:t>
      </w:r>
      <w:r w:rsidRPr="00571F1E">
        <w:rPr>
          <w:sz w:val="32"/>
          <w:szCs w:val="32"/>
        </w:rPr>
        <w:t xml:space="preserve"> </w:t>
      </w:r>
      <w:r w:rsidR="00465E70" w:rsidRPr="00571F1E">
        <w:rPr>
          <w:sz w:val="32"/>
          <w:szCs w:val="32"/>
        </w:rPr>
        <w:t xml:space="preserve">PCH Southwest Valley Center </w:t>
      </w:r>
    </w:p>
    <w:p w:rsidR="00465E70" w:rsidRDefault="00465E70" w:rsidP="001F5803">
      <w:pPr>
        <w:pStyle w:val="NoSpacing"/>
        <w:rPr>
          <w:rFonts w:ascii="Modern No. 20" w:hAnsi="Modern No. 20"/>
          <w:sz w:val="32"/>
          <w:szCs w:val="32"/>
        </w:rPr>
      </w:pPr>
      <w:r w:rsidRPr="00571F1E">
        <w:rPr>
          <w:rFonts w:ascii="Modern No. 20" w:hAnsi="Modern No. 20"/>
          <w:sz w:val="32"/>
          <w:szCs w:val="32"/>
        </w:rPr>
        <w:t>1665 N. Avondale Blvd, Avondale, AZ 85392</w:t>
      </w:r>
    </w:p>
    <w:p w:rsidR="00571F1E" w:rsidRPr="00571F1E" w:rsidRDefault="00571F1E" w:rsidP="001F5803">
      <w:pPr>
        <w:pStyle w:val="NoSpacing"/>
        <w:rPr>
          <w:rFonts w:ascii="Modern No. 20" w:hAnsi="Modern No. 20"/>
          <w:sz w:val="32"/>
          <w:szCs w:val="32"/>
        </w:rPr>
      </w:pPr>
    </w:p>
    <w:p w:rsidR="00571F1E" w:rsidRDefault="00571F1E" w:rsidP="00465E7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357E7CD6" wp14:editId="067CB715">
            <wp:extent cx="4997669" cy="310272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3724" cy="311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571F1E" w:rsidRDefault="00571F1E" w:rsidP="00465E70">
      <w:pPr>
        <w:rPr>
          <w:rFonts w:ascii="Times New Roman" w:hAnsi="Times New Roman" w:cs="Times New Roman"/>
          <w:sz w:val="32"/>
          <w:szCs w:val="32"/>
        </w:rPr>
      </w:pPr>
    </w:p>
    <w:p w:rsidR="00E260A6" w:rsidRPr="00AB3356" w:rsidRDefault="00465E70">
      <w:pPr>
        <w:rPr>
          <w:rFonts w:ascii="Times New Roman" w:hAnsi="Times New Roman" w:cs="Times New Roman"/>
          <w:sz w:val="32"/>
          <w:szCs w:val="32"/>
        </w:rPr>
      </w:pPr>
      <w:r w:rsidRPr="003C1B60">
        <w:rPr>
          <w:rFonts w:ascii="Times New Roman" w:hAnsi="Times New Roman" w:cs="Times New Roman"/>
          <w:sz w:val="32"/>
          <w:szCs w:val="32"/>
        </w:rPr>
        <w:t>If</w:t>
      </w:r>
      <w:r w:rsidR="00571F1E">
        <w:rPr>
          <w:rFonts w:ascii="Times New Roman" w:hAnsi="Times New Roman" w:cs="Times New Roman"/>
          <w:sz w:val="32"/>
          <w:szCs w:val="32"/>
        </w:rPr>
        <w:t xml:space="preserve"> you have further questions, contact </w:t>
      </w:r>
      <w:r w:rsidRPr="003C1B60">
        <w:rPr>
          <w:rFonts w:ascii="Times New Roman" w:hAnsi="Times New Roman" w:cs="Times New Roman"/>
          <w:sz w:val="32"/>
          <w:szCs w:val="32"/>
        </w:rPr>
        <w:t>Mr. Johnson</w:t>
      </w:r>
      <w:r w:rsidR="00571F1E">
        <w:rPr>
          <w:rFonts w:ascii="Times New Roman" w:hAnsi="Times New Roman" w:cs="Times New Roman"/>
          <w:sz w:val="32"/>
          <w:szCs w:val="32"/>
        </w:rPr>
        <w:t xml:space="preserve"> cjohnson2@aguafria.org</w:t>
      </w:r>
    </w:p>
    <w:sectPr w:rsidR="00E260A6" w:rsidRPr="00AB335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1E7" w:rsidRDefault="00CF51E7" w:rsidP="00465E70">
      <w:pPr>
        <w:spacing w:after="0" w:line="240" w:lineRule="auto"/>
      </w:pPr>
      <w:r>
        <w:separator/>
      </w:r>
    </w:p>
  </w:endnote>
  <w:endnote w:type="continuationSeparator" w:id="0">
    <w:p w:rsidR="00CF51E7" w:rsidRDefault="00CF51E7" w:rsidP="0046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F1E" w:rsidRDefault="00571F1E" w:rsidP="00571F1E">
    <w:pPr>
      <w:pStyle w:val="Footer"/>
      <w:jc w:val="center"/>
    </w:pPr>
    <w:r w:rsidRPr="00571F1E">
      <w:rPr>
        <w:noProof/>
      </w:rPr>
      <w:drawing>
        <wp:inline distT="0" distB="0" distL="0" distR="0">
          <wp:extent cx="1198180" cy="1640421"/>
          <wp:effectExtent l="0" t="0" r="2540" b="0"/>
          <wp:docPr id="2" name="Picture 2" descr="C:\Users\cjohnson2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johnson2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515" cy="1731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1E7" w:rsidRDefault="00CF51E7" w:rsidP="00465E70">
      <w:pPr>
        <w:spacing w:after="0" w:line="240" w:lineRule="auto"/>
      </w:pPr>
      <w:r>
        <w:separator/>
      </w:r>
    </w:p>
  </w:footnote>
  <w:footnote w:type="continuationSeparator" w:id="0">
    <w:p w:rsidR="00CF51E7" w:rsidRDefault="00CF51E7" w:rsidP="00465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70" w:rsidRPr="00465E70" w:rsidRDefault="006D0F02" w:rsidP="00465E70">
    <w:pPr>
      <w:rPr>
        <w:rFonts w:ascii="Copperplate Gothic Bold" w:hAnsi="Copperplate Gothic Bold"/>
        <w:sz w:val="36"/>
        <w:u w:val="single"/>
      </w:rPr>
    </w:pPr>
    <w:r>
      <w:rPr>
        <w:rFonts w:ascii="Copperplate Gothic Bold" w:hAnsi="Copperplate Gothic Bold"/>
        <w:sz w:val="36"/>
        <w:u w:val="single"/>
      </w:rPr>
      <w:t>3</w:t>
    </w:r>
    <w:proofErr w:type="gramStart"/>
    <w:r w:rsidRPr="006D0F02">
      <w:rPr>
        <w:rFonts w:ascii="Copperplate Gothic Bold" w:hAnsi="Copperplate Gothic Bold"/>
        <w:sz w:val="36"/>
        <w:u w:val="single"/>
        <w:vertAlign w:val="superscript"/>
      </w:rPr>
      <w:t>rd</w:t>
    </w:r>
    <w:r>
      <w:rPr>
        <w:rFonts w:ascii="Copperplate Gothic Bold" w:hAnsi="Copperplate Gothic Bold"/>
        <w:sz w:val="36"/>
        <w:u w:val="single"/>
      </w:rPr>
      <w:t xml:space="preserve"> </w:t>
    </w:r>
    <w:r w:rsidR="00465E70">
      <w:rPr>
        <w:rFonts w:ascii="Copperplate Gothic Bold" w:hAnsi="Copperplate Gothic Bold"/>
        <w:sz w:val="36"/>
        <w:u w:val="single"/>
      </w:rPr>
      <w:t xml:space="preserve"> Annual</w:t>
    </w:r>
    <w:proofErr w:type="gramEnd"/>
    <w:r w:rsidR="00465E70">
      <w:rPr>
        <w:rFonts w:ascii="Copperplate Gothic Bold" w:hAnsi="Copperplate Gothic Bold"/>
        <w:sz w:val="36"/>
        <w:u w:val="single"/>
      </w:rPr>
      <w:t xml:space="preserve"> PCH West Valley Physical 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57"/>
    <w:rsid w:val="001F5803"/>
    <w:rsid w:val="00463D28"/>
    <w:rsid w:val="00465E70"/>
    <w:rsid w:val="00524F57"/>
    <w:rsid w:val="00571F1E"/>
    <w:rsid w:val="006D0F02"/>
    <w:rsid w:val="00AB3356"/>
    <w:rsid w:val="00CF51E7"/>
    <w:rsid w:val="00E451C7"/>
    <w:rsid w:val="00E47BDE"/>
    <w:rsid w:val="00E9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EFE3"/>
  <w15:chartTrackingRefBased/>
  <w15:docId w15:val="{817CC435-5978-4966-9D2C-401BCD35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E70"/>
  </w:style>
  <w:style w:type="paragraph" w:styleId="Footer">
    <w:name w:val="footer"/>
    <w:basedOn w:val="Normal"/>
    <w:link w:val="FooterChar"/>
    <w:uiPriority w:val="99"/>
    <w:unhideWhenUsed/>
    <w:rsid w:val="00465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E70"/>
  </w:style>
  <w:style w:type="paragraph" w:styleId="NoSpacing">
    <w:name w:val="No Spacing"/>
    <w:uiPriority w:val="1"/>
    <w:qFormat/>
    <w:rsid w:val="001F58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Agua Fria Union High School District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Johnson</dc:creator>
  <cp:keywords/>
  <dc:description/>
  <cp:lastModifiedBy>Curtis Johnson</cp:lastModifiedBy>
  <cp:revision>2</cp:revision>
  <cp:lastPrinted>2019-04-03T21:20:00Z</cp:lastPrinted>
  <dcterms:created xsi:type="dcterms:W3CDTF">2019-04-04T15:50:00Z</dcterms:created>
  <dcterms:modified xsi:type="dcterms:W3CDTF">2019-04-04T15:50:00Z</dcterms:modified>
</cp:coreProperties>
</file>