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50A600" w14:textId="77777777" w:rsidR="00483A7D" w:rsidRDefault="00483A7D">
      <w:pPr>
        <w:pStyle w:val="Corpodetexto"/>
        <w:spacing w:before="1"/>
        <w:rPr>
          <w:rFonts w:ascii="Times New Roman"/>
          <w:sz w:val="19"/>
        </w:rPr>
      </w:pPr>
    </w:p>
    <w:p w14:paraId="4AFD37E0" w14:textId="77777777" w:rsidR="00483A7D" w:rsidRDefault="0051496C">
      <w:pPr>
        <w:pStyle w:val="Ttulo1"/>
        <w:spacing w:before="91"/>
      </w:pPr>
      <w:r>
        <w:t>Mensagem</w:t>
      </w:r>
      <w:r>
        <w:rPr>
          <w:spacing w:val="-5"/>
        </w:rPr>
        <w:t xml:space="preserve"> </w:t>
      </w:r>
      <w:r>
        <w:t>nº</w:t>
      </w:r>
      <w:r>
        <w:rPr>
          <w:spacing w:val="-4"/>
        </w:rPr>
        <w:t xml:space="preserve"> </w:t>
      </w:r>
      <w:r>
        <w:t>067</w:t>
      </w:r>
    </w:p>
    <w:p w14:paraId="6F555919" w14:textId="77777777" w:rsidR="00483A7D" w:rsidRDefault="0051496C">
      <w:pPr>
        <w:ind w:left="101"/>
        <w:rPr>
          <w:rFonts w:ascii="Arial" w:hAnsi="Arial"/>
          <w:b/>
          <w:sz w:val="28"/>
        </w:rPr>
      </w:pPr>
      <w:r>
        <w:rPr>
          <w:rFonts w:ascii="Arial" w:hAnsi="Arial"/>
          <w:b/>
          <w:sz w:val="28"/>
        </w:rPr>
        <w:t>Processo</w:t>
      </w:r>
      <w:r>
        <w:rPr>
          <w:rFonts w:ascii="Arial" w:hAnsi="Arial"/>
          <w:b/>
          <w:spacing w:val="-5"/>
          <w:sz w:val="28"/>
        </w:rPr>
        <w:t xml:space="preserve"> </w:t>
      </w:r>
      <w:r>
        <w:rPr>
          <w:rFonts w:ascii="Arial" w:hAnsi="Arial"/>
          <w:b/>
          <w:sz w:val="28"/>
        </w:rPr>
        <w:t>nº</w:t>
      </w:r>
      <w:r>
        <w:rPr>
          <w:rFonts w:ascii="Arial" w:hAnsi="Arial"/>
          <w:b/>
          <w:spacing w:val="-5"/>
          <w:sz w:val="28"/>
        </w:rPr>
        <w:t xml:space="preserve"> </w:t>
      </w:r>
      <w:r>
        <w:rPr>
          <w:rFonts w:ascii="Arial" w:hAnsi="Arial"/>
          <w:b/>
          <w:sz w:val="28"/>
        </w:rPr>
        <w:t>22923</w:t>
      </w:r>
    </w:p>
    <w:p w14:paraId="38481449" w14:textId="77777777" w:rsidR="00483A7D" w:rsidRDefault="0051496C">
      <w:pPr>
        <w:ind w:left="101"/>
        <w:rPr>
          <w:sz w:val="28"/>
        </w:rPr>
      </w:pPr>
      <w:r>
        <w:rPr>
          <w:rFonts w:ascii="Arial"/>
          <w:b/>
          <w:sz w:val="28"/>
        </w:rPr>
        <w:t>Proponente:</w:t>
      </w:r>
      <w:r>
        <w:rPr>
          <w:rFonts w:ascii="Arial"/>
          <w:b/>
          <w:spacing w:val="-9"/>
          <w:sz w:val="28"/>
        </w:rPr>
        <w:t xml:space="preserve"> </w:t>
      </w:r>
      <w:r>
        <w:rPr>
          <w:sz w:val="28"/>
        </w:rPr>
        <w:t>Poder</w:t>
      </w:r>
      <w:r>
        <w:rPr>
          <w:spacing w:val="-8"/>
          <w:sz w:val="28"/>
        </w:rPr>
        <w:t xml:space="preserve"> </w:t>
      </w:r>
      <w:r>
        <w:rPr>
          <w:sz w:val="28"/>
        </w:rPr>
        <w:t>Executivo</w:t>
      </w:r>
      <w:r>
        <w:rPr>
          <w:spacing w:val="-8"/>
          <w:sz w:val="28"/>
        </w:rPr>
        <w:t xml:space="preserve"> </w:t>
      </w:r>
      <w:r>
        <w:rPr>
          <w:sz w:val="28"/>
        </w:rPr>
        <w:t>Municipal</w:t>
      </w:r>
    </w:p>
    <w:p w14:paraId="403F0644" w14:textId="77777777" w:rsidR="00483A7D" w:rsidRDefault="0051496C">
      <w:pPr>
        <w:ind w:left="101"/>
        <w:rPr>
          <w:sz w:val="28"/>
        </w:rPr>
      </w:pPr>
      <w:r>
        <w:rPr>
          <w:rFonts w:ascii="Arial" w:hAnsi="Arial"/>
          <w:b/>
          <w:sz w:val="28"/>
        </w:rPr>
        <w:t>Regime</w:t>
      </w:r>
      <w:r>
        <w:rPr>
          <w:rFonts w:ascii="Arial" w:hAnsi="Arial"/>
          <w:b/>
          <w:spacing w:val="-10"/>
          <w:sz w:val="28"/>
        </w:rPr>
        <w:t xml:space="preserve"> </w:t>
      </w:r>
      <w:r>
        <w:rPr>
          <w:rFonts w:ascii="Arial" w:hAnsi="Arial"/>
          <w:b/>
          <w:sz w:val="28"/>
        </w:rPr>
        <w:t>de</w:t>
      </w:r>
      <w:r>
        <w:rPr>
          <w:rFonts w:ascii="Arial" w:hAnsi="Arial"/>
          <w:b/>
          <w:spacing w:val="-9"/>
          <w:sz w:val="28"/>
        </w:rPr>
        <w:t xml:space="preserve"> </w:t>
      </w:r>
      <w:r>
        <w:rPr>
          <w:rFonts w:ascii="Arial" w:hAnsi="Arial"/>
          <w:b/>
          <w:sz w:val="28"/>
        </w:rPr>
        <w:t>Tramitação</w:t>
      </w:r>
      <w:r>
        <w:rPr>
          <w:rFonts w:ascii="Arial" w:hAnsi="Arial"/>
          <w:b/>
          <w:spacing w:val="-9"/>
          <w:sz w:val="28"/>
        </w:rPr>
        <w:t xml:space="preserve"> </w:t>
      </w:r>
      <w:r>
        <w:rPr>
          <w:sz w:val="28"/>
        </w:rPr>
        <w:t>Normal</w:t>
      </w:r>
    </w:p>
    <w:p w14:paraId="4CE03F0F" w14:textId="58AC12EB" w:rsidR="00483A7D" w:rsidRDefault="0051496C">
      <w:pPr>
        <w:pStyle w:val="Ttulo1"/>
        <w:rPr>
          <w:rFonts w:ascii="Arial MT" w:hAnsi="Arial MT"/>
          <w:b w:val="0"/>
        </w:rPr>
      </w:pPr>
      <w:r>
        <w:t>Data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conclusão</w:t>
      </w:r>
      <w:r>
        <w:rPr>
          <w:spacing w:val="-6"/>
        </w:rPr>
        <w:t xml:space="preserve"> </w:t>
      </w:r>
      <w:r>
        <w:t>à</w:t>
      </w:r>
      <w:r>
        <w:rPr>
          <w:spacing w:val="-6"/>
        </w:rPr>
        <w:t xml:space="preserve"> </w:t>
      </w:r>
      <w:r>
        <w:t>Procuradoria:</w:t>
      </w:r>
      <w:r>
        <w:rPr>
          <w:spacing w:val="-6"/>
        </w:rPr>
        <w:t xml:space="preserve"> </w:t>
      </w:r>
      <w:r w:rsidR="0026681C">
        <w:rPr>
          <w:rFonts w:ascii="Arial MT" w:hAnsi="Arial MT"/>
          <w:b w:val="0"/>
        </w:rPr>
        <w:t>13/12</w:t>
      </w:r>
      <w:r>
        <w:rPr>
          <w:rFonts w:ascii="Arial MT" w:hAnsi="Arial MT"/>
          <w:b w:val="0"/>
        </w:rPr>
        <w:t>/2021</w:t>
      </w:r>
    </w:p>
    <w:p w14:paraId="51E012EA" w14:textId="77777777" w:rsidR="00483A7D" w:rsidRDefault="00483A7D">
      <w:pPr>
        <w:pStyle w:val="Corpodetexto"/>
        <w:rPr>
          <w:sz w:val="30"/>
        </w:rPr>
      </w:pPr>
    </w:p>
    <w:p w14:paraId="1C428D80" w14:textId="77777777" w:rsidR="00483A7D" w:rsidRDefault="00483A7D">
      <w:pPr>
        <w:pStyle w:val="Corpodetexto"/>
        <w:rPr>
          <w:sz w:val="26"/>
        </w:rPr>
      </w:pPr>
    </w:p>
    <w:p w14:paraId="403B2FF5" w14:textId="77777777" w:rsidR="00483A7D" w:rsidRDefault="0051496C" w:rsidP="0026681C">
      <w:pPr>
        <w:ind w:left="101"/>
        <w:jc w:val="center"/>
        <w:rPr>
          <w:rFonts w:ascii="Arial" w:hAnsi="Arial"/>
          <w:b/>
          <w:sz w:val="28"/>
        </w:rPr>
      </w:pPr>
      <w:r>
        <w:rPr>
          <w:rFonts w:ascii="Arial" w:hAnsi="Arial"/>
          <w:b/>
          <w:sz w:val="28"/>
        </w:rPr>
        <w:t>RELATÓRIO</w:t>
      </w:r>
    </w:p>
    <w:p w14:paraId="39AB9648" w14:textId="77777777" w:rsidR="00483A7D" w:rsidRDefault="00483A7D">
      <w:pPr>
        <w:pStyle w:val="Corpodetexto"/>
        <w:rPr>
          <w:rFonts w:ascii="Arial"/>
          <w:b/>
        </w:rPr>
      </w:pPr>
    </w:p>
    <w:p w14:paraId="1C5A4791" w14:textId="77777777" w:rsidR="0026681C" w:rsidRDefault="0051496C">
      <w:pPr>
        <w:pStyle w:val="Corpodetexto"/>
        <w:ind w:left="101" w:right="106" w:firstLine="720"/>
        <w:jc w:val="both"/>
        <w:rPr>
          <w:spacing w:val="1"/>
        </w:rPr>
      </w:pPr>
      <w:r>
        <w:t>Trata-se de mensagem de origem do Poder Executivo Municipal</w:t>
      </w:r>
      <w:r>
        <w:rPr>
          <w:spacing w:val="1"/>
        </w:rPr>
        <w:t xml:space="preserve"> </w:t>
      </w:r>
      <w:r>
        <w:t xml:space="preserve">cujo mérito solicita aprovação de Projeto de Lei que </w:t>
      </w:r>
      <w:r w:rsidRPr="0026681C">
        <w:rPr>
          <w:b/>
          <w:bCs/>
          <w:i/>
          <w:iCs/>
        </w:rPr>
        <w:t>“Altera a Lei nº</w:t>
      </w:r>
      <w:r w:rsidRPr="0026681C">
        <w:rPr>
          <w:b/>
          <w:bCs/>
          <w:i/>
          <w:iCs/>
          <w:spacing w:val="1"/>
        </w:rPr>
        <w:t xml:space="preserve"> </w:t>
      </w:r>
      <w:r w:rsidRPr="0026681C">
        <w:rPr>
          <w:b/>
          <w:bCs/>
          <w:i/>
          <w:iCs/>
        </w:rPr>
        <w:t>3.208, de 23 de março de 2010 que regulamenta a concessão dos</w:t>
      </w:r>
      <w:r w:rsidRPr="0026681C">
        <w:rPr>
          <w:b/>
          <w:bCs/>
          <w:i/>
          <w:iCs/>
          <w:spacing w:val="1"/>
        </w:rPr>
        <w:t xml:space="preserve"> </w:t>
      </w:r>
      <w:r w:rsidRPr="0026681C">
        <w:rPr>
          <w:b/>
          <w:bCs/>
          <w:i/>
          <w:iCs/>
        </w:rPr>
        <w:t>benefícios</w:t>
      </w:r>
      <w:r w:rsidRPr="0026681C">
        <w:rPr>
          <w:b/>
          <w:bCs/>
          <w:i/>
          <w:iCs/>
          <w:spacing w:val="1"/>
        </w:rPr>
        <w:t xml:space="preserve"> </w:t>
      </w:r>
      <w:r w:rsidRPr="0026681C">
        <w:rPr>
          <w:b/>
          <w:bCs/>
          <w:i/>
          <w:iCs/>
        </w:rPr>
        <w:t>eventuais</w:t>
      </w:r>
      <w:r w:rsidRPr="0026681C">
        <w:rPr>
          <w:b/>
          <w:bCs/>
          <w:i/>
          <w:iCs/>
          <w:spacing w:val="1"/>
        </w:rPr>
        <w:t xml:space="preserve"> </w:t>
      </w:r>
      <w:r w:rsidRPr="0026681C">
        <w:rPr>
          <w:b/>
          <w:bCs/>
          <w:i/>
          <w:iCs/>
        </w:rPr>
        <w:t>da</w:t>
      </w:r>
      <w:r w:rsidRPr="0026681C">
        <w:rPr>
          <w:b/>
          <w:bCs/>
          <w:i/>
          <w:iCs/>
          <w:spacing w:val="1"/>
        </w:rPr>
        <w:t xml:space="preserve"> </w:t>
      </w:r>
      <w:r w:rsidRPr="0026681C">
        <w:rPr>
          <w:b/>
          <w:bCs/>
          <w:i/>
          <w:iCs/>
        </w:rPr>
        <w:t>Política</w:t>
      </w:r>
      <w:r w:rsidRPr="0026681C">
        <w:rPr>
          <w:b/>
          <w:bCs/>
          <w:i/>
          <w:iCs/>
          <w:spacing w:val="1"/>
        </w:rPr>
        <w:t xml:space="preserve"> </w:t>
      </w:r>
      <w:r w:rsidRPr="0026681C">
        <w:rPr>
          <w:b/>
          <w:bCs/>
          <w:i/>
          <w:iCs/>
        </w:rPr>
        <w:t>da</w:t>
      </w:r>
      <w:r w:rsidRPr="0026681C">
        <w:rPr>
          <w:b/>
          <w:bCs/>
          <w:i/>
          <w:iCs/>
          <w:spacing w:val="1"/>
        </w:rPr>
        <w:t xml:space="preserve"> </w:t>
      </w:r>
      <w:r w:rsidRPr="0026681C">
        <w:rPr>
          <w:b/>
          <w:bCs/>
          <w:i/>
          <w:iCs/>
        </w:rPr>
        <w:t>Assistência</w:t>
      </w:r>
      <w:r w:rsidRPr="0026681C">
        <w:rPr>
          <w:b/>
          <w:bCs/>
          <w:i/>
          <w:iCs/>
          <w:spacing w:val="1"/>
        </w:rPr>
        <w:t xml:space="preserve"> </w:t>
      </w:r>
      <w:r w:rsidRPr="0026681C">
        <w:rPr>
          <w:b/>
          <w:bCs/>
          <w:i/>
          <w:iCs/>
        </w:rPr>
        <w:t>Social”.</w:t>
      </w:r>
      <w:r>
        <w:rPr>
          <w:spacing w:val="1"/>
        </w:rPr>
        <w:t xml:space="preserve"> </w:t>
      </w:r>
    </w:p>
    <w:p w14:paraId="78B076BF" w14:textId="77777777" w:rsidR="0026681C" w:rsidRDefault="0026681C">
      <w:pPr>
        <w:pStyle w:val="Corpodetexto"/>
        <w:ind w:left="101" w:right="106" w:firstLine="720"/>
        <w:jc w:val="both"/>
        <w:rPr>
          <w:spacing w:val="1"/>
        </w:rPr>
      </w:pPr>
    </w:p>
    <w:p w14:paraId="06B11E8D" w14:textId="4E785061" w:rsidR="00483A7D" w:rsidRDefault="0051496C">
      <w:pPr>
        <w:pStyle w:val="Corpodetexto"/>
        <w:ind w:left="101" w:right="106" w:firstLine="720"/>
        <w:jc w:val="both"/>
      </w:pPr>
      <w:r>
        <w:t>O</w:t>
      </w:r>
      <w:r>
        <w:rPr>
          <w:spacing w:val="1"/>
        </w:rPr>
        <w:t xml:space="preserve"> </w:t>
      </w:r>
      <w:r>
        <w:t>processo</w:t>
      </w:r>
      <w:r>
        <w:rPr>
          <w:spacing w:val="1"/>
        </w:rPr>
        <w:t xml:space="preserve"> </w:t>
      </w:r>
      <w:r>
        <w:t>tramita</w:t>
      </w:r>
      <w:r>
        <w:rPr>
          <w:spacing w:val="1"/>
        </w:rPr>
        <w:t xml:space="preserve"> </w:t>
      </w:r>
      <w:r>
        <w:t>exclusivamente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formato</w:t>
      </w:r>
      <w:r>
        <w:rPr>
          <w:spacing w:val="1"/>
        </w:rPr>
        <w:t xml:space="preserve"> </w:t>
      </w:r>
      <w:r>
        <w:t>digital,</w:t>
      </w:r>
      <w:r>
        <w:rPr>
          <w:spacing w:val="1"/>
        </w:rPr>
        <w:t xml:space="preserve"> </w:t>
      </w:r>
      <w:r>
        <w:t>constam</w:t>
      </w:r>
      <w:r>
        <w:rPr>
          <w:spacing w:val="1"/>
        </w:rPr>
        <w:t xml:space="preserve"> </w:t>
      </w:r>
      <w:r>
        <w:t>dos</w:t>
      </w:r>
      <w:r>
        <w:rPr>
          <w:spacing w:val="78"/>
        </w:rPr>
        <w:t xml:space="preserve"> </w:t>
      </w:r>
      <w:r>
        <w:t>autos</w:t>
      </w:r>
      <w:r>
        <w:rPr>
          <w:spacing w:val="1"/>
        </w:rPr>
        <w:t xml:space="preserve"> </w:t>
      </w:r>
      <w:r>
        <w:t>eletrônicos</w:t>
      </w:r>
      <w:r>
        <w:rPr>
          <w:spacing w:val="-2"/>
        </w:rPr>
        <w:t xml:space="preserve"> </w:t>
      </w:r>
      <w:r>
        <w:t>os</w:t>
      </w:r>
      <w:r>
        <w:rPr>
          <w:spacing w:val="-2"/>
        </w:rPr>
        <w:t xml:space="preserve"> </w:t>
      </w:r>
      <w:r>
        <w:t>seguintes</w:t>
      </w:r>
      <w:r>
        <w:rPr>
          <w:spacing w:val="-2"/>
        </w:rPr>
        <w:t xml:space="preserve"> </w:t>
      </w:r>
      <w:r>
        <w:t>documentos</w:t>
      </w:r>
      <w:r>
        <w:rPr>
          <w:spacing w:val="-1"/>
        </w:rPr>
        <w:t xml:space="preserve"> </w:t>
      </w:r>
      <w:r>
        <w:t>em</w:t>
      </w:r>
      <w:r>
        <w:rPr>
          <w:spacing w:val="-2"/>
        </w:rPr>
        <w:t xml:space="preserve"> </w:t>
      </w:r>
      <w:r>
        <w:t>anexo.</w:t>
      </w:r>
    </w:p>
    <w:p w14:paraId="53EDCB42" w14:textId="77777777" w:rsidR="00483A7D" w:rsidRDefault="00483A7D">
      <w:pPr>
        <w:pStyle w:val="Corpodetexto"/>
      </w:pPr>
    </w:p>
    <w:p w14:paraId="649B7A1E" w14:textId="77777777" w:rsidR="00483A7D" w:rsidRDefault="0051496C">
      <w:pPr>
        <w:pStyle w:val="PargrafodaLista"/>
        <w:numPr>
          <w:ilvl w:val="0"/>
          <w:numId w:val="2"/>
        </w:numPr>
        <w:tabs>
          <w:tab w:val="left" w:pos="821"/>
        </w:tabs>
        <w:rPr>
          <w:sz w:val="28"/>
        </w:rPr>
      </w:pPr>
      <w:r>
        <w:rPr>
          <w:sz w:val="28"/>
        </w:rPr>
        <w:t>ID</w:t>
      </w:r>
      <w:r>
        <w:rPr>
          <w:spacing w:val="-5"/>
          <w:sz w:val="28"/>
        </w:rPr>
        <w:t xml:space="preserve"> </w:t>
      </w:r>
      <w:r>
        <w:rPr>
          <w:sz w:val="28"/>
        </w:rPr>
        <w:t>34530</w:t>
      </w:r>
      <w:r>
        <w:rPr>
          <w:spacing w:val="-4"/>
          <w:sz w:val="28"/>
        </w:rPr>
        <w:t xml:space="preserve"> </w:t>
      </w:r>
      <w:r>
        <w:rPr>
          <w:sz w:val="28"/>
        </w:rPr>
        <w:t>(pdf,</w:t>
      </w:r>
      <w:r>
        <w:rPr>
          <w:spacing w:val="-4"/>
          <w:sz w:val="28"/>
        </w:rPr>
        <w:t xml:space="preserve"> </w:t>
      </w:r>
      <w:r>
        <w:rPr>
          <w:sz w:val="28"/>
        </w:rPr>
        <w:t>3</w:t>
      </w:r>
      <w:r>
        <w:rPr>
          <w:spacing w:val="-5"/>
          <w:sz w:val="28"/>
        </w:rPr>
        <w:t xml:space="preserve"> </w:t>
      </w:r>
      <w:r>
        <w:rPr>
          <w:sz w:val="28"/>
        </w:rPr>
        <w:t>páginas);</w:t>
      </w:r>
    </w:p>
    <w:p w14:paraId="3BA8B441" w14:textId="77777777" w:rsidR="00483A7D" w:rsidRDefault="0051496C">
      <w:pPr>
        <w:pStyle w:val="PargrafodaLista"/>
        <w:numPr>
          <w:ilvl w:val="0"/>
          <w:numId w:val="2"/>
        </w:numPr>
        <w:tabs>
          <w:tab w:val="left" w:pos="821"/>
        </w:tabs>
        <w:rPr>
          <w:sz w:val="28"/>
        </w:rPr>
      </w:pPr>
      <w:r>
        <w:rPr>
          <w:sz w:val="28"/>
        </w:rPr>
        <w:t>ID</w:t>
      </w:r>
      <w:r>
        <w:rPr>
          <w:spacing w:val="-6"/>
          <w:sz w:val="28"/>
        </w:rPr>
        <w:t xml:space="preserve"> </w:t>
      </w:r>
      <w:r>
        <w:rPr>
          <w:sz w:val="28"/>
        </w:rPr>
        <w:t>34547</w:t>
      </w:r>
      <w:r>
        <w:rPr>
          <w:spacing w:val="-5"/>
          <w:sz w:val="28"/>
        </w:rPr>
        <w:t xml:space="preserve"> </w:t>
      </w:r>
      <w:r>
        <w:rPr>
          <w:sz w:val="28"/>
        </w:rPr>
        <w:t>(página</w:t>
      </w:r>
      <w:r>
        <w:rPr>
          <w:spacing w:val="-5"/>
          <w:sz w:val="28"/>
        </w:rPr>
        <w:t xml:space="preserve"> </w:t>
      </w:r>
      <w:r>
        <w:rPr>
          <w:sz w:val="28"/>
        </w:rPr>
        <w:t>única).</w:t>
      </w:r>
    </w:p>
    <w:p w14:paraId="5217F5E8" w14:textId="77777777" w:rsidR="00483A7D" w:rsidRDefault="00483A7D">
      <w:pPr>
        <w:pStyle w:val="Corpodetexto"/>
        <w:rPr>
          <w:sz w:val="42"/>
        </w:rPr>
      </w:pPr>
    </w:p>
    <w:p w14:paraId="7C41AC61" w14:textId="77777777" w:rsidR="00483A7D" w:rsidRDefault="0051496C" w:rsidP="0026681C">
      <w:pPr>
        <w:pStyle w:val="Ttulo1"/>
        <w:jc w:val="center"/>
      </w:pPr>
      <w:r>
        <w:t>PARECER</w:t>
      </w:r>
    </w:p>
    <w:p w14:paraId="7E7F030A" w14:textId="77777777" w:rsidR="00483A7D" w:rsidRDefault="00483A7D">
      <w:pPr>
        <w:pStyle w:val="Corpodetexto"/>
        <w:rPr>
          <w:rFonts w:ascii="Arial"/>
          <w:b/>
        </w:rPr>
      </w:pPr>
    </w:p>
    <w:p w14:paraId="69A495EF" w14:textId="77777777" w:rsidR="00483A7D" w:rsidRDefault="0051496C">
      <w:pPr>
        <w:pStyle w:val="Corpodetexto"/>
        <w:spacing w:line="360" w:lineRule="auto"/>
        <w:ind w:left="101" w:right="114" w:firstLine="720"/>
        <w:jc w:val="both"/>
      </w:pPr>
      <w:r>
        <w:t>A respeito do tema, transcrevemos trechos da excelente obra do</w:t>
      </w:r>
      <w:r>
        <w:rPr>
          <w:spacing w:val="1"/>
        </w:rPr>
        <w:t xml:space="preserve"> </w:t>
      </w:r>
      <w:r>
        <w:t>saudoso mestre</w:t>
      </w:r>
      <w:r>
        <w:t xml:space="preserve"> Hely Lopes Meirelles, ao abordar a competência do</w:t>
      </w:r>
      <w:r>
        <w:rPr>
          <w:spacing w:val="1"/>
        </w:rPr>
        <w:t xml:space="preserve"> </w:t>
      </w:r>
      <w:r>
        <w:t>município</w:t>
      </w:r>
      <w:r>
        <w:rPr>
          <w:spacing w:val="-3"/>
        </w:rPr>
        <w:t xml:space="preserve"> </w:t>
      </w:r>
      <w:r>
        <w:t>no</w:t>
      </w:r>
      <w:r>
        <w:rPr>
          <w:spacing w:val="-2"/>
        </w:rPr>
        <w:t xml:space="preserve"> </w:t>
      </w:r>
      <w:r>
        <w:t>âmbito</w:t>
      </w:r>
      <w:r>
        <w:rPr>
          <w:spacing w:val="-2"/>
        </w:rPr>
        <w:t xml:space="preserve"> </w:t>
      </w:r>
      <w:r>
        <w:t>da</w:t>
      </w:r>
      <w:r>
        <w:rPr>
          <w:spacing w:val="-3"/>
        </w:rPr>
        <w:t xml:space="preserve"> </w:t>
      </w:r>
      <w:r>
        <w:t>assistência</w:t>
      </w:r>
      <w:r>
        <w:rPr>
          <w:spacing w:val="-2"/>
        </w:rPr>
        <w:t xml:space="preserve"> </w:t>
      </w:r>
      <w:r>
        <w:t>social.</w:t>
      </w:r>
      <w:r>
        <w:rPr>
          <w:spacing w:val="-2"/>
        </w:rPr>
        <w:t xml:space="preserve"> </w:t>
      </w:r>
      <w:r>
        <w:t>Vejamos.</w:t>
      </w:r>
    </w:p>
    <w:p w14:paraId="6A18E30A" w14:textId="77777777" w:rsidR="00483A7D" w:rsidRDefault="00483A7D">
      <w:pPr>
        <w:pStyle w:val="Corpodetexto"/>
        <w:rPr>
          <w:sz w:val="42"/>
        </w:rPr>
      </w:pPr>
    </w:p>
    <w:p w14:paraId="57CAE214" w14:textId="77777777" w:rsidR="00483A7D" w:rsidRDefault="0051496C">
      <w:pPr>
        <w:pStyle w:val="Corpodetexto"/>
        <w:ind w:left="2981" w:right="110" w:firstLine="720"/>
        <w:jc w:val="both"/>
      </w:pPr>
      <w:r>
        <w:t>“Os</w:t>
      </w:r>
      <w:r>
        <w:rPr>
          <w:spacing w:val="1"/>
        </w:rPr>
        <w:t xml:space="preserve"> </w:t>
      </w:r>
      <w:r>
        <w:t>serviços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saúde pública higiene e</w:t>
      </w:r>
      <w:r>
        <w:rPr>
          <w:spacing w:val="1"/>
        </w:rPr>
        <w:t xml:space="preserve"> </w:t>
      </w:r>
      <w:r>
        <w:t>assistência social incluem-se</w:t>
      </w:r>
      <w:r>
        <w:rPr>
          <w:spacing w:val="1"/>
        </w:rPr>
        <w:t xml:space="preserve"> </w:t>
      </w:r>
      <w:r>
        <w:t>na categoria das</w:t>
      </w:r>
      <w:r>
        <w:rPr>
          <w:spacing w:val="1"/>
        </w:rPr>
        <w:t xml:space="preserve"> </w:t>
      </w:r>
      <w:r>
        <w:t>atividades</w:t>
      </w:r>
      <w:r>
        <w:rPr>
          <w:spacing w:val="1"/>
        </w:rPr>
        <w:t xml:space="preserve"> </w:t>
      </w:r>
      <w:r>
        <w:t>comuns</w:t>
      </w:r>
      <w:r>
        <w:rPr>
          <w:spacing w:val="1"/>
        </w:rPr>
        <w:t xml:space="preserve"> </w:t>
      </w:r>
      <w:r>
        <w:t>às</w:t>
      </w:r>
      <w:r>
        <w:rPr>
          <w:spacing w:val="1"/>
        </w:rPr>
        <w:t xml:space="preserve"> </w:t>
      </w:r>
      <w:r>
        <w:t>três</w:t>
      </w:r>
      <w:r>
        <w:rPr>
          <w:spacing w:val="1"/>
        </w:rPr>
        <w:t xml:space="preserve"> </w:t>
      </w:r>
      <w:r>
        <w:t>entidades</w:t>
      </w:r>
      <w:r>
        <w:rPr>
          <w:spacing w:val="1"/>
        </w:rPr>
        <w:t xml:space="preserve"> </w:t>
      </w:r>
      <w:r>
        <w:t>estatais,</w:t>
      </w:r>
      <w:r>
        <w:rPr>
          <w:spacing w:val="1"/>
        </w:rPr>
        <w:t xml:space="preserve"> </w:t>
      </w:r>
      <w:r>
        <w:t>que,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isso,</w:t>
      </w:r>
      <w:r>
        <w:rPr>
          <w:spacing w:val="1"/>
        </w:rPr>
        <w:t xml:space="preserve"> </w:t>
      </w:r>
      <w:r>
        <w:t>podem</w:t>
      </w:r>
      <w:r>
        <w:rPr>
          <w:spacing w:val="1"/>
        </w:rPr>
        <w:t xml:space="preserve"> </w:t>
      </w:r>
      <w:r>
        <w:t>provê-los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caráter</w:t>
      </w:r>
      <w:r>
        <w:rPr>
          <w:spacing w:val="1"/>
        </w:rPr>
        <w:t xml:space="preserve"> </w:t>
      </w:r>
      <w:r>
        <w:t>comum,   concorrente ou supletivo (CF, art. 23, II</w:t>
      </w:r>
      <w:r>
        <w:rPr>
          <w:spacing w:val="1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IX)</w:t>
      </w:r>
    </w:p>
    <w:p w14:paraId="1D50053D" w14:textId="77777777" w:rsidR="00483A7D" w:rsidRDefault="00483A7D">
      <w:pPr>
        <w:pStyle w:val="Corpodetexto"/>
      </w:pPr>
    </w:p>
    <w:p w14:paraId="21E5C530" w14:textId="77777777" w:rsidR="00483A7D" w:rsidRDefault="0051496C">
      <w:pPr>
        <w:pStyle w:val="Corpodetexto"/>
        <w:ind w:left="2981" w:right="106" w:firstLine="720"/>
        <w:jc w:val="both"/>
      </w:pPr>
      <w:r>
        <w:t>“Tais</w:t>
      </w:r>
      <w:r>
        <w:rPr>
          <w:spacing w:val="1"/>
        </w:rPr>
        <w:t xml:space="preserve"> </w:t>
      </w:r>
      <w:r>
        <w:t>matérias,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facilmente</w:t>
      </w:r>
      <w:r>
        <w:rPr>
          <w:spacing w:val="78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percebe,</w:t>
      </w:r>
      <w:r>
        <w:rPr>
          <w:spacing w:val="1"/>
        </w:rPr>
        <w:t xml:space="preserve"> </w:t>
      </w:r>
      <w:r>
        <w:t>interessam tanto à União como aos</w:t>
      </w:r>
      <w:r>
        <w:rPr>
          <w:spacing w:val="1"/>
        </w:rPr>
        <w:t xml:space="preserve"> </w:t>
      </w:r>
      <w:r>
        <w:t>Estados-membros,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Distrito</w:t>
      </w:r>
      <w:r>
        <w:rPr>
          <w:spacing w:val="1"/>
        </w:rPr>
        <w:t xml:space="preserve"> </w:t>
      </w:r>
      <w:r>
        <w:t>Federal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aos</w:t>
      </w:r>
      <w:r>
        <w:rPr>
          <w:spacing w:val="1"/>
        </w:rPr>
        <w:t xml:space="preserve"> </w:t>
      </w:r>
      <w:r>
        <w:t>Municípios</w:t>
      </w:r>
      <w:r>
        <w:rPr>
          <w:spacing w:val="1"/>
        </w:rPr>
        <w:t xml:space="preserve"> </w:t>
      </w:r>
      <w:r>
        <w:t>em geral.</w:t>
      </w:r>
      <w:r>
        <w:rPr>
          <w:spacing w:val="1"/>
        </w:rPr>
        <w:t xml:space="preserve"> </w:t>
      </w:r>
      <w:r>
        <w:t>por isso,</w:t>
      </w:r>
      <w:r>
        <w:rPr>
          <w:spacing w:val="1"/>
        </w:rPr>
        <w:t xml:space="preserve"> </w:t>
      </w:r>
      <w:r>
        <w:t>não se pode</w:t>
      </w:r>
      <w:r>
        <w:rPr>
          <w:spacing w:val="1"/>
        </w:rPr>
        <w:t xml:space="preserve"> </w:t>
      </w:r>
      <w:r>
        <w:t xml:space="preserve">determinar, </w:t>
      </w:r>
      <w:r>
        <w:rPr>
          <w:rFonts w:ascii="Arial" w:hAnsi="Arial"/>
          <w:i/>
        </w:rPr>
        <w:t>a priori</w:t>
      </w:r>
      <w:r>
        <w:t>, a competência a que ficam</w:t>
      </w:r>
      <w:r>
        <w:rPr>
          <w:spacing w:val="1"/>
        </w:rPr>
        <w:t xml:space="preserve"> </w:t>
      </w:r>
      <w:r>
        <w:t>sujeitas.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circunstâncias de cada caso e os</w:t>
      </w:r>
      <w:r>
        <w:rPr>
          <w:spacing w:val="1"/>
        </w:rPr>
        <w:t xml:space="preserve"> </w:t>
      </w:r>
      <w:r>
        <w:t>objetivos</w:t>
      </w:r>
      <w:r>
        <w:rPr>
          <w:spacing w:val="1"/>
        </w:rPr>
        <w:t xml:space="preserve"> </w:t>
      </w:r>
      <w:r>
        <w:t>visados</w:t>
      </w:r>
      <w:r>
        <w:rPr>
          <w:spacing w:val="1"/>
        </w:rPr>
        <w:t xml:space="preserve"> </w:t>
      </w:r>
      <w:r>
        <w:t>pelo</w:t>
      </w:r>
      <w:r>
        <w:rPr>
          <w:spacing w:val="1"/>
        </w:rPr>
        <w:t xml:space="preserve"> </w:t>
      </w:r>
      <w:r>
        <w:t>serviço</w:t>
      </w:r>
      <w:r>
        <w:rPr>
          <w:spacing w:val="1"/>
        </w:rPr>
        <w:t xml:space="preserve"> </w:t>
      </w:r>
      <w:r>
        <w:t>é</w:t>
      </w:r>
      <w:r>
        <w:rPr>
          <w:spacing w:val="78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determinarão</w:t>
      </w:r>
      <w:r>
        <w:rPr>
          <w:spacing w:val="-3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entidade</w:t>
      </w:r>
      <w:r>
        <w:rPr>
          <w:spacing w:val="-2"/>
        </w:rPr>
        <w:t xml:space="preserve"> </w:t>
      </w:r>
      <w:r>
        <w:t>competente</w:t>
      </w:r>
      <w:r>
        <w:rPr>
          <w:spacing w:val="-2"/>
        </w:rPr>
        <w:t xml:space="preserve"> </w:t>
      </w:r>
      <w:r>
        <w:t>.</w:t>
      </w:r>
    </w:p>
    <w:p w14:paraId="06CA759E" w14:textId="77777777" w:rsidR="00483A7D" w:rsidRDefault="00483A7D">
      <w:pPr>
        <w:jc w:val="both"/>
        <w:sectPr w:rsidR="00483A7D">
          <w:headerReference w:type="default" r:id="rId7"/>
          <w:type w:val="continuous"/>
          <w:pgSz w:w="11920" w:h="16840"/>
          <w:pgMar w:top="1660" w:right="1040" w:bottom="280" w:left="1600" w:header="332" w:footer="720" w:gutter="0"/>
          <w:pgNumType w:start="1"/>
          <w:cols w:space="720"/>
        </w:sectPr>
      </w:pPr>
    </w:p>
    <w:p w14:paraId="200EE433" w14:textId="77777777" w:rsidR="00483A7D" w:rsidRDefault="00483A7D">
      <w:pPr>
        <w:pStyle w:val="Corpodetexto"/>
        <w:spacing w:before="1"/>
        <w:rPr>
          <w:sz w:val="19"/>
        </w:rPr>
      </w:pPr>
    </w:p>
    <w:p w14:paraId="76553C09" w14:textId="77777777" w:rsidR="00483A7D" w:rsidRDefault="0051496C">
      <w:pPr>
        <w:pStyle w:val="Corpodetexto"/>
        <w:spacing w:before="91"/>
        <w:ind w:left="2981"/>
      </w:pPr>
      <w:r>
        <w:t>(...)</w:t>
      </w:r>
    </w:p>
    <w:p w14:paraId="3EED185C" w14:textId="77777777" w:rsidR="00483A7D" w:rsidRDefault="00483A7D">
      <w:pPr>
        <w:pStyle w:val="Corpodetexto"/>
      </w:pPr>
    </w:p>
    <w:p w14:paraId="28CC5B43" w14:textId="77777777" w:rsidR="00483A7D" w:rsidRDefault="0051496C">
      <w:pPr>
        <w:pStyle w:val="Corpodetexto"/>
        <w:ind w:left="2981" w:right="107" w:firstLine="720"/>
        <w:jc w:val="both"/>
      </w:pPr>
      <w:r>
        <w:t>Tratando-se de competências concorrentes</w:t>
      </w:r>
      <w:r>
        <w:rPr>
          <w:spacing w:val="-75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supletivas,</w:t>
      </w:r>
      <w:r>
        <w:rPr>
          <w:spacing w:val="1"/>
        </w:rPr>
        <w:t xml:space="preserve"> </w:t>
      </w:r>
      <w:r>
        <w:t>sempre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esfera</w:t>
      </w:r>
      <w:r>
        <w:rPr>
          <w:spacing w:val="1"/>
        </w:rPr>
        <w:t xml:space="preserve"> </w:t>
      </w:r>
      <w:r>
        <w:t>mais alta</w:t>
      </w:r>
      <w:r>
        <w:rPr>
          <w:spacing w:val="1"/>
        </w:rPr>
        <w:t xml:space="preserve"> </w:t>
      </w:r>
      <w:r>
        <w:t>passar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prover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mesmo</w:t>
      </w:r>
      <w:r>
        <w:rPr>
          <w:spacing w:val="1"/>
        </w:rPr>
        <w:t xml:space="preserve"> </w:t>
      </w:r>
      <w:r>
        <w:t>assunto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modo</w:t>
      </w:r>
      <w:r>
        <w:rPr>
          <w:spacing w:val="1"/>
        </w:rPr>
        <w:t xml:space="preserve"> </w:t>
      </w:r>
      <w:r>
        <w:t>diverso do provimento inferior,</w:t>
      </w:r>
      <w:r>
        <w:rPr>
          <w:spacing w:val="1"/>
        </w:rPr>
        <w:t xml:space="preserve"> </w:t>
      </w:r>
      <w:r>
        <w:t>fica afastada a</w:t>
      </w:r>
      <w:r>
        <w:rPr>
          <w:spacing w:val="1"/>
        </w:rPr>
        <w:t xml:space="preserve"> </w:t>
      </w:r>
      <w:r>
        <w:t>regulamentação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entidade</w:t>
      </w:r>
      <w:r>
        <w:rPr>
          <w:spacing w:val="1"/>
        </w:rPr>
        <w:t xml:space="preserve"> </w:t>
      </w:r>
      <w:r>
        <w:t>menor;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não</w:t>
      </w:r>
      <w:r>
        <w:rPr>
          <w:spacing w:val="1"/>
        </w:rPr>
        <w:t xml:space="preserve"> </w:t>
      </w:r>
      <w:r>
        <w:t>houver conflitos,</w:t>
      </w:r>
      <w:r>
        <w:rPr>
          <w:spacing w:val="1"/>
        </w:rPr>
        <w:t xml:space="preserve"> </w:t>
      </w:r>
      <w:r>
        <w:t>vigem,</w:t>
      </w:r>
      <w:r>
        <w:rPr>
          <w:spacing w:val="77"/>
        </w:rPr>
        <w:t xml:space="preserve"> </w:t>
      </w:r>
      <w:r>
        <w:t>paralelamente,</w:t>
      </w:r>
      <w:r>
        <w:rPr>
          <w:spacing w:val="78"/>
        </w:rPr>
        <w:t xml:space="preserve"> </w:t>
      </w:r>
      <w:r>
        <w:t>ambas</w:t>
      </w:r>
      <w:r>
        <w:rPr>
          <w:spacing w:val="1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competências.</w:t>
      </w:r>
    </w:p>
    <w:p w14:paraId="42D5EB03" w14:textId="77777777" w:rsidR="00483A7D" w:rsidRDefault="00483A7D">
      <w:pPr>
        <w:pStyle w:val="Corpodetexto"/>
      </w:pPr>
    </w:p>
    <w:p w14:paraId="23A5AB7B" w14:textId="77777777" w:rsidR="00483A7D" w:rsidRDefault="0051496C">
      <w:pPr>
        <w:pStyle w:val="Corpodetexto"/>
        <w:ind w:left="2981"/>
      </w:pPr>
      <w:r>
        <w:t>(...)</w:t>
      </w:r>
    </w:p>
    <w:p w14:paraId="25B05BE9" w14:textId="77777777" w:rsidR="00483A7D" w:rsidRDefault="00483A7D">
      <w:pPr>
        <w:pStyle w:val="Corpodetexto"/>
      </w:pPr>
    </w:p>
    <w:p w14:paraId="79C2C565" w14:textId="77777777" w:rsidR="00483A7D" w:rsidRDefault="0051496C">
      <w:pPr>
        <w:pStyle w:val="Corpodetexto"/>
        <w:ind w:left="2981" w:right="106" w:firstLine="720"/>
        <w:jc w:val="both"/>
      </w:pPr>
      <w:r>
        <w:t>Ao Estado moderno se reconhece o dever</w:t>
      </w:r>
      <w:r>
        <w:rPr>
          <w:spacing w:val="1"/>
        </w:rPr>
        <w:t xml:space="preserve"> </w:t>
      </w:r>
      <w:r>
        <w:t xml:space="preserve">de prestar </w:t>
      </w:r>
      <w:r>
        <w:rPr>
          <w:rFonts w:ascii="Arial" w:hAnsi="Arial"/>
          <w:i/>
        </w:rPr>
        <w:t xml:space="preserve">assistência </w:t>
      </w:r>
      <w:r>
        <w:t>aos necessitados, no mais</w:t>
      </w:r>
      <w:r>
        <w:rPr>
          <w:spacing w:val="1"/>
        </w:rPr>
        <w:t xml:space="preserve"> </w:t>
      </w:r>
      <w:r>
        <w:t>amplo</w:t>
      </w:r>
      <w:r>
        <w:rPr>
          <w:spacing w:val="1"/>
        </w:rPr>
        <w:t xml:space="preserve"> </w:t>
      </w:r>
      <w:r>
        <w:t>significado</w:t>
      </w:r>
      <w:r>
        <w:rPr>
          <w:spacing w:val="1"/>
        </w:rPr>
        <w:t xml:space="preserve"> </w:t>
      </w:r>
      <w:r>
        <w:t>dessa</w:t>
      </w:r>
      <w:r>
        <w:rPr>
          <w:spacing w:val="1"/>
        </w:rPr>
        <w:t xml:space="preserve"> </w:t>
      </w:r>
      <w:r>
        <w:t>palavra,</w:t>
      </w:r>
      <w:r>
        <w:rPr>
          <w:spacing w:val="78"/>
        </w:rPr>
        <w:t xml:space="preserve"> </w:t>
      </w:r>
      <w:r>
        <w:t>isto é,</w:t>
      </w:r>
      <w:r>
        <w:rPr>
          <w:spacing w:val="78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todos os setores em que o indivíduo,</w:t>
      </w:r>
      <w:r>
        <w:rPr>
          <w:spacing w:val="1"/>
        </w:rPr>
        <w:t xml:space="preserve"> </w:t>
      </w:r>
      <w:r>
        <w:t>por seus</w:t>
      </w:r>
      <w:r>
        <w:rPr>
          <w:spacing w:val="1"/>
        </w:rPr>
        <w:t xml:space="preserve"> </w:t>
      </w:r>
      <w:r>
        <w:t>próprios</w:t>
      </w:r>
      <w:r>
        <w:rPr>
          <w:spacing w:val="1"/>
        </w:rPr>
        <w:t xml:space="preserve"> </w:t>
      </w:r>
      <w:r>
        <w:t>esforços,</w:t>
      </w:r>
      <w:r>
        <w:rPr>
          <w:spacing w:val="1"/>
        </w:rPr>
        <w:t xml:space="preserve"> </w:t>
      </w:r>
      <w:r>
        <w:t>não</w:t>
      </w:r>
      <w:r>
        <w:rPr>
          <w:spacing w:val="1"/>
        </w:rPr>
        <w:t xml:space="preserve"> </w:t>
      </w:r>
      <w:r>
        <w:t>puderam</w:t>
      </w:r>
      <w:r>
        <w:rPr>
          <w:spacing w:val="1"/>
        </w:rPr>
        <w:t xml:space="preserve"> </w:t>
      </w:r>
      <w:r>
        <w:t>obter</w:t>
      </w:r>
      <w:r>
        <w:rPr>
          <w:spacing w:val="78"/>
        </w:rPr>
        <w:t xml:space="preserve"> </w:t>
      </w:r>
      <w:r>
        <w:t>os</w:t>
      </w:r>
      <w:r>
        <w:rPr>
          <w:spacing w:val="1"/>
        </w:rPr>
        <w:t xml:space="preserve"> </w:t>
      </w:r>
      <w:r>
        <w:t>recursos</w:t>
      </w:r>
      <w:r>
        <w:rPr>
          <w:spacing w:val="1"/>
        </w:rPr>
        <w:t xml:space="preserve"> </w:t>
      </w:r>
      <w:r>
        <w:t>mínimos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manter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si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à</w:t>
      </w:r>
      <w:r>
        <w:rPr>
          <w:spacing w:val="1"/>
        </w:rPr>
        <w:t xml:space="preserve"> </w:t>
      </w:r>
      <w:r>
        <w:t>sua</w:t>
      </w:r>
      <w:r>
        <w:rPr>
          <w:spacing w:val="1"/>
        </w:rPr>
        <w:t xml:space="preserve"> </w:t>
      </w:r>
      <w:r>
        <w:t>família,</w:t>
      </w:r>
      <w:r>
        <w:rPr>
          <w:spacing w:val="1"/>
        </w:rPr>
        <w:t xml:space="preserve"> </w:t>
      </w:r>
      <w:r>
        <w:t>bem como defender seus direitos em</w:t>
      </w:r>
      <w:r>
        <w:rPr>
          <w:spacing w:val="1"/>
        </w:rPr>
        <w:t xml:space="preserve"> </w:t>
      </w:r>
      <w:r>
        <w:t>juízo.</w:t>
      </w:r>
      <w:r>
        <w:rPr>
          <w:spacing w:val="1"/>
        </w:rPr>
        <w:t xml:space="preserve"> </w:t>
      </w:r>
      <w:r>
        <w:t>Na</w:t>
      </w:r>
      <w:r>
        <w:rPr>
          <w:spacing w:val="1"/>
        </w:rPr>
        <w:t xml:space="preserve"> </w:t>
      </w:r>
      <w:r>
        <w:t>Constituição</w:t>
      </w:r>
      <w:r>
        <w:rPr>
          <w:spacing w:val="1"/>
        </w:rPr>
        <w:t xml:space="preserve"> </w:t>
      </w:r>
      <w:r>
        <w:t>Federal</w:t>
      </w:r>
      <w:r>
        <w:rPr>
          <w:spacing w:val="1"/>
        </w:rPr>
        <w:t xml:space="preserve"> </w:t>
      </w:r>
      <w:r>
        <w:t>de 1988 esse</w:t>
      </w:r>
      <w:r>
        <w:rPr>
          <w:spacing w:val="1"/>
        </w:rPr>
        <w:t xml:space="preserve"> </w:t>
      </w:r>
      <w:r>
        <w:t>dever vem expresso como competência comum a</w:t>
      </w:r>
      <w:r>
        <w:rPr>
          <w:spacing w:val="-75"/>
        </w:rPr>
        <w:t xml:space="preserve"> </w:t>
      </w:r>
      <w:r>
        <w:t>todas</w:t>
      </w:r>
      <w:r>
        <w:rPr>
          <w:spacing w:val="-5"/>
        </w:rPr>
        <w:t xml:space="preserve"> </w:t>
      </w:r>
      <w:r>
        <w:t>entidades</w:t>
      </w:r>
      <w:r>
        <w:rPr>
          <w:spacing w:val="-4"/>
        </w:rPr>
        <w:t xml:space="preserve"> </w:t>
      </w:r>
      <w:r>
        <w:t>estatais</w:t>
      </w:r>
      <w:r>
        <w:rPr>
          <w:spacing w:val="-4"/>
        </w:rPr>
        <w:t xml:space="preserve"> </w:t>
      </w:r>
      <w:r>
        <w:t>(art.</w:t>
      </w:r>
      <w:r>
        <w:rPr>
          <w:spacing w:val="-4"/>
        </w:rPr>
        <w:t xml:space="preserve"> </w:t>
      </w:r>
      <w:r>
        <w:t>23,</w:t>
      </w:r>
      <w:r>
        <w:rPr>
          <w:spacing w:val="-4"/>
        </w:rPr>
        <w:t xml:space="preserve"> </w:t>
      </w:r>
      <w:r>
        <w:t>II,</w:t>
      </w:r>
      <w:r>
        <w:rPr>
          <w:spacing w:val="-4"/>
        </w:rPr>
        <w:t xml:space="preserve"> </w:t>
      </w:r>
      <w:r>
        <w:t>parte</w:t>
      </w:r>
      <w:r>
        <w:rPr>
          <w:spacing w:val="-4"/>
        </w:rPr>
        <w:t xml:space="preserve"> </w:t>
      </w:r>
      <w:r>
        <w:t>final).</w:t>
      </w:r>
    </w:p>
    <w:p w14:paraId="401BA608" w14:textId="77777777" w:rsidR="00483A7D" w:rsidRDefault="00483A7D">
      <w:pPr>
        <w:pStyle w:val="Corpodetexto"/>
      </w:pPr>
    </w:p>
    <w:p w14:paraId="7FBD61EF" w14:textId="77777777" w:rsidR="00483A7D" w:rsidRDefault="0051496C">
      <w:pPr>
        <w:pStyle w:val="Corpodetexto"/>
        <w:tabs>
          <w:tab w:val="left" w:pos="5878"/>
          <w:tab w:val="left" w:pos="8185"/>
          <w:tab w:val="left" w:pos="8392"/>
        </w:tabs>
        <w:ind w:left="2981" w:right="107" w:firstLine="720"/>
        <w:jc w:val="both"/>
      </w:pPr>
      <w:r>
        <w:t>Dessa</w:t>
      </w:r>
      <w:r>
        <w:rPr>
          <w:spacing w:val="1"/>
        </w:rPr>
        <w:t xml:space="preserve"> </w:t>
      </w:r>
      <w:r>
        <w:t>conceituação</w:t>
      </w:r>
      <w:r>
        <w:rPr>
          <w:spacing w:val="1"/>
        </w:rPr>
        <w:t xml:space="preserve"> </w:t>
      </w:r>
      <w:r>
        <w:t>sobressai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rPr>
          <w:rFonts w:ascii="Arial" w:hAnsi="Arial"/>
          <w:i/>
        </w:rPr>
        <w:t xml:space="preserve">assistência social </w:t>
      </w:r>
      <w:r>
        <w:t xml:space="preserve">(não confundir com </w:t>
      </w:r>
      <w:r>
        <w:rPr>
          <w:rFonts w:ascii="Arial" w:hAnsi="Arial"/>
          <w:i/>
        </w:rPr>
        <w:t>previdência</w:t>
      </w:r>
      <w:r>
        <w:rPr>
          <w:rFonts w:ascii="Arial" w:hAnsi="Arial"/>
          <w:i/>
          <w:spacing w:val="-75"/>
        </w:rPr>
        <w:t xml:space="preserve"> </w:t>
      </w:r>
      <w:r>
        <w:rPr>
          <w:rFonts w:ascii="Arial" w:hAnsi="Arial"/>
          <w:i/>
        </w:rPr>
        <w:t>social</w:t>
      </w:r>
      <w:r>
        <w:t>)</w:t>
      </w:r>
      <w:r>
        <w:rPr>
          <w:spacing w:val="1"/>
        </w:rPr>
        <w:t xml:space="preserve"> </w:t>
      </w:r>
      <w:r>
        <w:t>compreende o amparo material,</w:t>
      </w:r>
      <w:r>
        <w:rPr>
          <w:spacing w:val="1"/>
        </w:rPr>
        <w:t xml:space="preserve"> </w:t>
      </w:r>
      <w:r>
        <w:t>moral e</w:t>
      </w:r>
      <w:r>
        <w:rPr>
          <w:spacing w:val="1"/>
        </w:rPr>
        <w:t xml:space="preserve"> </w:t>
      </w:r>
      <w:r>
        <w:t xml:space="preserve">jurídico do necessitado e de sua família. </w:t>
      </w:r>
      <w:r>
        <w:rPr>
          <w:rFonts w:ascii="Arial" w:hAnsi="Arial"/>
          <w:i/>
        </w:rPr>
        <w:t>Material,</w:t>
      </w:r>
      <w:r>
        <w:rPr>
          <w:rFonts w:ascii="Arial" w:hAnsi="Arial"/>
          <w:i/>
          <w:spacing w:val="-75"/>
        </w:rPr>
        <w:t xml:space="preserve"> </w:t>
      </w:r>
      <w:r>
        <w:t>provendo-os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recursos</w:t>
      </w:r>
      <w:r>
        <w:rPr>
          <w:spacing w:val="1"/>
        </w:rPr>
        <w:t xml:space="preserve"> </w:t>
      </w:r>
      <w:r>
        <w:t>necessários</w:t>
      </w:r>
      <w:r>
        <w:rPr>
          <w:spacing w:val="1"/>
        </w:rPr>
        <w:t xml:space="preserve"> </w:t>
      </w:r>
      <w:r>
        <w:t>à</w:t>
      </w:r>
      <w:r>
        <w:rPr>
          <w:spacing w:val="-75"/>
        </w:rPr>
        <w:t xml:space="preserve"> </w:t>
      </w:r>
      <w:r>
        <w:t xml:space="preserve">sobrevivência     </w:t>
      </w:r>
      <w:r>
        <w:rPr>
          <w:spacing w:val="36"/>
        </w:rPr>
        <w:t xml:space="preserve"> </w:t>
      </w:r>
      <w:r>
        <w:t xml:space="preserve">na     </w:t>
      </w:r>
      <w:r>
        <w:rPr>
          <w:spacing w:val="36"/>
        </w:rPr>
        <w:t xml:space="preserve"> </w:t>
      </w:r>
      <w:r>
        <w:t>sociedade;</w:t>
      </w:r>
      <w:r>
        <w:tab/>
      </w:r>
      <w:r>
        <w:tab/>
      </w:r>
      <w:r>
        <w:rPr>
          <w:rFonts w:ascii="Arial" w:hAnsi="Arial"/>
          <w:i/>
          <w:spacing w:val="-1"/>
        </w:rPr>
        <w:t>moral,</w:t>
      </w:r>
      <w:r>
        <w:rPr>
          <w:rFonts w:ascii="Arial" w:hAnsi="Arial"/>
          <w:i/>
          <w:spacing w:val="-75"/>
        </w:rPr>
        <w:t xml:space="preserve"> </w:t>
      </w:r>
      <w:r>
        <w:t>amparando-os</w:t>
      </w:r>
      <w:r>
        <w:rPr>
          <w:spacing w:val="1"/>
        </w:rPr>
        <w:t xml:space="preserve"> </w:t>
      </w:r>
      <w:r>
        <w:t>com</w:t>
      </w:r>
      <w:r>
        <w:rPr>
          <w:spacing w:val="1"/>
        </w:rPr>
        <w:t xml:space="preserve"> </w:t>
      </w:r>
      <w:r>
        <w:t>conselh</w:t>
      </w:r>
      <w:r>
        <w:t>os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calor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solidariedade</w:t>
      </w:r>
      <w:r>
        <w:tab/>
        <w:t>humana;</w:t>
      </w:r>
      <w:r>
        <w:tab/>
      </w:r>
      <w:r>
        <w:rPr>
          <w:rFonts w:ascii="Arial" w:hAnsi="Arial"/>
          <w:i/>
        </w:rPr>
        <w:t>jurídico,</w:t>
      </w:r>
      <w:r>
        <w:rPr>
          <w:rFonts w:ascii="Arial" w:hAnsi="Arial"/>
          <w:i/>
          <w:spacing w:val="-76"/>
        </w:rPr>
        <w:t xml:space="preserve"> </w:t>
      </w:r>
      <w:r>
        <w:t>assegurando-lhes a movimentação gratuita dos</w:t>
      </w:r>
      <w:r>
        <w:rPr>
          <w:spacing w:val="1"/>
        </w:rPr>
        <w:t xml:space="preserve"> </w:t>
      </w:r>
      <w:r>
        <w:t>meios</w:t>
      </w:r>
      <w:r>
        <w:rPr>
          <w:spacing w:val="1"/>
        </w:rPr>
        <w:t xml:space="preserve"> </w:t>
      </w:r>
      <w:r>
        <w:t>judiciários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necessitarem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defesa</w:t>
      </w:r>
      <w:r>
        <w:rPr>
          <w:spacing w:val="-2"/>
        </w:rPr>
        <w:t xml:space="preserve"> </w:t>
      </w:r>
      <w:r>
        <w:t>dos</w:t>
      </w:r>
      <w:r>
        <w:rPr>
          <w:spacing w:val="-1"/>
        </w:rPr>
        <w:t xml:space="preserve"> </w:t>
      </w:r>
      <w:r>
        <w:t>seus</w:t>
      </w:r>
      <w:r>
        <w:rPr>
          <w:spacing w:val="-2"/>
        </w:rPr>
        <w:t xml:space="preserve"> </w:t>
      </w:r>
      <w:r>
        <w:t>direitos.</w:t>
      </w:r>
    </w:p>
    <w:p w14:paraId="1F6316A5" w14:textId="77777777" w:rsidR="00483A7D" w:rsidRDefault="00483A7D">
      <w:pPr>
        <w:pStyle w:val="Corpodetexto"/>
      </w:pPr>
    </w:p>
    <w:p w14:paraId="3768857E" w14:textId="77777777" w:rsidR="00483A7D" w:rsidRDefault="0051496C">
      <w:pPr>
        <w:pStyle w:val="Corpodetexto"/>
        <w:ind w:left="2981" w:right="106" w:firstLine="720"/>
        <w:jc w:val="both"/>
      </w:pPr>
      <w:r>
        <w:t xml:space="preserve">O </w:t>
      </w:r>
      <w:r>
        <w:rPr>
          <w:rFonts w:ascii="Arial" w:hAnsi="Arial"/>
          <w:i/>
        </w:rPr>
        <w:t xml:space="preserve">conceito de assistência social </w:t>
      </w:r>
      <w:r>
        <w:t>evoluiu de</w:t>
      </w:r>
      <w:r>
        <w:rPr>
          <w:spacing w:val="1"/>
        </w:rPr>
        <w:t xml:space="preserve"> </w:t>
      </w:r>
      <w:r>
        <w:t>caridade</w:t>
      </w:r>
      <w:r>
        <w:rPr>
          <w:spacing w:val="1"/>
        </w:rPr>
        <w:t xml:space="preserve"> </w:t>
      </w:r>
      <w:r>
        <w:t>pública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rPr>
          <w:rFonts w:ascii="Arial" w:hAnsi="Arial"/>
          <w:i/>
        </w:rPr>
        <w:t>proteção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legal</w:t>
      </w:r>
      <w:r>
        <w:rPr>
          <w:rFonts w:ascii="Arial" w:hAnsi="Arial"/>
          <w:i/>
          <w:spacing w:val="78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indivíduo</w:t>
      </w:r>
      <w:r>
        <w:rPr>
          <w:spacing w:val="1"/>
        </w:rPr>
        <w:t xml:space="preserve"> </w:t>
      </w:r>
      <w:r>
        <w:t>pelo</w:t>
      </w:r>
      <w:r>
        <w:rPr>
          <w:spacing w:val="1"/>
        </w:rPr>
        <w:t xml:space="preserve"> </w:t>
      </w:r>
      <w:r>
        <w:t>Estado.</w:t>
      </w:r>
      <w:r>
        <w:rPr>
          <w:spacing w:val="1"/>
        </w:rPr>
        <w:t xml:space="preserve"> </w:t>
      </w:r>
      <w:r>
        <w:t>Primitivamente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Poder</w:t>
      </w:r>
      <w:r>
        <w:rPr>
          <w:spacing w:val="-75"/>
        </w:rPr>
        <w:t xml:space="preserve"> </w:t>
      </w:r>
      <w:r>
        <w:t>Público</w:t>
      </w:r>
      <w:r>
        <w:rPr>
          <w:spacing w:val="1"/>
        </w:rPr>
        <w:t xml:space="preserve"> </w:t>
      </w:r>
      <w:r>
        <w:t>assistia</w:t>
      </w:r>
      <w:r>
        <w:rPr>
          <w:spacing w:val="1"/>
        </w:rPr>
        <w:t xml:space="preserve"> </w:t>
      </w:r>
      <w:r>
        <w:t>aos</w:t>
      </w:r>
      <w:r>
        <w:rPr>
          <w:spacing w:val="1"/>
        </w:rPr>
        <w:t xml:space="preserve"> </w:t>
      </w:r>
      <w:r>
        <w:t>necessitados</w:t>
      </w:r>
      <w:r>
        <w:rPr>
          <w:spacing w:val="1"/>
        </w:rPr>
        <w:t xml:space="preserve"> </w:t>
      </w:r>
      <w:r>
        <w:t>baseado</w:t>
      </w:r>
      <w:r>
        <w:rPr>
          <w:spacing w:val="1"/>
        </w:rPr>
        <w:t xml:space="preserve"> </w:t>
      </w:r>
      <w:r>
        <w:t>na</w:t>
      </w:r>
      <w:r>
        <w:rPr>
          <w:spacing w:val="1"/>
        </w:rPr>
        <w:t xml:space="preserve"> </w:t>
      </w:r>
      <w:r>
        <w:t>ideia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beneficência;</w:t>
      </w:r>
      <w:r>
        <w:rPr>
          <w:spacing w:val="78"/>
        </w:rPr>
        <w:t xml:space="preserve"> </w:t>
      </w:r>
      <w:r>
        <w:t>modernamente</w:t>
      </w:r>
      <w:r>
        <w:rPr>
          <w:spacing w:val="1"/>
        </w:rPr>
        <w:t xml:space="preserve"> </w:t>
      </w:r>
      <w:r>
        <w:t>assiste-lhes eles por um dever de solidariedade</w:t>
      </w:r>
      <w:r>
        <w:rPr>
          <w:spacing w:val="1"/>
        </w:rPr>
        <w:t xml:space="preserve"> </w:t>
      </w:r>
      <w:r>
        <w:t>humana,</w:t>
      </w:r>
      <w:r>
        <w:rPr>
          <w:spacing w:val="29"/>
        </w:rPr>
        <w:t xml:space="preserve"> </w:t>
      </w:r>
      <w:r>
        <w:t>da</w:t>
      </w:r>
      <w:r>
        <w:rPr>
          <w:spacing w:val="54"/>
        </w:rPr>
        <w:t xml:space="preserve"> </w:t>
      </w:r>
      <w:r>
        <w:t>sociedade</w:t>
      </w:r>
      <w:r>
        <w:rPr>
          <w:spacing w:val="54"/>
        </w:rPr>
        <w:t xml:space="preserve"> </w:t>
      </w:r>
      <w:r>
        <w:t>para</w:t>
      </w:r>
      <w:r>
        <w:rPr>
          <w:spacing w:val="39"/>
        </w:rPr>
        <w:t xml:space="preserve"> </w:t>
      </w:r>
      <w:r>
        <w:t>com</w:t>
      </w:r>
      <w:r>
        <w:rPr>
          <w:spacing w:val="39"/>
        </w:rPr>
        <w:t xml:space="preserve"> </w:t>
      </w:r>
      <w:r>
        <w:t>todos</w:t>
      </w:r>
      <w:r>
        <w:rPr>
          <w:spacing w:val="39"/>
        </w:rPr>
        <w:t xml:space="preserve"> </w:t>
      </w:r>
      <w:r>
        <w:t>os</w:t>
      </w:r>
    </w:p>
    <w:p w14:paraId="3FD60C8A" w14:textId="77777777" w:rsidR="00483A7D" w:rsidRDefault="00483A7D">
      <w:pPr>
        <w:jc w:val="both"/>
        <w:sectPr w:rsidR="00483A7D">
          <w:pgSz w:w="11920" w:h="16840"/>
          <w:pgMar w:top="1660" w:right="1040" w:bottom="280" w:left="1600" w:header="332" w:footer="0" w:gutter="0"/>
          <w:cols w:space="720"/>
        </w:sectPr>
      </w:pPr>
    </w:p>
    <w:p w14:paraId="11ABD4D7" w14:textId="77777777" w:rsidR="00483A7D" w:rsidRDefault="00483A7D">
      <w:pPr>
        <w:pStyle w:val="Corpodetexto"/>
        <w:spacing w:before="1"/>
        <w:rPr>
          <w:sz w:val="19"/>
        </w:rPr>
      </w:pPr>
    </w:p>
    <w:p w14:paraId="0810F342" w14:textId="77777777" w:rsidR="00483A7D" w:rsidRDefault="0051496C">
      <w:pPr>
        <w:pStyle w:val="Corpodetexto"/>
        <w:spacing w:before="91"/>
        <w:ind w:left="2981" w:right="105"/>
        <w:jc w:val="both"/>
      </w:pPr>
      <w:r>
        <w:t>membros que a compõem. Perante o Estado -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nessa</w:t>
      </w:r>
      <w:r>
        <w:rPr>
          <w:spacing w:val="1"/>
        </w:rPr>
        <w:t xml:space="preserve"> </w:t>
      </w:r>
      <w:r>
        <w:t>acepção se entende a União, o Estado</w:t>
      </w:r>
      <w:r>
        <w:rPr>
          <w:spacing w:val="1"/>
        </w:rPr>
        <w:t xml:space="preserve"> </w:t>
      </w:r>
      <w:r>
        <w:t>membro</w:t>
      </w:r>
      <w:r>
        <w:rPr>
          <w:spacing w:val="1"/>
        </w:rPr>
        <w:t xml:space="preserve"> </w:t>
      </w:r>
      <w:r>
        <w:t>e o Município -, todo ser humano se</w:t>
      </w:r>
      <w:r>
        <w:rPr>
          <w:spacing w:val="1"/>
        </w:rPr>
        <w:t xml:space="preserve"> </w:t>
      </w:r>
      <w:r>
        <w:t>apresenta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merecedor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amparo,</w:t>
      </w:r>
      <w:r>
        <w:rPr>
          <w:spacing w:val="1"/>
        </w:rPr>
        <w:t xml:space="preserve"> </w:t>
      </w:r>
      <w:r>
        <w:t>quer</w:t>
      </w:r>
      <w:r>
        <w:rPr>
          <w:spacing w:val="1"/>
        </w:rPr>
        <w:t xml:space="preserve"> </w:t>
      </w:r>
      <w:r>
        <w:t>como elemento útil à economia da comunidade,</w:t>
      </w:r>
      <w:r>
        <w:rPr>
          <w:spacing w:val="1"/>
        </w:rPr>
        <w:t xml:space="preserve"> </w:t>
      </w:r>
      <w:r>
        <w:t>quer como elemento improdutivo por defic</w:t>
      </w:r>
      <w:r>
        <w:t>iência</w:t>
      </w:r>
      <w:r>
        <w:rPr>
          <w:spacing w:val="1"/>
        </w:rPr>
        <w:t xml:space="preserve"> </w:t>
      </w:r>
      <w:r>
        <w:t>física,</w:t>
      </w:r>
      <w:r>
        <w:rPr>
          <w:spacing w:val="1"/>
        </w:rPr>
        <w:t xml:space="preserve"> </w:t>
      </w:r>
      <w:r>
        <w:t>mental</w:t>
      </w:r>
      <w:r>
        <w:rPr>
          <w:spacing w:val="1"/>
        </w:rPr>
        <w:t xml:space="preserve"> </w:t>
      </w:r>
      <w:r>
        <w:t>ou</w:t>
      </w:r>
      <w:r>
        <w:rPr>
          <w:spacing w:val="1"/>
        </w:rPr>
        <w:t xml:space="preserve"> </w:t>
      </w:r>
      <w:r>
        <w:t>educacional.</w:t>
      </w:r>
      <w:r>
        <w:rPr>
          <w:spacing w:val="1"/>
        </w:rPr>
        <w:t xml:space="preserve"> </w:t>
      </w:r>
      <w:r>
        <w:t>Aos</w:t>
      </w:r>
      <w:r>
        <w:rPr>
          <w:spacing w:val="1"/>
        </w:rPr>
        <w:t xml:space="preserve"> </w:t>
      </w:r>
      <w:r>
        <w:t>indivíduos</w:t>
      </w:r>
      <w:r>
        <w:rPr>
          <w:spacing w:val="1"/>
        </w:rPr>
        <w:t xml:space="preserve"> </w:t>
      </w:r>
      <w:r>
        <w:t>capazes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Poder</w:t>
      </w:r>
      <w:r>
        <w:rPr>
          <w:spacing w:val="1"/>
        </w:rPr>
        <w:t xml:space="preserve"> </w:t>
      </w:r>
      <w:r>
        <w:t>Público</w:t>
      </w:r>
      <w:r>
        <w:rPr>
          <w:spacing w:val="1"/>
        </w:rPr>
        <w:t xml:space="preserve"> </w:t>
      </w:r>
      <w:r>
        <w:t>deve</w:t>
      </w:r>
      <w:r>
        <w:rPr>
          <w:spacing w:val="1"/>
        </w:rPr>
        <w:t xml:space="preserve"> </w:t>
      </w:r>
      <w:r>
        <w:t>proteção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sentido</w:t>
      </w:r>
      <w:r>
        <w:rPr>
          <w:spacing w:val="-7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amparar</w:t>
      </w:r>
      <w:r>
        <w:rPr>
          <w:spacing w:val="-7"/>
        </w:rPr>
        <w:t xml:space="preserve"> </w:t>
      </w:r>
      <w:r>
        <w:t>e</w:t>
      </w:r>
      <w:r>
        <w:rPr>
          <w:spacing w:val="-6"/>
        </w:rPr>
        <w:t xml:space="preserve"> </w:t>
      </w:r>
      <w:r>
        <w:t>fomentar</w:t>
      </w:r>
      <w:r>
        <w:rPr>
          <w:spacing w:val="-6"/>
        </w:rPr>
        <w:t xml:space="preserve"> </w:t>
      </w:r>
      <w:r>
        <w:t>sua</w:t>
      </w:r>
      <w:r>
        <w:rPr>
          <w:spacing w:val="-7"/>
        </w:rPr>
        <w:t xml:space="preserve"> </w:t>
      </w:r>
      <w:r>
        <w:t>produtividade;</w:t>
      </w:r>
      <w:r>
        <w:rPr>
          <w:spacing w:val="-75"/>
        </w:rPr>
        <w:t xml:space="preserve"> </w:t>
      </w:r>
      <w:r>
        <w:t>aos</w:t>
      </w:r>
      <w:r>
        <w:rPr>
          <w:spacing w:val="1"/>
        </w:rPr>
        <w:t xml:space="preserve"> </w:t>
      </w:r>
      <w:r>
        <w:t>incapazes,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sentido de lhes restituir a</w:t>
      </w:r>
      <w:r>
        <w:rPr>
          <w:spacing w:val="1"/>
        </w:rPr>
        <w:t xml:space="preserve"> </w:t>
      </w:r>
      <w:r>
        <w:t>capacidade</w:t>
      </w:r>
      <w:r>
        <w:rPr>
          <w:spacing w:val="1"/>
        </w:rPr>
        <w:t xml:space="preserve"> </w:t>
      </w:r>
      <w:r>
        <w:t>ou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supri-la</w:t>
      </w:r>
      <w:r>
        <w:rPr>
          <w:spacing w:val="1"/>
        </w:rPr>
        <w:t xml:space="preserve"> </w:t>
      </w:r>
      <w:r>
        <w:t>com</w:t>
      </w:r>
      <w:r>
        <w:rPr>
          <w:spacing w:val="1"/>
        </w:rPr>
        <w:t xml:space="preserve"> </w:t>
      </w:r>
      <w:r>
        <w:t>os</w:t>
      </w:r>
      <w:r>
        <w:rPr>
          <w:spacing w:val="1"/>
        </w:rPr>
        <w:t xml:space="preserve"> </w:t>
      </w:r>
      <w:r>
        <w:t>recursos</w:t>
      </w:r>
      <w:r>
        <w:rPr>
          <w:spacing w:val="1"/>
        </w:rPr>
        <w:t xml:space="preserve"> </w:t>
      </w:r>
      <w:r>
        <w:t>necessários,</w:t>
      </w:r>
      <w:r>
        <w:rPr>
          <w:spacing w:val="77"/>
        </w:rPr>
        <w:t xml:space="preserve"> </w:t>
      </w:r>
      <w:r>
        <w:t>quando exequíveis a reintegração</w:t>
      </w:r>
      <w:r>
        <w:rPr>
          <w:spacing w:val="1"/>
        </w:rPr>
        <w:t xml:space="preserve"> </w:t>
      </w:r>
      <w:r>
        <w:t>ou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aproveitamento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indivíduo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seio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comunidade</w:t>
      </w:r>
      <w:r>
        <w:rPr>
          <w:spacing w:val="-2"/>
        </w:rPr>
        <w:t xml:space="preserve"> </w:t>
      </w:r>
      <w:r>
        <w:t>social.</w:t>
      </w:r>
    </w:p>
    <w:p w14:paraId="0D50D278" w14:textId="77777777" w:rsidR="00483A7D" w:rsidRDefault="00483A7D">
      <w:pPr>
        <w:pStyle w:val="Corpodetexto"/>
      </w:pPr>
    </w:p>
    <w:p w14:paraId="70A6EE81" w14:textId="77777777" w:rsidR="00483A7D" w:rsidRDefault="0051496C">
      <w:pPr>
        <w:pStyle w:val="Corpodetexto"/>
        <w:ind w:left="2981" w:right="108"/>
        <w:jc w:val="both"/>
      </w:pPr>
      <w:r>
        <w:t>(MEIRELLES,</w:t>
      </w:r>
      <w:r>
        <w:rPr>
          <w:spacing w:val="1"/>
        </w:rPr>
        <w:t xml:space="preserve"> </w:t>
      </w:r>
      <w:r>
        <w:t>Hely</w:t>
      </w:r>
      <w:r>
        <w:rPr>
          <w:spacing w:val="1"/>
        </w:rPr>
        <w:t xml:space="preserve"> </w:t>
      </w:r>
      <w:r>
        <w:t>Lopes.</w:t>
      </w:r>
      <w:r>
        <w:rPr>
          <w:spacing w:val="1"/>
        </w:rPr>
        <w:t xml:space="preserve"> </w:t>
      </w:r>
      <w:r>
        <w:t>Direito</w:t>
      </w:r>
      <w:r>
        <w:rPr>
          <w:spacing w:val="1"/>
        </w:rPr>
        <w:t xml:space="preserve"> </w:t>
      </w:r>
      <w:r>
        <w:t>Municipal</w:t>
      </w:r>
      <w:r>
        <w:rPr>
          <w:spacing w:val="1"/>
        </w:rPr>
        <w:t xml:space="preserve"> </w:t>
      </w:r>
      <w:r>
        <w:t>Brasileiro.</w:t>
      </w:r>
      <w:r>
        <w:rPr>
          <w:spacing w:val="1"/>
        </w:rPr>
        <w:t xml:space="preserve"> </w:t>
      </w:r>
      <w:r>
        <w:t>17ª.</w:t>
      </w:r>
      <w:r>
        <w:rPr>
          <w:spacing w:val="1"/>
        </w:rPr>
        <w:t xml:space="preserve"> </w:t>
      </w:r>
      <w:r>
        <w:t>Ed.,</w:t>
      </w:r>
      <w:r>
        <w:rPr>
          <w:spacing w:val="1"/>
        </w:rPr>
        <w:t xml:space="preserve"> </w:t>
      </w:r>
      <w:r>
        <w:t>2ª</w:t>
      </w:r>
      <w:r>
        <w:rPr>
          <w:spacing w:val="1"/>
        </w:rPr>
        <w:t xml:space="preserve"> </w:t>
      </w:r>
      <w:r>
        <w:t>tiragem</w:t>
      </w:r>
      <w:r>
        <w:rPr>
          <w:spacing w:val="1"/>
        </w:rPr>
        <w:t xml:space="preserve"> </w:t>
      </w:r>
      <w:r>
        <w:t>atualizada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ADILSON</w:t>
      </w:r>
      <w:r>
        <w:rPr>
          <w:spacing w:val="35"/>
        </w:rPr>
        <w:t xml:space="preserve"> </w:t>
      </w:r>
      <w:r>
        <w:t>ABREU</w:t>
      </w:r>
      <w:r>
        <w:rPr>
          <w:spacing w:val="35"/>
        </w:rPr>
        <w:t xml:space="preserve"> </w:t>
      </w:r>
      <w:r>
        <w:t>DALLARI</w:t>
      </w:r>
      <w:r>
        <w:rPr>
          <w:spacing w:val="35"/>
        </w:rPr>
        <w:t xml:space="preserve"> </w:t>
      </w:r>
      <w:r>
        <w:t>(Coordenador).</w:t>
      </w:r>
      <w:r>
        <w:rPr>
          <w:spacing w:val="21"/>
        </w:rPr>
        <w:t xml:space="preserve"> </w:t>
      </w:r>
      <w:r>
        <w:t>–</w:t>
      </w:r>
    </w:p>
    <w:p w14:paraId="4F18AB72" w14:textId="77777777" w:rsidR="00483A7D" w:rsidRDefault="0051496C">
      <w:pPr>
        <w:pStyle w:val="Corpodetexto"/>
        <w:ind w:left="2981"/>
        <w:jc w:val="both"/>
      </w:pPr>
      <w:r>
        <w:t>São</w:t>
      </w:r>
      <w:r>
        <w:rPr>
          <w:spacing w:val="-13"/>
        </w:rPr>
        <w:t xml:space="preserve"> </w:t>
      </w:r>
      <w:r>
        <w:t>Paulo:</w:t>
      </w:r>
      <w:r>
        <w:rPr>
          <w:spacing w:val="-13"/>
        </w:rPr>
        <w:t xml:space="preserve"> </w:t>
      </w:r>
      <w:r>
        <w:t>Malheiros</w:t>
      </w:r>
      <w:r>
        <w:rPr>
          <w:spacing w:val="-12"/>
        </w:rPr>
        <w:t xml:space="preserve"> </w:t>
      </w:r>
      <w:r>
        <w:t>Editores,</w:t>
      </w:r>
      <w:r>
        <w:rPr>
          <w:spacing w:val="-13"/>
        </w:rPr>
        <w:t xml:space="preserve"> </w:t>
      </w:r>
      <w:r>
        <w:t>2014.</w:t>
      </w:r>
      <w:r>
        <w:rPr>
          <w:spacing w:val="-12"/>
        </w:rPr>
        <w:t xml:space="preserve"> </w:t>
      </w:r>
      <w:r>
        <w:t>P.478-482)</w:t>
      </w:r>
    </w:p>
    <w:p w14:paraId="00761381" w14:textId="77777777" w:rsidR="00483A7D" w:rsidRDefault="00483A7D">
      <w:pPr>
        <w:pStyle w:val="Corpodetexto"/>
        <w:rPr>
          <w:sz w:val="30"/>
        </w:rPr>
      </w:pPr>
    </w:p>
    <w:p w14:paraId="4CD6DC3B" w14:textId="77777777" w:rsidR="00483A7D" w:rsidRDefault="00483A7D">
      <w:pPr>
        <w:pStyle w:val="Corpodetexto"/>
        <w:rPr>
          <w:sz w:val="40"/>
        </w:rPr>
      </w:pPr>
    </w:p>
    <w:p w14:paraId="69CBAF41" w14:textId="77777777" w:rsidR="00483A7D" w:rsidRDefault="0051496C">
      <w:pPr>
        <w:pStyle w:val="Corpodetexto"/>
        <w:spacing w:line="360" w:lineRule="auto"/>
        <w:ind w:left="101" w:right="110" w:firstLine="720"/>
        <w:jc w:val="both"/>
      </w:pPr>
      <w:r>
        <w:t>Como vimos, a assistência social está inserida nas competências</w:t>
      </w:r>
      <w:r>
        <w:rPr>
          <w:spacing w:val="1"/>
        </w:rPr>
        <w:t xml:space="preserve"> </w:t>
      </w:r>
      <w:r>
        <w:t>comuns dos entes federativos, sendo adequada a ação do Município</w:t>
      </w:r>
      <w:r>
        <w:rPr>
          <w:spacing w:val="1"/>
        </w:rPr>
        <w:t xml:space="preserve"> </w:t>
      </w:r>
      <w:r>
        <w:t>nesse</w:t>
      </w:r>
      <w:r>
        <w:rPr>
          <w:spacing w:val="-2"/>
        </w:rPr>
        <w:t xml:space="preserve"> </w:t>
      </w:r>
      <w:r>
        <w:t>sentido,</w:t>
      </w:r>
      <w:r>
        <w:rPr>
          <w:spacing w:val="-2"/>
        </w:rPr>
        <w:t xml:space="preserve"> </w:t>
      </w:r>
      <w:r>
        <w:t>sob</w:t>
      </w:r>
      <w:r>
        <w:rPr>
          <w:spacing w:val="-1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prisma</w:t>
      </w:r>
      <w:r>
        <w:rPr>
          <w:spacing w:val="-2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interesse</w:t>
      </w:r>
      <w:r>
        <w:rPr>
          <w:spacing w:val="-2"/>
        </w:rPr>
        <w:t xml:space="preserve"> </w:t>
      </w:r>
      <w:r>
        <w:t>local.</w:t>
      </w:r>
    </w:p>
    <w:p w14:paraId="460F4487" w14:textId="77777777" w:rsidR="00483A7D" w:rsidRDefault="00483A7D">
      <w:pPr>
        <w:pStyle w:val="Corpodetexto"/>
        <w:rPr>
          <w:sz w:val="42"/>
        </w:rPr>
      </w:pPr>
    </w:p>
    <w:p w14:paraId="52C4C8CE" w14:textId="77777777" w:rsidR="00483A7D" w:rsidRDefault="0051496C">
      <w:pPr>
        <w:pStyle w:val="Corpodetexto"/>
        <w:spacing w:line="360" w:lineRule="auto"/>
        <w:ind w:left="101" w:right="105" w:firstLine="720"/>
        <w:jc w:val="both"/>
      </w:pPr>
      <w:r>
        <w:t>No mérito, ao quanto verificamos, a alteração proposta na verdade</w:t>
      </w:r>
      <w:r>
        <w:rPr>
          <w:spacing w:val="-75"/>
        </w:rPr>
        <w:t xml:space="preserve"> </w:t>
      </w:r>
      <w:r>
        <w:t xml:space="preserve">trata de </w:t>
      </w:r>
      <w:r>
        <w:rPr>
          <w:rFonts w:ascii="Arial" w:hAnsi="Arial"/>
          <w:b/>
        </w:rPr>
        <w:t xml:space="preserve">excluir </w:t>
      </w:r>
      <w:r>
        <w:t>da redação dos artigos em questão a cobertura de</w:t>
      </w:r>
      <w:r>
        <w:rPr>
          <w:spacing w:val="1"/>
        </w:rPr>
        <w:t xml:space="preserve"> </w:t>
      </w:r>
      <w:r>
        <w:t>determinados</w:t>
      </w:r>
      <w:r>
        <w:rPr>
          <w:spacing w:val="1"/>
        </w:rPr>
        <w:t xml:space="preserve"> </w:t>
      </w:r>
      <w:r>
        <w:t>itens,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podem</w:t>
      </w:r>
      <w:r>
        <w:rPr>
          <w:spacing w:val="1"/>
        </w:rPr>
        <w:t xml:space="preserve"> </w:t>
      </w:r>
      <w:r>
        <w:t>ser</w:t>
      </w:r>
      <w:r>
        <w:rPr>
          <w:spacing w:val="1"/>
        </w:rPr>
        <w:t xml:space="preserve"> </w:t>
      </w:r>
      <w:r>
        <w:t>verificados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partir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redação</w:t>
      </w:r>
      <w:r>
        <w:rPr>
          <w:spacing w:val="1"/>
        </w:rPr>
        <w:t xml:space="preserve"> </w:t>
      </w:r>
      <w:r>
        <w:t>atualmente</w:t>
      </w:r>
      <w:r>
        <w:rPr>
          <w:spacing w:val="-2"/>
        </w:rPr>
        <w:t xml:space="preserve"> </w:t>
      </w:r>
      <w:r>
        <w:t>vigente:</w:t>
      </w:r>
    </w:p>
    <w:p w14:paraId="625877E7" w14:textId="77777777" w:rsidR="00483A7D" w:rsidRDefault="00483A7D">
      <w:pPr>
        <w:pStyle w:val="Corpodetexto"/>
        <w:rPr>
          <w:sz w:val="42"/>
        </w:rPr>
      </w:pPr>
    </w:p>
    <w:p w14:paraId="76FCB66D" w14:textId="77777777" w:rsidR="00483A7D" w:rsidRDefault="0051496C">
      <w:pPr>
        <w:pStyle w:val="Corpodetexto"/>
        <w:spacing w:line="480" w:lineRule="auto"/>
        <w:ind w:left="2981" w:right="921"/>
        <w:jc w:val="both"/>
      </w:pPr>
      <w:r>
        <w:t>Art.</w:t>
      </w:r>
      <w:r>
        <w:rPr>
          <w:spacing w:val="-6"/>
        </w:rPr>
        <w:t xml:space="preserve"> </w:t>
      </w:r>
      <w:r>
        <w:t>5º</w:t>
      </w:r>
      <w:r>
        <w:rPr>
          <w:spacing w:val="-6"/>
        </w:rPr>
        <w:t xml:space="preserve"> </w:t>
      </w:r>
      <w:r>
        <w:t>São</w:t>
      </w:r>
      <w:r>
        <w:rPr>
          <w:spacing w:val="-5"/>
        </w:rPr>
        <w:t xml:space="preserve"> </w:t>
      </w:r>
      <w:r>
        <w:t>formas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benefícios</w:t>
      </w:r>
      <w:r>
        <w:rPr>
          <w:spacing w:val="-5"/>
        </w:rPr>
        <w:t xml:space="preserve"> </w:t>
      </w:r>
      <w:r>
        <w:t>even</w:t>
      </w:r>
      <w:r>
        <w:t>tuais:</w:t>
      </w:r>
      <w:r>
        <w:rPr>
          <w:spacing w:val="-76"/>
        </w:rPr>
        <w:t xml:space="preserve"> </w:t>
      </w:r>
      <w:r>
        <w:t>(...)</w:t>
      </w:r>
    </w:p>
    <w:p w14:paraId="57EF67CF" w14:textId="77777777" w:rsidR="00483A7D" w:rsidRDefault="0051496C">
      <w:pPr>
        <w:pStyle w:val="Corpodetexto"/>
        <w:ind w:left="2981" w:right="113"/>
        <w:jc w:val="both"/>
      </w:pPr>
      <w:r>
        <w:t>III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outros</w:t>
      </w:r>
      <w:r>
        <w:rPr>
          <w:spacing w:val="1"/>
        </w:rPr>
        <w:t xml:space="preserve"> </w:t>
      </w:r>
      <w:r>
        <w:t>benefícios</w:t>
      </w:r>
      <w:r>
        <w:rPr>
          <w:spacing w:val="1"/>
        </w:rPr>
        <w:t xml:space="preserve"> </w:t>
      </w:r>
      <w:r>
        <w:t>eventuais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atender</w:t>
      </w:r>
      <w:r>
        <w:rPr>
          <w:spacing w:val="1"/>
        </w:rPr>
        <w:t xml:space="preserve"> </w:t>
      </w:r>
      <w:r>
        <w:t>necessidades</w:t>
      </w:r>
      <w:r>
        <w:rPr>
          <w:spacing w:val="1"/>
        </w:rPr>
        <w:t xml:space="preserve"> </w:t>
      </w:r>
      <w:r>
        <w:t>advindas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situações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vulnerabilidade</w:t>
      </w:r>
      <w:r>
        <w:rPr>
          <w:spacing w:val="33"/>
        </w:rPr>
        <w:t xml:space="preserve"> </w:t>
      </w:r>
      <w:r>
        <w:t>temporária,</w:t>
      </w:r>
      <w:r>
        <w:rPr>
          <w:spacing w:val="33"/>
        </w:rPr>
        <w:t xml:space="preserve"> </w:t>
      </w:r>
      <w:r>
        <w:t>tais</w:t>
      </w:r>
      <w:r>
        <w:rPr>
          <w:spacing w:val="33"/>
        </w:rPr>
        <w:t xml:space="preserve"> </w:t>
      </w:r>
      <w:r>
        <w:t>como</w:t>
      </w:r>
    </w:p>
    <w:p w14:paraId="166E65EA" w14:textId="77777777" w:rsidR="00483A7D" w:rsidRDefault="00483A7D">
      <w:pPr>
        <w:jc w:val="both"/>
        <w:sectPr w:rsidR="00483A7D">
          <w:pgSz w:w="11920" w:h="16840"/>
          <w:pgMar w:top="1660" w:right="1040" w:bottom="280" w:left="1600" w:header="332" w:footer="0" w:gutter="0"/>
          <w:cols w:space="720"/>
        </w:sectPr>
      </w:pPr>
    </w:p>
    <w:p w14:paraId="24488333" w14:textId="77777777" w:rsidR="00483A7D" w:rsidRDefault="00483A7D">
      <w:pPr>
        <w:pStyle w:val="Corpodetexto"/>
        <w:spacing w:before="1"/>
        <w:rPr>
          <w:sz w:val="19"/>
        </w:rPr>
      </w:pPr>
    </w:p>
    <w:p w14:paraId="0CDDF00E" w14:textId="77777777" w:rsidR="00483A7D" w:rsidRDefault="0051496C">
      <w:pPr>
        <w:pStyle w:val="Corpodetexto"/>
        <w:tabs>
          <w:tab w:val="left" w:pos="4780"/>
          <w:tab w:val="left" w:pos="6206"/>
          <w:tab w:val="left" w:pos="7850"/>
        </w:tabs>
        <w:spacing w:before="91"/>
        <w:ind w:left="2981" w:right="120"/>
      </w:pPr>
      <w:r>
        <w:t>alimentação;</w:t>
      </w:r>
      <w:r>
        <w:tab/>
        <w:t>agasalho;</w:t>
      </w:r>
      <w:r>
        <w:tab/>
        <w:t>passagens;</w:t>
      </w:r>
      <w:r>
        <w:tab/>
      </w:r>
      <w:r>
        <w:rPr>
          <w:spacing w:val="-1"/>
        </w:rPr>
        <w:t>fotografias</w:t>
      </w:r>
      <w:r>
        <w:rPr>
          <w:spacing w:val="-75"/>
        </w:rPr>
        <w:t xml:space="preserve"> </w:t>
      </w:r>
      <w:r>
        <w:t>para</w:t>
      </w:r>
      <w:r>
        <w:rPr>
          <w:spacing w:val="-3"/>
        </w:rPr>
        <w:t xml:space="preserve"> </w:t>
      </w:r>
      <w:r>
        <w:t>confecção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documentos</w:t>
      </w:r>
      <w:r>
        <w:rPr>
          <w:spacing w:val="-2"/>
        </w:rPr>
        <w:t xml:space="preserve"> </w:t>
      </w:r>
      <w:r>
        <w:t>oficiais.</w:t>
      </w:r>
    </w:p>
    <w:p w14:paraId="394F093A" w14:textId="77777777" w:rsidR="00483A7D" w:rsidRDefault="00483A7D">
      <w:pPr>
        <w:pStyle w:val="Corpodetexto"/>
      </w:pPr>
    </w:p>
    <w:p w14:paraId="2821BC21" w14:textId="77777777" w:rsidR="00483A7D" w:rsidRDefault="0051496C">
      <w:pPr>
        <w:pStyle w:val="Corpodetexto"/>
        <w:ind w:left="2981"/>
      </w:pPr>
      <w:r>
        <w:t>(...)</w:t>
      </w:r>
    </w:p>
    <w:p w14:paraId="313B1176" w14:textId="77777777" w:rsidR="00483A7D" w:rsidRDefault="00483A7D">
      <w:pPr>
        <w:pStyle w:val="Corpodetexto"/>
      </w:pPr>
    </w:p>
    <w:p w14:paraId="42199CAE" w14:textId="77777777" w:rsidR="00483A7D" w:rsidRDefault="0051496C">
      <w:pPr>
        <w:pStyle w:val="Corpodetexto"/>
        <w:ind w:left="2981"/>
      </w:pPr>
      <w:r>
        <w:t>Art.</w:t>
      </w:r>
      <w:r>
        <w:rPr>
          <w:spacing w:val="-11"/>
        </w:rPr>
        <w:t xml:space="preserve"> </w:t>
      </w:r>
      <w:r>
        <w:t>11.</w:t>
      </w:r>
      <w:r>
        <w:rPr>
          <w:spacing w:val="-10"/>
        </w:rPr>
        <w:t xml:space="preserve"> </w:t>
      </w:r>
      <w:r>
        <w:t>(...)</w:t>
      </w:r>
    </w:p>
    <w:p w14:paraId="6B9C9D9E" w14:textId="77777777" w:rsidR="00483A7D" w:rsidRDefault="00483A7D">
      <w:pPr>
        <w:pStyle w:val="Corpodetexto"/>
      </w:pPr>
    </w:p>
    <w:p w14:paraId="7257B181" w14:textId="77777777" w:rsidR="00483A7D" w:rsidRDefault="0051496C">
      <w:pPr>
        <w:pStyle w:val="Corpodetexto"/>
        <w:ind w:left="2981"/>
      </w:pPr>
      <w:r>
        <w:t>(...)</w:t>
      </w:r>
    </w:p>
    <w:p w14:paraId="29418C7D" w14:textId="77777777" w:rsidR="00483A7D" w:rsidRDefault="00483A7D">
      <w:pPr>
        <w:pStyle w:val="Corpodetexto"/>
      </w:pPr>
    </w:p>
    <w:p w14:paraId="52B75D2B" w14:textId="77777777" w:rsidR="00483A7D" w:rsidRDefault="0051496C">
      <w:pPr>
        <w:pStyle w:val="Corpodetexto"/>
        <w:ind w:left="2981" w:right="108"/>
        <w:jc w:val="both"/>
      </w:pPr>
      <w:r>
        <w:t>II - encaminhamento para documentação através</w:t>
      </w:r>
      <w:r>
        <w:rPr>
          <w:spacing w:val="1"/>
        </w:rPr>
        <w:t xml:space="preserve"> </w:t>
      </w:r>
      <w:r>
        <w:t>dos</w:t>
      </w:r>
      <w:r>
        <w:rPr>
          <w:spacing w:val="1"/>
        </w:rPr>
        <w:t xml:space="preserve"> </w:t>
      </w:r>
      <w:r>
        <w:t>fornecimentos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6</w:t>
      </w:r>
      <w:r>
        <w:rPr>
          <w:spacing w:val="1"/>
        </w:rPr>
        <w:t xml:space="preserve"> </w:t>
      </w:r>
      <w:r>
        <w:t>(seis)</w:t>
      </w:r>
      <w:r>
        <w:rPr>
          <w:spacing w:val="1"/>
        </w:rPr>
        <w:t xml:space="preserve"> </w:t>
      </w:r>
      <w:r>
        <w:t>unidades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fotografias</w:t>
      </w:r>
      <w:r>
        <w:rPr>
          <w:spacing w:val="-2"/>
        </w:rPr>
        <w:t xml:space="preserve"> </w:t>
      </w:r>
      <w:r>
        <w:t>3x4;</w:t>
      </w:r>
    </w:p>
    <w:p w14:paraId="5F7E1894" w14:textId="77777777" w:rsidR="00483A7D" w:rsidRDefault="00483A7D">
      <w:pPr>
        <w:pStyle w:val="Corpodetexto"/>
        <w:rPr>
          <w:sz w:val="30"/>
        </w:rPr>
      </w:pPr>
    </w:p>
    <w:p w14:paraId="0381DD6E" w14:textId="77777777" w:rsidR="00483A7D" w:rsidRDefault="00483A7D">
      <w:pPr>
        <w:pStyle w:val="Corpodetexto"/>
        <w:rPr>
          <w:sz w:val="40"/>
        </w:rPr>
      </w:pPr>
    </w:p>
    <w:p w14:paraId="28187B83" w14:textId="77777777" w:rsidR="00483A7D" w:rsidRDefault="0051496C">
      <w:pPr>
        <w:pStyle w:val="Corpodetexto"/>
        <w:spacing w:line="360" w:lineRule="auto"/>
        <w:ind w:left="101" w:right="105" w:firstLine="720"/>
        <w:jc w:val="both"/>
      </w:pPr>
      <w:r>
        <w:t>Não</w:t>
      </w:r>
      <w:r>
        <w:rPr>
          <w:spacing w:val="1"/>
        </w:rPr>
        <w:t xml:space="preserve"> </w:t>
      </w:r>
      <w:r>
        <w:t>há</w:t>
      </w:r>
      <w:r>
        <w:rPr>
          <w:spacing w:val="1"/>
        </w:rPr>
        <w:t xml:space="preserve"> </w:t>
      </w:r>
      <w:r>
        <w:t>referência</w:t>
      </w:r>
      <w:r>
        <w:rPr>
          <w:spacing w:val="1"/>
        </w:rPr>
        <w:t xml:space="preserve"> </w:t>
      </w:r>
      <w:r>
        <w:t>na</w:t>
      </w:r>
      <w:r>
        <w:rPr>
          <w:spacing w:val="1"/>
        </w:rPr>
        <w:t xml:space="preserve"> </w:t>
      </w:r>
      <w:r>
        <w:t>mensagem</w:t>
      </w:r>
      <w:r>
        <w:rPr>
          <w:spacing w:val="1"/>
        </w:rPr>
        <w:t xml:space="preserve"> </w:t>
      </w:r>
      <w:r>
        <w:t>justificativa</w:t>
      </w:r>
      <w:r>
        <w:rPr>
          <w:spacing w:val="1"/>
        </w:rPr>
        <w:t xml:space="preserve"> </w:t>
      </w:r>
      <w:r>
        <w:t>ou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corpo</w:t>
      </w:r>
      <w:r>
        <w:rPr>
          <w:spacing w:val="77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projeto quanto à criação de novas despesas, de modo que o presente</w:t>
      </w:r>
      <w:r>
        <w:rPr>
          <w:spacing w:val="1"/>
        </w:rPr>
        <w:t xml:space="preserve"> </w:t>
      </w:r>
      <w:r>
        <w:t>parecer</w:t>
      </w:r>
      <w:r>
        <w:rPr>
          <w:spacing w:val="-2"/>
        </w:rPr>
        <w:t xml:space="preserve"> </w:t>
      </w:r>
      <w:r>
        <w:t>não</w:t>
      </w:r>
      <w:r>
        <w:rPr>
          <w:spacing w:val="-2"/>
        </w:rPr>
        <w:t xml:space="preserve"> </w:t>
      </w:r>
      <w:r>
        <w:t>aborda</w:t>
      </w:r>
      <w:r>
        <w:rPr>
          <w:spacing w:val="-2"/>
        </w:rPr>
        <w:t xml:space="preserve"> </w:t>
      </w:r>
      <w:r>
        <w:t>questões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natureza</w:t>
      </w:r>
      <w:r>
        <w:rPr>
          <w:spacing w:val="-2"/>
        </w:rPr>
        <w:t xml:space="preserve"> </w:t>
      </w:r>
      <w:r>
        <w:t>fiscal.</w:t>
      </w:r>
    </w:p>
    <w:p w14:paraId="4E470D0E" w14:textId="77777777" w:rsidR="00483A7D" w:rsidRDefault="00483A7D">
      <w:pPr>
        <w:pStyle w:val="Corpodetexto"/>
        <w:rPr>
          <w:sz w:val="30"/>
        </w:rPr>
      </w:pPr>
    </w:p>
    <w:p w14:paraId="16CCC255" w14:textId="77777777" w:rsidR="00483A7D" w:rsidRDefault="00483A7D">
      <w:pPr>
        <w:pStyle w:val="Corpodetexto"/>
        <w:spacing w:before="10"/>
        <w:rPr>
          <w:sz w:val="32"/>
        </w:rPr>
      </w:pPr>
    </w:p>
    <w:p w14:paraId="4847EE1A" w14:textId="77777777" w:rsidR="00483A7D" w:rsidRDefault="0051496C">
      <w:pPr>
        <w:pStyle w:val="Corpodetexto"/>
        <w:spacing w:line="276" w:lineRule="auto"/>
        <w:ind w:left="101" w:right="109" w:firstLine="705"/>
        <w:jc w:val="both"/>
      </w:pPr>
      <w:r>
        <w:t>Por fim, anotamos que a deliberação pelo plenário da nobre Casa</w:t>
      </w:r>
      <w:r>
        <w:rPr>
          <w:spacing w:val="1"/>
        </w:rPr>
        <w:t xml:space="preserve"> </w:t>
      </w:r>
      <w:r>
        <w:t>Legislativa</w:t>
      </w:r>
      <w:r>
        <w:rPr>
          <w:spacing w:val="1"/>
        </w:rPr>
        <w:t xml:space="preserve"> </w:t>
      </w:r>
      <w:r>
        <w:t>deve</w:t>
      </w:r>
      <w:r>
        <w:rPr>
          <w:spacing w:val="1"/>
        </w:rPr>
        <w:t xml:space="preserve"> </w:t>
      </w:r>
      <w:r>
        <w:t>ser</w:t>
      </w:r>
      <w:r>
        <w:rPr>
          <w:spacing w:val="1"/>
        </w:rPr>
        <w:t xml:space="preserve"> </w:t>
      </w:r>
      <w:r>
        <w:t>precedida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manifestação</w:t>
      </w:r>
      <w:r>
        <w:rPr>
          <w:spacing w:val="1"/>
        </w:rPr>
        <w:t xml:space="preserve"> </w:t>
      </w:r>
      <w:r>
        <w:t>das</w:t>
      </w:r>
      <w:r>
        <w:rPr>
          <w:spacing w:val="78"/>
        </w:rPr>
        <w:t xml:space="preserve"> </w:t>
      </w:r>
      <w:r>
        <w:t>seguintes</w:t>
      </w:r>
      <w:r>
        <w:rPr>
          <w:spacing w:val="1"/>
        </w:rPr>
        <w:t xml:space="preserve"> </w:t>
      </w:r>
      <w:r>
        <w:t>comissões</w:t>
      </w:r>
      <w:r>
        <w:rPr>
          <w:spacing w:val="-2"/>
        </w:rPr>
        <w:t xml:space="preserve"> </w:t>
      </w:r>
      <w:r>
        <w:t>permanentes:</w:t>
      </w:r>
    </w:p>
    <w:p w14:paraId="0A863045" w14:textId="77777777" w:rsidR="00483A7D" w:rsidRDefault="00483A7D">
      <w:pPr>
        <w:pStyle w:val="Corpodetexto"/>
        <w:rPr>
          <w:sz w:val="30"/>
        </w:rPr>
      </w:pPr>
    </w:p>
    <w:p w14:paraId="58F66BDB" w14:textId="77777777" w:rsidR="00483A7D" w:rsidRDefault="00483A7D">
      <w:pPr>
        <w:pStyle w:val="Corpodetexto"/>
        <w:spacing w:before="11"/>
        <w:rPr>
          <w:sz w:val="43"/>
        </w:rPr>
      </w:pPr>
    </w:p>
    <w:p w14:paraId="00949185" w14:textId="77777777" w:rsidR="00483A7D" w:rsidRDefault="0051496C">
      <w:pPr>
        <w:pStyle w:val="PargrafodaLista"/>
        <w:numPr>
          <w:ilvl w:val="0"/>
          <w:numId w:val="1"/>
        </w:numPr>
        <w:tabs>
          <w:tab w:val="left" w:pos="820"/>
          <w:tab w:val="left" w:pos="821"/>
        </w:tabs>
        <w:spacing w:line="276" w:lineRule="auto"/>
        <w:ind w:right="113" w:firstLine="0"/>
        <w:rPr>
          <w:sz w:val="28"/>
        </w:rPr>
      </w:pPr>
      <w:r>
        <w:rPr>
          <w:sz w:val="28"/>
        </w:rPr>
        <w:t>LEGISLAÇÃO</w:t>
      </w:r>
      <w:r>
        <w:rPr>
          <w:spacing w:val="8"/>
          <w:sz w:val="28"/>
        </w:rPr>
        <w:t xml:space="preserve"> </w:t>
      </w:r>
      <w:r>
        <w:rPr>
          <w:sz w:val="28"/>
        </w:rPr>
        <w:t>E</w:t>
      </w:r>
      <w:r>
        <w:rPr>
          <w:spacing w:val="8"/>
          <w:sz w:val="28"/>
        </w:rPr>
        <w:t xml:space="preserve"> </w:t>
      </w:r>
      <w:r>
        <w:rPr>
          <w:sz w:val="28"/>
        </w:rPr>
        <w:t>JUSTIÇA,</w:t>
      </w:r>
      <w:r>
        <w:rPr>
          <w:spacing w:val="8"/>
          <w:sz w:val="28"/>
        </w:rPr>
        <w:t xml:space="preserve"> </w:t>
      </w:r>
      <w:r>
        <w:rPr>
          <w:sz w:val="28"/>
        </w:rPr>
        <w:t>por</w:t>
      </w:r>
      <w:r>
        <w:rPr>
          <w:spacing w:val="8"/>
          <w:sz w:val="28"/>
        </w:rPr>
        <w:t xml:space="preserve"> </w:t>
      </w:r>
      <w:r>
        <w:rPr>
          <w:sz w:val="28"/>
        </w:rPr>
        <w:t>ser</w:t>
      </w:r>
      <w:r>
        <w:rPr>
          <w:spacing w:val="8"/>
          <w:sz w:val="28"/>
        </w:rPr>
        <w:t xml:space="preserve"> </w:t>
      </w:r>
      <w:r>
        <w:rPr>
          <w:sz w:val="28"/>
        </w:rPr>
        <w:t>condição</w:t>
      </w:r>
      <w:r>
        <w:rPr>
          <w:spacing w:val="70"/>
          <w:sz w:val="28"/>
        </w:rPr>
        <w:t xml:space="preserve"> </w:t>
      </w:r>
      <w:r>
        <w:rPr>
          <w:sz w:val="28"/>
        </w:rPr>
        <w:t>de</w:t>
      </w:r>
      <w:r>
        <w:rPr>
          <w:spacing w:val="70"/>
          <w:sz w:val="28"/>
        </w:rPr>
        <w:t xml:space="preserve"> </w:t>
      </w:r>
      <w:r>
        <w:rPr>
          <w:sz w:val="28"/>
        </w:rPr>
        <w:t>tramitação</w:t>
      </w:r>
      <w:r>
        <w:rPr>
          <w:spacing w:val="71"/>
          <w:sz w:val="28"/>
        </w:rPr>
        <w:t xml:space="preserve"> </w:t>
      </w:r>
      <w:r>
        <w:rPr>
          <w:sz w:val="28"/>
        </w:rPr>
        <w:t>do</w:t>
      </w:r>
      <w:r>
        <w:rPr>
          <w:spacing w:val="-75"/>
          <w:sz w:val="28"/>
        </w:rPr>
        <w:t xml:space="preserve"> </w:t>
      </w:r>
      <w:r>
        <w:rPr>
          <w:sz w:val="28"/>
        </w:rPr>
        <w:t>processo</w:t>
      </w:r>
      <w:r>
        <w:rPr>
          <w:spacing w:val="-3"/>
          <w:sz w:val="28"/>
        </w:rPr>
        <w:t xml:space="preserve"> </w:t>
      </w:r>
      <w:r>
        <w:rPr>
          <w:sz w:val="28"/>
        </w:rPr>
        <w:t>legislativo</w:t>
      </w:r>
      <w:r>
        <w:rPr>
          <w:spacing w:val="-2"/>
          <w:sz w:val="28"/>
        </w:rPr>
        <w:t xml:space="preserve"> </w:t>
      </w:r>
      <w:r>
        <w:rPr>
          <w:sz w:val="28"/>
        </w:rPr>
        <w:t>para</w:t>
      </w:r>
      <w:r>
        <w:rPr>
          <w:spacing w:val="-2"/>
          <w:sz w:val="28"/>
        </w:rPr>
        <w:t xml:space="preserve"> </w:t>
      </w:r>
      <w:r>
        <w:rPr>
          <w:sz w:val="28"/>
        </w:rPr>
        <w:t>todas</w:t>
      </w:r>
      <w:r>
        <w:rPr>
          <w:spacing w:val="-2"/>
          <w:sz w:val="28"/>
        </w:rPr>
        <w:t xml:space="preserve"> </w:t>
      </w:r>
      <w:r>
        <w:rPr>
          <w:sz w:val="28"/>
        </w:rPr>
        <w:t>as</w:t>
      </w:r>
      <w:r>
        <w:rPr>
          <w:spacing w:val="-3"/>
          <w:sz w:val="28"/>
        </w:rPr>
        <w:t xml:space="preserve"> </w:t>
      </w:r>
      <w:r>
        <w:rPr>
          <w:sz w:val="28"/>
        </w:rPr>
        <w:t>proposições</w:t>
      </w:r>
      <w:r>
        <w:rPr>
          <w:spacing w:val="-2"/>
          <w:sz w:val="28"/>
        </w:rPr>
        <w:t xml:space="preserve"> </w:t>
      </w:r>
      <w:r>
        <w:rPr>
          <w:sz w:val="28"/>
        </w:rPr>
        <w:t>em</w:t>
      </w:r>
      <w:r>
        <w:rPr>
          <w:spacing w:val="-2"/>
          <w:sz w:val="28"/>
        </w:rPr>
        <w:t xml:space="preserve"> </w:t>
      </w:r>
      <w:r>
        <w:rPr>
          <w:sz w:val="28"/>
        </w:rPr>
        <w:t>geral:</w:t>
      </w:r>
    </w:p>
    <w:p w14:paraId="5E9F5070" w14:textId="77777777" w:rsidR="00483A7D" w:rsidRDefault="00483A7D">
      <w:pPr>
        <w:pStyle w:val="Corpodetexto"/>
        <w:rPr>
          <w:sz w:val="30"/>
        </w:rPr>
      </w:pPr>
    </w:p>
    <w:p w14:paraId="20DDD093" w14:textId="77777777" w:rsidR="00483A7D" w:rsidRDefault="0051496C">
      <w:pPr>
        <w:pStyle w:val="Corpodetexto"/>
        <w:spacing w:before="265" w:line="276" w:lineRule="auto"/>
        <w:ind w:left="3641" w:right="107"/>
        <w:jc w:val="both"/>
      </w:pPr>
      <w:r>
        <w:t>Art. 76- Compete à Comissão de Legislação</w:t>
      </w:r>
      <w:r>
        <w:rPr>
          <w:spacing w:val="-75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Justiça</w:t>
      </w:r>
      <w:r>
        <w:rPr>
          <w:spacing w:val="1"/>
        </w:rPr>
        <w:t xml:space="preserve"> </w:t>
      </w:r>
      <w:r>
        <w:t>manifestar-se</w:t>
      </w:r>
      <w:r>
        <w:rPr>
          <w:spacing w:val="1"/>
        </w:rPr>
        <w:t xml:space="preserve"> </w:t>
      </w:r>
      <w:r>
        <w:t>sobre</w:t>
      </w:r>
      <w:r>
        <w:rPr>
          <w:spacing w:val="1"/>
        </w:rPr>
        <w:t xml:space="preserve"> </w:t>
      </w:r>
      <w:r>
        <w:t>todos</w:t>
      </w:r>
      <w:r>
        <w:rPr>
          <w:spacing w:val="1"/>
        </w:rPr>
        <w:t xml:space="preserve"> </w:t>
      </w:r>
      <w:r>
        <w:t>os</w:t>
      </w:r>
      <w:r>
        <w:rPr>
          <w:spacing w:val="1"/>
        </w:rPr>
        <w:t xml:space="preserve"> </w:t>
      </w:r>
      <w:r>
        <w:t>assuntos</w:t>
      </w:r>
      <w:r>
        <w:rPr>
          <w:spacing w:val="1"/>
        </w:rPr>
        <w:t xml:space="preserve"> </w:t>
      </w:r>
      <w:r>
        <w:t>nos</w:t>
      </w:r>
      <w:r>
        <w:rPr>
          <w:spacing w:val="1"/>
        </w:rPr>
        <w:t xml:space="preserve"> </w:t>
      </w:r>
      <w:r>
        <w:t>aspectos</w:t>
      </w:r>
      <w:r>
        <w:rPr>
          <w:spacing w:val="1"/>
        </w:rPr>
        <w:t xml:space="preserve"> </w:t>
      </w:r>
      <w:r>
        <w:t>constitucional,</w:t>
      </w:r>
      <w:r>
        <w:rPr>
          <w:spacing w:val="1"/>
        </w:rPr>
        <w:t xml:space="preserve"> </w:t>
      </w:r>
      <w:r>
        <w:t>redacional e legal e, quando já aprovados</w:t>
      </w:r>
      <w:r>
        <w:rPr>
          <w:spacing w:val="1"/>
        </w:rPr>
        <w:t xml:space="preserve"> </w:t>
      </w:r>
      <w:r>
        <w:t>pelo Plenário, analisá-los sob os aspectos</w:t>
      </w:r>
      <w:r>
        <w:rPr>
          <w:spacing w:val="1"/>
        </w:rPr>
        <w:t xml:space="preserve"> </w:t>
      </w:r>
      <w:r>
        <w:t>lógico e gramatical, de modo a adequar ao</w:t>
      </w:r>
      <w:r>
        <w:rPr>
          <w:spacing w:val="1"/>
        </w:rPr>
        <w:t xml:space="preserve"> </w:t>
      </w:r>
      <w:r>
        <w:t>bom</w:t>
      </w:r>
      <w:r>
        <w:rPr>
          <w:spacing w:val="-4"/>
        </w:rPr>
        <w:t xml:space="preserve"> </w:t>
      </w:r>
      <w:r>
        <w:t>vernáculo</w:t>
      </w:r>
      <w:r>
        <w:rPr>
          <w:spacing w:val="-3"/>
        </w:rPr>
        <w:t xml:space="preserve"> </w:t>
      </w:r>
      <w:r>
        <w:t>o</w:t>
      </w:r>
      <w:r>
        <w:rPr>
          <w:spacing w:val="-3"/>
        </w:rPr>
        <w:t xml:space="preserve"> </w:t>
      </w:r>
      <w:r>
        <w:t>texto</w:t>
      </w:r>
      <w:r>
        <w:rPr>
          <w:spacing w:val="-3"/>
        </w:rPr>
        <w:t xml:space="preserve"> </w:t>
      </w:r>
      <w:r>
        <w:t>das</w:t>
      </w:r>
      <w:r>
        <w:rPr>
          <w:spacing w:val="-3"/>
        </w:rPr>
        <w:t xml:space="preserve"> </w:t>
      </w:r>
      <w:r>
        <w:t>proposições.</w:t>
      </w:r>
    </w:p>
    <w:p w14:paraId="78976E51" w14:textId="77777777" w:rsidR="00483A7D" w:rsidRDefault="0051496C">
      <w:pPr>
        <w:pStyle w:val="Corpodetexto"/>
        <w:spacing w:line="276" w:lineRule="auto"/>
        <w:ind w:left="3641" w:right="110"/>
        <w:jc w:val="both"/>
      </w:pPr>
      <w:r>
        <w:t>§</w:t>
      </w:r>
      <w:r>
        <w:rPr>
          <w:spacing w:val="1"/>
        </w:rPr>
        <w:t xml:space="preserve"> </w:t>
      </w:r>
      <w:r>
        <w:t>1º-</w:t>
      </w:r>
      <w:r>
        <w:rPr>
          <w:spacing w:val="1"/>
        </w:rPr>
        <w:t xml:space="preserve"> </w:t>
      </w:r>
      <w:r>
        <w:t>Salvo</w:t>
      </w:r>
      <w:r>
        <w:rPr>
          <w:spacing w:val="1"/>
        </w:rPr>
        <w:t xml:space="preserve"> </w:t>
      </w:r>
      <w:r>
        <w:t>expressa</w:t>
      </w:r>
      <w:r>
        <w:rPr>
          <w:spacing w:val="1"/>
        </w:rPr>
        <w:t xml:space="preserve"> </w:t>
      </w:r>
      <w:r>
        <w:t>disposição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contrário</w:t>
      </w:r>
      <w:r>
        <w:rPr>
          <w:spacing w:val="53"/>
        </w:rPr>
        <w:t xml:space="preserve"> </w:t>
      </w:r>
      <w:r>
        <w:t>deste</w:t>
      </w:r>
      <w:r>
        <w:rPr>
          <w:spacing w:val="54"/>
        </w:rPr>
        <w:t xml:space="preserve"> </w:t>
      </w:r>
      <w:r>
        <w:t>Regimento,</w:t>
      </w:r>
      <w:r>
        <w:rPr>
          <w:spacing w:val="54"/>
        </w:rPr>
        <w:t xml:space="preserve"> </w:t>
      </w:r>
      <w:r>
        <w:t>é</w:t>
      </w:r>
      <w:r>
        <w:rPr>
          <w:spacing w:val="54"/>
        </w:rPr>
        <w:t xml:space="preserve"> </w:t>
      </w:r>
      <w:r>
        <w:t>obrigatória</w:t>
      </w:r>
      <w:r>
        <w:rPr>
          <w:spacing w:val="54"/>
        </w:rPr>
        <w:t xml:space="preserve"> </w:t>
      </w:r>
      <w:r>
        <w:t>a</w:t>
      </w:r>
    </w:p>
    <w:p w14:paraId="64700E3D" w14:textId="77777777" w:rsidR="00483A7D" w:rsidRDefault="00483A7D">
      <w:pPr>
        <w:spacing w:line="276" w:lineRule="auto"/>
        <w:jc w:val="both"/>
        <w:sectPr w:rsidR="00483A7D">
          <w:pgSz w:w="11920" w:h="16840"/>
          <w:pgMar w:top="1660" w:right="1040" w:bottom="280" w:left="1600" w:header="332" w:footer="0" w:gutter="0"/>
          <w:cols w:space="720"/>
        </w:sectPr>
      </w:pPr>
    </w:p>
    <w:p w14:paraId="39DF1AE5" w14:textId="77777777" w:rsidR="00483A7D" w:rsidRDefault="00483A7D">
      <w:pPr>
        <w:pStyle w:val="Corpodetexto"/>
        <w:spacing w:before="1"/>
        <w:rPr>
          <w:sz w:val="19"/>
        </w:rPr>
      </w:pPr>
    </w:p>
    <w:p w14:paraId="3F1789C6" w14:textId="77777777" w:rsidR="00483A7D" w:rsidRDefault="0051496C">
      <w:pPr>
        <w:pStyle w:val="Corpodetexto"/>
        <w:spacing w:before="91" w:line="276" w:lineRule="auto"/>
        <w:ind w:left="3641" w:right="119"/>
        <w:jc w:val="both"/>
      </w:pPr>
      <w:r>
        <w:t>audiência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Comissão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Legislação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Justiça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todos</w:t>
      </w:r>
      <w:r>
        <w:rPr>
          <w:spacing w:val="1"/>
        </w:rPr>
        <w:t xml:space="preserve"> </w:t>
      </w:r>
      <w:r>
        <w:t>os</w:t>
      </w:r>
      <w:r>
        <w:rPr>
          <w:spacing w:val="1"/>
        </w:rPr>
        <w:t xml:space="preserve"> </w:t>
      </w:r>
      <w:r>
        <w:t>projetos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lei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determinadas matérias que tramitarem pela</w:t>
      </w:r>
      <w:r>
        <w:rPr>
          <w:spacing w:val="1"/>
        </w:rPr>
        <w:t xml:space="preserve"> </w:t>
      </w:r>
      <w:r>
        <w:t>Câmara.</w:t>
      </w:r>
    </w:p>
    <w:p w14:paraId="050D4ED2" w14:textId="77777777" w:rsidR="00483A7D" w:rsidRDefault="00483A7D">
      <w:pPr>
        <w:pStyle w:val="Corpodetexto"/>
        <w:rPr>
          <w:sz w:val="30"/>
        </w:rPr>
      </w:pPr>
    </w:p>
    <w:p w14:paraId="6A957241" w14:textId="77777777" w:rsidR="00483A7D" w:rsidRDefault="00483A7D">
      <w:pPr>
        <w:pStyle w:val="Corpodetexto"/>
        <w:spacing w:before="11"/>
        <w:rPr>
          <w:sz w:val="43"/>
        </w:rPr>
      </w:pPr>
    </w:p>
    <w:p w14:paraId="024D08A6" w14:textId="77777777" w:rsidR="00483A7D" w:rsidRDefault="0051496C">
      <w:pPr>
        <w:pStyle w:val="PargrafodaLista"/>
        <w:numPr>
          <w:ilvl w:val="0"/>
          <w:numId w:val="1"/>
        </w:numPr>
        <w:tabs>
          <w:tab w:val="left" w:pos="443"/>
        </w:tabs>
        <w:spacing w:line="276" w:lineRule="auto"/>
        <w:ind w:right="112" w:firstLine="0"/>
        <w:jc w:val="both"/>
        <w:rPr>
          <w:sz w:val="28"/>
        </w:rPr>
      </w:pPr>
      <w:r>
        <w:rPr>
          <w:sz w:val="28"/>
        </w:rPr>
        <w:t>EDUCAÇÃO , SAÚDE E AÇÃO SOCIAL, por competência específica,</w:t>
      </w:r>
      <w:r>
        <w:rPr>
          <w:spacing w:val="-75"/>
          <w:sz w:val="28"/>
        </w:rPr>
        <w:t xml:space="preserve"> </w:t>
      </w:r>
      <w:r>
        <w:rPr>
          <w:sz w:val="28"/>
        </w:rPr>
        <w:t>eis</w:t>
      </w:r>
      <w:r>
        <w:rPr>
          <w:spacing w:val="1"/>
          <w:sz w:val="28"/>
        </w:rPr>
        <w:t xml:space="preserve"> </w:t>
      </w:r>
      <w:r>
        <w:rPr>
          <w:sz w:val="28"/>
        </w:rPr>
        <w:t>que</w:t>
      </w:r>
      <w:r>
        <w:rPr>
          <w:spacing w:val="1"/>
          <w:sz w:val="28"/>
        </w:rPr>
        <w:t xml:space="preserve"> </w:t>
      </w:r>
      <w:r>
        <w:rPr>
          <w:sz w:val="28"/>
        </w:rPr>
        <w:t>a</w:t>
      </w:r>
      <w:r>
        <w:rPr>
          <w:spacing w:val="1"/>
          <w:sz w:val="28"/>
        </w:rPr>
        <w:t xml:space="preserve"> </w:t>
      </w:r>
      <w:r>
        <w:rPr>
          <w:sz w:val="28"/>
        </w:rPr>
        <w:t>proposição</w:t>
      </w:r>
      <w:r>
        <w:rPr>
          <w:spacing w:val="1"/>
          <w:sz w:val="28"/>
        </w:rPr>
        <w:t xml:space="preserve"> </w:t>
      </w:r>
      <w:r>
        <w:rPr>
          <w:sz w:val="28"/>
        </w:rPr>
        <w:t>se</w:t>
      </w:r>
      <w:r>
        <w:rPr>
          <w:spacing w:val="1"/>
          <w:sz w:val="28"/>
        </w:rPr>
        <w:t xml:space="preserve"> </w:t>
      </w:r>
      <w:r>
        <w:rPr>
          <w:sz w:val="28"/>
        </w:rPr>
        <w:t>refere</w:t>
      </w:r>
      <w:r>
        <w:rPr>
          <w:spacing w:val="1"/>
          <w:sz w:val="28"/>
        </w:rPr>
        <w:t xml:space="preserve"> </w:t>
      </w:r>
      <w:r>
        <w:rPr>
          <w:sz w:val="28"/>
        </w:rPr>
        <w:t>à</w:t>
      </w:r>
      <w:r>
        <w:rPr>
          <w:spacing w:val="1"/>
          <w:sz w:val="28"/>
        </w:rPr>
        <w:t xml:space="preserve"> </w:t>
      </w:r>
      <w:r>
        <w:rPr>
          <w:sz w:val="28"/>
        </w:rPr>
        <w:t>assistência</w:t>
      </w:r>
      <w:r>
        <w:rPr>
          <w:spacing w:val="1"/>
          <w:sz w:val="28"/>
        </w:rPr>
        <w:t xml:space="preserve"> </w:t>
      </w:r>
      <w:r>
        <w:rPr>
          <w:sz w:val="28"/>
        </w:rPr>
        <w:t>social</w:t>
      </w:r>
      <w:r>
        <w:rPr>
          <w:spacing w:val="1"/>
          <w:sz w:val="28"/>
        </w:rPr>
        <w:t xml:space="preserve"> </w:t>
      </w:r>
      <w:r>
        <w:rPr>
          <w:sz w:val="28"/>
        </w:rPr>
        <w:t>prestada</w:t>
      </w:r>
      <w:r>
        <w:rPr>
          <w:spacing w:val="1"/>
          <w:sz w:val="28"/>
        </w:rPr>
        <w:t xml:space="preserve"> </w:t>
      </w:r>
      <w:r>
        <w:rPr>
          <w:sz w:val="28"/>
        </w:rPr>
        <w:t>pelo</w:t>
      </w:r>
      <w:r>
        <w:rPr>
          <w:spacing w:val="1"/>
          <w:sz w:val="28"/>
        </w:rPr>
        <w:t xml:space="preserve"> </w:t>
      </w:r>
      <w:r>
        <w:rPr>
          <w:sz w:val="28"/>
        </w:rPr>
        <w:t>Município.</w:t>
      </w:r>
    </w:p>
    <w:p w14:paraId="60518465" w14:textId="77777777" w:rsidR="00483A7D" w:rsidRDefault="00483A7D">
      <w:pPr>
        <w:pStyle w:val="Corpodetexto"/>
        <w:rPr>
          <w:sz w:val="30"/>
        </w:rPr>
      </w:pPr>
    </w:p>
    <w:p w14:paraId="32510A76" w14:textId="77777777" w:rsidR="00483A7D" w:rsidRDefault="0051496C">
      <w:pPr>
        <w:pStyle w:val="Corpodetexto"/>
        <w:spacing w:before="265" w:line="276" w:lineRule="auto"/>
        <w:ind w:left="3641" w:right="107"/>
        <w:jc w:val="both"/>
      </w:pPr>
      <w:r>
        <w:t>Art. 79- O assuntos relativos à Educação ,</w:t>
      </w:r>
      <w:r>
        <w:rPr>
          <w:spacing w:val="1"/>
        </w:rPr>
        <w:t xml:space="preserve"> </w:t>
      </w:r>
      <w:r>
        <w:t>Saúde e Ação Social e Meio Ambiente são</w:t>
      </w:r>
      <w:r>
        <w:rPr>
          <w:spacing w:val="1"/>
        </w:rPr>
        <w:t xml:space="preserve"> </w:t>
      </w:r>
      <w:r>
        <w:t>atribuídos às Comissões relacionada</w:t>
      </w:r>
      <w:r>
        <w:t>s neste</w:t>
      </w:r>
      <w:r>
        <w:rPr>
          <w:spacing w:val="-75"/>
        </w:rPr>
        <w:t xml:space="preserve"> </w:t>
      </w:r>
      <w:r>
        <w:t>Artigo:</w:t>
      </w:r>
    </w:p>
    <w:p w14:paraId="6A0B0D55" w14:textId="77777777" w:rsidR="00483A7D" w:rsidRDefault="00483A7D">
      <w:pPr>
        <w:pStyle w:val="Corpodetexto"/>
        <w:spacing w:before="2"/>
        <w:rPr>
          <w:sz w:val="32"/>
        </w:rPr>
      </w:pPr>
    </w:p>
    <w:p w14:paraId="450B661F" w14:textId="77777777" w:rsidR="00483A7D" w:rsidRDefault="0051496C">
      <w:pPr>
        <w:pStyle w:val="Corpodetexto"/>
        <w:spacing w:before="1"/>
        <w:ind w:left="3622" w:right="5198"/>
        <w:jc w:val="center"/>
      </w:pPr>
      <w:r>
        <w:t>(...)</w:t>
      </w:r>
    </w:p>
    <w:p w14:paraId="615990D8" w14:textId="77777777" w:rsidR="00483A7D" w:rsidRDefault="00483A7D">
      <w:pPr>
        <w:pStyle w:val="Corpodetexto"/>
        <w:spacing w:before="4"/>
        <w:rPr>
          <w:sz w:val="36"/>
        </w:rPr>
      </w:pPr>
    </w:p>
    <w:p w14:paraId="4416A9A7" w14:textId="77777777" w:rsidR="00483A7D" w:rsidRDefault="0051496C">
      <w:pPr>
        <w:pStyle w:val="Corpodetexto"/>
        <w:spacing w:line="276" w:lineRule="auto"/>
        <w:ind w:left="3641" w:right="105"/>
        <w:jc w:val="both"/>
      </w:pPr>
      <w:r>
        <w:t>§ 2º- À Comissão de Saúde, Ação Social e</w:t>
      </w:r>
      <w:r>
        <w:rPr>
          <w:spacing w:val="1"/>
        </w:rPr>
        <w:t xml:space="preserve"> </w:t>
      </w:r>
      <w:r>
        <w:t>Meio Ambiente compete manifestar-se em</w:t>
      </w:r>
      <w:r>
        <w:rPr>
          <w:spacing w:val="1"/>
        </w:rPr>
        <w:t xml:space="preserve"> </w:t>
      </w:r>
      <w:r>
        <w:t>todos</w:t>
      </w:r>
      <w:r>
        <w:rPr>
          <w:spacing w:val="1"/>
        </w:rPr>
        <w:t xml:space="preserve"> </w:t>
      </w:r>
      <w:r>
        <w:t>os projetos e matérias que versem</w:t>
      </w:r>
      <w:r>
        <w:rPr>
          <w:spacing w:val="1"/>
        </w:rPr>
        <w:t xml:space="preserve"> </w:t>
      </w:r>
      <w:r>
        <w:t>sobre</w:t>
      </w:r>
      <w:r>
        <w:rPr>
          <w:spacing w:val="1"/>
        </w:rPr>
        <w:t xml:space="preserve"> </w:t>
      </w:r>
      <w:r>
        <w:t>desportos e assuntos relacionados</w:t>
      </w:r>
      <w:r>
        <w:rPr>
          <w:spacing w:val="1"/>
        </w:rPr>
        <w:t xml:space="preserve"> </w:t>
      </w:r>
      <w:r>
        <w:t>com</w:t>
      </w:r>
      <w:r>
        <w:rPr>
          <w:spacing w:val="1"/>
        </w:rPr>
        <w:t xml:space="preserve"> </w:t>
      </w:r>
      <w:r>
        <w:t>saúde,</w:t>
      </w:r>
      <w:r>
        <w:rPr>
          <w:spacing w:val="1"/>
        </w:rPr>
        <w:t xml:space="preserve"> </w:t>
      </w:r>
      <w:r>
        <w:t>saneamento,</w:t>
      </w:r>
      <w:r>
        <w:rPr>
          <w:spacing w:val="1"/>
        </w:rPr>
        <w:t xml:space="preserve"> </w:t>
      </w:r>
      <w:r>
        <w:t>cultura,</w:t>
      </w:r>
      <w:r>
        <w:rPr>
          <w:spacing w:val="1"/>
        </w:rPr>
        <w:t xml:space="preserve"> </w:t>
      </w:r>
      <w:r>
        <w:t>meio</w:t>
      </w:r>
      <w:r>
        <w:rPr>
          <w:spacing w:val="1"/>
        </w:rPr>
        <w:t xml:space="preserve"> </w:t>
      </w:r>
      <w:r>
        <w:t>ambiente,</w:t>
      </w:r>
      <w:r>
        <w:rPr>
          <w:spacing w:val="1"/>
        </w:rPr>
        <w:t xml:space="preserve"> </w:t>
      </w:r>
      <w:r>
        <w:t>criança,</w:t>
      </w:r>
      <w:r>
        <w:rPr>
          <w:spacing w:val="1"/>
        </w:rPr>
        <w:t xml:space="preserve"> </w:t>
      </w:r>
      <w:r>
        <w:t>adolescente,</w:t>
      </w:r>
      <w:r>
        <w:rPr>
          <w:spacing w:val="1"/>
        </w:rPr>
        <w:t xml:space="preserve"> </w:t>
      </w:r>
      <w:r>
        <w:t>idoso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 xml:space="preserve">assistência </w:t>
      </w:r>
      <w:r>
        <w:t>e Previdência social em geral.</w:t>
      </w:r>
      <w:r>
        <w:rPr>
          <w:spacing w:val="1"/>
        </w:rPr>
        <w:t xml:space="preserve"> </w:t>
      </w:r>
      <w:r>
        <w:t>(Modificado pela Resolução Plenária nº 404,</w:t>
      </w:r>
      <w:r>
        <w:rPr>
          <w:spacing w:val="-75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14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março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2006</w:t>
      </w:r>
      <w:r>
        <w:rPr>
          <w:spacing w:val="-1"/>
        </w:rPr>
        <w:t xml:space="preserve"> </w:t>
      </w:r>
      <w:r>
        <w:t>)</w:t>
      </w:r>
    </w:p>
    <w:p w14:paraId="347736D2" w14:textId="77777777" w:rsidR="00483A7D" w:rsidRDefault="00483A7D">
      <w:pPr>
        <w:pStyle w:val="Corpodetexto"/>
        <w:rPr>
          <w:sz w:val="30"/>
        </w:rPr>
      </w:pPr>
    </w:p>
    <w:p w14:paraId="5C7EF73F" w14:textId="77777777" w:rsidR="00483A7D" w:rsidRDefault="00483A7D">
      <w:pPr>
        <w:pStyle w:val="Corpodetexto"/>
        <w:spacing w:before="2"/>
        <w:rPr>
          <w:sz w:val="44"/>
        </w:rPr>
      </w:pPr>
    </w:p>
    <w:p w14:paraId="0DE00761" w14:textId="77777777" w:rsidR="00483A7D" w:rsidRDefault="0051496C">
      <w:pPr>
        <w:pStyle w:val="Ttulo1"/>
        <w:spacing w:before="1"/>
      </w:pPr>
      <w:r>
        <w:t>CONSIDERAÇÕES</w:t>
      </w:r>
      <w:r>
        <w:rPr>
          <w:spacing w:val="-9"/>
        </w:rPr>
        <w:t xml:space="preserve"> </w:t>
      </w:r>
      <w:r>
        <w:t>FINAIS</w:t>
      </w:r>
    </w:p>
    <w:p w14:paraId="6687BF65" w14:textId="77777777" w:rsidR="00483A7D" w:rsidRDefault="00483A7D">
      <w:pPr>
        <w:pStyle w:val="Corpodetexto"/>
        <w:spacing w:before="11"/>
        <w:rPr>
          <w:rFonts w:ascii="Arial"/>
          <w:b/>
          <w:sz w:val="41"/>
        </w:rPr>
      </w:pPr>
    </w:p>
    <w:p w14:paraId="00C67783" w14:textId="77777777" w:rsidR="00483A7D" w:rsidRDefault="0051496C">
      <w:pPr>
        <w:pStyle w:val="Corpodetexto"/>
        <w:spacing w:line="360" w:lineRule="auto"/>
        <w:ind w:left="101" w:right="111" w:firstLine="720"/>
        <w:jc w:val="both"/>
      </w:pPr>
      <w:r>
        <w:t>Com</w:t>
      </w:r>
      <w:r>
        <w:rPr>
          <w:spacing w:val="1"/>
        </w:rPr>
        <w:t xml:space="preserve"> </w:t>
      </w:r>
      <w:r>
        <w:t>os</w:t>
      </w:r>
      <w:r>
        <w:rPr>
          <w:spacing w:val="1"/>
        </w:rPr>
        <w:t xml:space="preserve"> </w:t>
      </w:r>
      <w:r>
        <w:t>fundamentos</w:t>
      </w:r>
      <w:r>
        <w:rPr>
          <w:spacing w:val="1"/>
        </w:rPr>
        <w:t xml:space="preserve"> </w:t>
      </w:r>
      <w:r>
        <w:t>normativos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doutrinários</w:t>
      </w:r>
      <w:r>
        <w:rPr>
          <w:spacing w:val="1"/>
        </w:rPr>
        <w:t xml:space="preserve"> </w:t>
      </w:r>
      <w:r>
        <w:t>apresentados</w:t>
      </w:r>
      <w:r>
        <w:rPr>
          <w:spacing w:val="1"/>
        </w:rPr>
        <w:t xml:space="preserve"> </w:t>
      </w:r>
      <w:r>
        <w:t>acima, encaminhamos o expediente ao prosseguimento opinando pela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 xml:space="preserve">viabilidade da tramitação, </w:t>
      </w:r>
      <w:r>
        <w:t>destacando, como de praxe, que o presente</w:t>
      </w:r>
      <w:r>
        <w:rPr>
          <w:spacing w:val="1"/>
        </w:rPr>
        <w:t xml:space="preserve"> </w:t>
      </w:r>
      <w:r>
        <w:t>parecer</w:t>
      </w:r>
      <w:r>
        <w:rPr>
          <w:spacing w:val="24"/>
        </w:rPr>
        <w:t xml:space="preserve"> </w:t>
      </w:r>
      <w:r>
        <w:t>tem</w:t>
      </w:r>
      <w:r>
        <w:rPr>
          <w:spacing w:val="24"/>
        </w:rPr>
        <w:t xml:space="preserve"> </w:t>
      </w:r>
      <w:r>
        <w:t>natureza</w:t>
      </w:r>
      <w:r>
        <w:rPr>
          <w:spacing w:val="25"/>
        </w:rPr>
        <w:t xml:space="preserve"> </w:t>
      </w:r>
      <w:r>
        <w:t>opinativa</w:t>
      </w:r>
      <w:r>
        <w:rPr>
          <w:spacing w:val="24"/>
        </w:rPr>
        <w:t xml:space="preserve"> </w:t>
      </w:r>
      <w:r>
        <w:t>e</w:t>
      </w:r>
      <w:r>
        <w:rPr>
          <w:spacing w:val="25"/>
        </w:rPr>
        <w:t xml:space="preserve"> </w:t>
      </w:r>
      <w:r>
        <w:t>não</w:t>
      </w:r>
      <w:r>
        <w:rPr>
          <w:spacing w:val="24"/>
        </w:rPr>
        <w:t xml:space="preserve"> </w:t>
      </w:r>
      <w:r>
        <w:t>vincula</w:t>
      </w:r>
      <w:r>
        <w:rPr>
          <w:spacing w:val="25"/>
        </w:rPr>
        <w:t xml:space="preserve"> </w:t>
      </w:r>
      <w:r>
        <w:t>a</w:t>
      </w:r>
      <w:r>
        <w:rPr>
          <w:spacing w:val="24"/>
        </w:rPr>
        <w:t xml:space="preserve"> </w:t>
      </w:r>
      <w:r>
        <w:t>decisão</w:t>
      </w:r>
      <w:r>
        <w:rPr>
          <w:spacing w:val="10"/>
        </w:rPr>
        <w:t xml:space="preserve"> </w:t>
      </w:r>
      <w:r>
        <w:t>das</w:t>
      </w:r>
      <w:r>
        <w:rPr>
          <w:spacing w:val="10"/>
        </w:rPr>
        <w:t xml:space="preserve"> </w:t>
      </w:r>
      <w:r>
        <w:t>comissões</w:t>
      </w:r>
    </w:p>
    <w:p w14:paraId="58E38CB1" w14:textId="77777777" w:rsidR="00483A7D" w:rsidRDefault="00483A7D">
      <w:pPr>
        <w:spacing w:line="360" w:lineRule="auto"/>
        <w:jc w:val="both"/>
        <w:sectPr w:rsidR="00483A7D">
          <w:pgSz w:w="11920" w:h="16840"/>
          <w:pgMar w:top="1660" w:right="1040" w:bottom="280" w:left="1600" w:header="332" w:footer="0" w:gutter="0"/>
          <w:cols w:space="720"/>
        </w:sectPr>
      </w:pPr>
    </w:p>
    <w:p w14:paraId="2C9953AC" w14:textId="77777777" w:rsidR="00483A7D" w:rsidRDefault="00483A7D">
      <w:pPr>
        <w:pStyle w:val="Corpodetexto"/>
        <w:spacing w:before="1"/>
        <w:rPr>
          <w:sz w:val="19"/>
        </w:rPr>
      </w:pPr>
    </w:p>
    <w:p w14:paraId="112BA59C" w14:textId="77777777" w:rsidR="00483A7D" w:rsidRDefault="0051496C">
      <w:pPr>
        <w:pStyle w:val="Corpodetexto"/>
        <w:spacing w:before="91" w:line="360" w:lineRule="auto"/>
        <w:ind w:left="101"/>
      </w:pPr>
      <w:r>
        <w:t>permanentes.</w:t>
      </w:r>
      <w:r>
        <w:rPr>
          <w:spacing w:val="35"/>
        </w:rPr>
        <w:t xml:space="preserve"> </w:t>
      </w:r>
      <w:r>
        <w:t>À</w:t>
      </w:r>
      <w:r>
        <w:rPr>
          <w:spacing w:val="20"/>
        </w:rPr>
        <w:t xml:space="preserve"> </w:t>
      </w:r>
      <w:r>
        <w:t>conclusão</w:t>
      </w:r>
      <w:r>
        <w:rPr>
          <w:spacing w:val="21"/>
        </w:rPr>
        <w:t xml:space="preserve"> </w:t>
      </w:r>
      <w:r>
        <w:t>superior,</w:t>
      </w:r>
      <w:r>
        <w:rPr>
          <w:spacing w:val="20"/>
        </w:rPr>
        <w:t xml:space="preserve"> </w:t>
      </w:r>
      <w:r>
        <w:t>e</w:t>
      </w:r>
      <w:r>
        <w:rPr>
          <w:spacing w:val="21"/>
        </w:rPr>
        <w:t xml:space="preserve"> </w:t>
      </w:r>
      <w:r>
        <w:t>com</w:t>
      </w:r>
      <w:r>
        <w:rPr>
          <w:spacing w:val="20"/>
        </w:rPr>
        <w:t xml:space="preserve"> </w:t>
      </w:r>
      <w:r>
        <w:t>aprovação,</w:t>
      </w:r>
      <w:r>
        <w:rPr>
          <w:spacing w:val="21"/>
        </w:rPr>
        <w:t xml:space="preserve"> </w:t>
      </w:r>
      <w:r>
        <w:t>encaminhem-se</w:t>
      </w:r>
      <w:r>
        <w:rPr>
          <w:spacing w:val="-75"/>
        </w:rPr>
        <w:t xml:space="preserve"> </w:t>
      </w:r>
      <w:r>
        <w:rPr>
          <w:spacing w:val="-1"/>
        </w:rPr>
        <w:t>os</w:t>
      </w:r>
      <w:r>
        <w:rPr>
          <w:spacing w:val="-6"/>
        </w:rPr>
        <w:t xml:space="preserve"> </w:t>
      </w:r>
      <w:r>
        <w:rPr>
          <w:spacing w:val="-1"/>
        </w:rPr>
        <w:t>autos</w:t>
      </w:r>
      <w:r>
        <w:rPr>
          <w:spacing w:val="-5"/>
        </w:rPr>
        <w:t xml:space="preserve"> </w:t>
      </w:r>
      <w:r>
        <w:t>à</w:t>
      </w:r>
      <w:r>
        <w:rPr>
          <w:spacing w:val="-5"/>
        </w:rPr>
        <w:t xml:space="preserve"> </w:t>
      </w:r>
      <w:r>
        <w:t>DIRETORIA</w:t>
      </w:r>
      <w:r>
        <w:rPr>
          <w:spacing w:val="-20"/>
        </w:rPr>
        <w:t xml:space="preserve"> </w:t>
      </w:r>
      <w:r>
        <w:t>LEGISLATIVA</w:t>
      </w:r>
      <w:r>
        <w:rPr>
          <w:spacing w:val="-19"/>
        </w:rPr>
        <w:t xml:space="preserve"> </w:t>
      </w:r>
      <w:r>
        <w:t>para</w:t>
      </w:r>
      <w:r>
        <w:rPr>
          <w:spacing w:val="-5"/>
        </w:rPr>
        <w:t xml:space="preserve"> </w:t>
      </w:r>
      <w:r>
        <w:t>as</w:t>
      </w:r>
      <w:r>
        <w:rPr>
          <w:spacing w:val="-5"/>
        </w:rPr>
        <w:t xml:space="preserve"> </w:t>
      </w:r>
      <w:r>
        <w:t>devidas</w:t>
      </w:r>
      <w:r>
        <w:rPr>
          <w:spacing w:val="-6"/>
        </w:rPr>
        <w:t xml:space="preserve"> </w:t>
      </w:r>
      <w:r>
        <w:t>diligências.</w:t>
      </w:r>
    </w:p>
    <w:p w14:paraId="527D0705" w14:textId="77777777" w:rsidR="00483A7D" w:rsidRDefault="00483A7D">
      <w:pPr>
        <w:pStyle w:val="Corpodetexto"/>
        <w:rPr>
          <w:sz w:val="42"/>
        </w:rPr>
      </w:pPr>
    </w:p>
    <w:p w14:paraId="2183313F" w14:textId="77777777" w:rsidR="00483A7D" w:rsidRDefault="0051496C">
      <w:pPr>
        <w:pStyle w:val="Corpodetexto"/>
        <w:ind w:right="105"/>
        <w:jc w:val="right"/>
      </w:pPr>
      <w:r>
        <w:t>Parecer</w:t>
      </w:r>
      <w:r>
        <w:rPr>
          <w:spacing w:val="-5"/>
        </w:rPr>
        <w:t xml:space="preserve"> </w:t>
      </w:r>
      <w:r>
        <w:t>exarado</w:t>
      </w:r>
      <w:r>
        <w:rPr>
          <w:spacing w:val="-5"/>
        </w:rPr>
        <w:t xml:space="preserve"> </w:t>
      </w:r>
      <w:r>
        <w:t>em</w:t>
      </w:r>
      <w:r>
        <w:rPr>
          <w:spacing w:val="-5"/>
        </w:rPr>
        <w:t xml:space="preserve"> </w:t>
      </w:r>
      <w:r>
        <w:t>13</w:t>
      </w:r>
      <w:r>
        <w:rPr>
          <w:spacing w:val="-4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dezembro</w:t>
      </w:r>
      <w:r>
        <w:rPr>
          <w:spacing w:val="-5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2021</w:t>
      </w:r>
    </w:p>
    <w:p w14:paraId="4104FCFA" w14:textId="77777777" w:rsidR="00483A7D" w:rsidRDefault="00483A7D">
      <w:pPr>
        <w:pStyle w:val="Corpodetexto"/>
        <w:rPr>
          <w:sz w:val="42"/>
        </w:rPr>
      </w:pPr>
    </w:p>
    <w:p w14:paraId="7769DA69" w14:textId="77777777" w:rsidR="00483A7D" w:rsidRDefault="0051496C">
      <w:pPr>
        <w:pStyle w:val="Ttulo1"/>
        <w:ind w:left="0" w:right="105"/>
        <w:jc w:val="right"/>
      </w:pPr>
      <w:r>
        <w:t>Pablo</w:t>
      </w:r>
      <w:r>
        <w:rPr>
          <w:spacing w:val="-6"/>
        </w:rPr>
        <w:t xml:space="preserve"> </w:t>
      </w:r>
      <w:r>
        <w:t>José</w:t>
      </w:r>
      <w:r>
        <w:rPr>
          <w:spacing w:val="-5"/>
        </w:rPr>
        <w:t xml:space="preserve"> </w:t>
      </w:r>
      <w:r>
        <w:t>Camboim</w:t>
      </w:r>
      <w:r>
        <w:rPr>
          <w:spacing w:val="-6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Souza</w:t>
      </w:r>
    </w:p>
    <w:p w14:paraId="32ECD4F3" w14:textId="77777777" w:rsidR="00483A7D" w:rsidRDefault="0051496C">
      <w:pPr>
        <w:pStyle w:val="Corpodetexto"/>
        <w:ind w:right="105"/>
        <w:jc w:val="right"/>
      </w:pPr>
      <w:r>
        <w:t>OAB/RS</w:t>
      </w:r>
      <w:r>
        <w:rPr>
          <w:spacing w:val="-11"/>
        </w:rPr>
        <w:t xml:space="preserve"> </w:t>
      </w:r>
      <w:r>
        <w:t>50.493</w:t>
      </w:r>
    </w:p>
    <w:p w14:paraId="42B229D8" w14:textId="77777777" w:rsidR="00483A7D" w:rsidRDefault="0051496C">
      <w:pPr>
        <w:pStyle w:val="Corpodetexto"/>
        <w:ind w:right="105"/>
        <w:jc w:val="right"/>
      </w:pPr>
      <w:r>
        <w:t>Matrícula</w:t>
      </w:r>
      <w:r>
        <w:rPr>
          <w:spacing w:val="-11"/>
        </w:rPr>
        <w:t xml:space="preserve"> </w:t>
      </w:r>
      <w:r>
        <w:t>881</w:t>
      </w:r>
    </w:p>
    <w:p w14:paraId="47FC2CD1" w14:textId="77777777" w:rsidR="00483A7D" w:rsidRDefault="00483A7D">
      <w:pPr>
        <w:pStyle w:val="Corpodetexto"/>
      </w:pPr>
    </w:p>
    <w:p w14:paraId="3050369A" w14:textId="77777777" w:rsidR="00483A7D" w:rsidRDefault="0051496C">
      <w:pPr>
        <w:pStyle w:val="Ttulo1"/>
        <w:ind w:left="0" w:right="105"/>
        <w:jc w:val="right"/>
      </w:pPr>
      <w:r>
        <w:t>João</w:t>
      </w:r>
      <w:r>
        <w:rPr>
          <w:spacing w:val="-7"/>
        </w:rPr>
        <w:t xml:space="preserve"> </w:t>
      </w:r>
      <w:r>
        <w:t>Roberto</w:t>
      </w:r>
      <w:r>
        <w:rPr>
          <w:spacing w:val="-6"/>
        </w:rPr>
        <w:t xml:space="preserve"> </w:t>
      </w:r>
      <w:r>
        <w:t>da</w:t>
      </w:r>
      <w:r>
        <w:rPr>
          <w:spacing w:val="-6"/>
        </w:rPr>
        <w:t xml:space="preserve"> </w:t>
      </w:r>
      <w:r>
        <w:t>Fonseca</w:t>
      </w:r>
      <w:r>
        <w:rPr>
          <w:spacing w:val="-6"/>
        </w:rPr>
        <w:t xml:space="preserve"> </w:t>
      </w:r>
      <w:r>
        <w:t>Junior</w:t>
      </w:r>
    </w:p>
    <w:p w14:paraId="104B8246" w14:textId="77777777" w:rsidR="00483A7D" w:rsidRDefault="0051496C">
      <w:pPr>
        <w:pStyle w:val="Corpodetexto"/>
        <w:ind w:left="7181" w:right="105" w:hanging="218"/>
        <w:jc w:val="right"/>
      </w:pPr>
      <w:r>
        <w:t>Procurador</w:t>
      </w:r>
      <w:r>
        <w:rPr>
          <w:spacing w:val="-12"/>
        </w:rPr>
        <w:t xml:space="preserve"> </w:t>
      </w:r>
      <w:r>
        <w:t>Chefe</w:t>
      </w:r>
      <w:r>
        <w:rPr>
          <w:spacing w:val="-75"/>
        </w:rPr>
        <w:t xml:space="preserve"> </w:t>
      </w:r>
      <w:r>
        <w:t>OAB/</w:t>
      </w:r>
      <w:r>
        <w:t>RS</w:t>
      </w:r>
      <w:r>
        <w:rPr>
          <w:spacing w:val="-11"/>
        </w:rPr>
        <w:t xml:space="preserve"> </w:t>
      </w:r>
      <w:r>
        <w:t>69.257</w:t>
      </w:r>
    </w:p>
    <w:sectPr w:rsidR="00483A7D">
      <w:pgSz w:w="11920" w:h="16840"/>
      <w:pgMar w:top="1660" w:right="1040" w:bottom="280" w:left="1600" w:header="332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85A440" w14:textId="77777777" w:rsidR="0051496C" w:rsidRDefault="0051496C">
      <w:r>
        <w:separator/>
      </w:r>
    </w:p>
  </w:endnote>
  <w:endnote w:type="continuationSeparator" w:id="0">
    <w:p w14:paraId="0B5B10E4" w14:textId="77777777" w:rsidR="0051496C" w:rsidRDefault="005149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8A6680" w14:textId="77777777" w:rsidR="0051496C" w:rsidRDefault="0051496C">
      <w:r>
        <w:separator/>
      </w:r>
    </w:p>
  </w:footnote>
  <w:footnote w:type="continuationSeparator" w:id="0">
    <w:p w14:paraId="04B8E1BF" w14:textId="77777777" w:rsidR="0051496C" w:rsidRDefault="0051496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597D71" w14:textId="0E01F123" w:rsidR="00483A7D" w:rsidRDefault="0051496C">
    <w:pPr>
      <w:pStyle w:val="Corpodetex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251657216" behindDoc="1" locked="0" layoutInCell="1" allowOverlap="1" wp14:anchorId="21AE4146" wp14:editId="350AD4A6">
          <wp:simplePos x="0" y="0"/>
          <wp:positionH relativeFrom="page">
            <wp:posOffset>451485</wp:posOffset>
          </wp:positionH>
          <wp:positionV relativeFrom="page">
            <wp:posOffset>210819</wp:posOffset>
          </wp:positionV>
          <wp:extent cx="752475" cy="819149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2475" cy="81914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26681C">
      <w:rPr>
        <w:noProof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7B8CC34F" wp14:editId="71817211">
              <wp:simplePos x="0" y="0"/>
              <wp:positionH relativeFrom="page">
                <wp:posOffset>1748155</wp:posOffset>
              </wp:positionH>
              <wp:positionV relativeFrom="page">
                <wp:posOffset>442595</wp:posOffset>
              </wp:positionV>
              <wp:extent cx="4863465" cy="516255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63465" cy="5162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22DBA30" w14:textId="77777777" w:rsidR="00483A7D" w:rsidRDefault="0051496C">
                          <w:pPr>
                            <w:spacing w:before="11"/>
                            <w:ind w:left="14" w:right="18"/>
                            <w:jc w:val="center"/>
                            <w:rPr>
                              <w:rFonts w:ascii="Arial" w:hAnsi="Arial"/>
                              <w:b/>
                              <w:sz w:val="28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color w:val="333333"/>
                              <w:sz w:val="28"/>
                            </w:rPr>
                            <w:t>CÂMARA</w:t>
                          </w:r>
                          <w:r>
                            <w:rPr>
                              <w:rFonts w:ascii="Arial" w:hAnsi="Arial"/>
                              <w:b/>
                              <w:color w:val="333333"/>
                              <w:spacing w:val="-15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333333"/>
                              <w:sz w:val="28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b/>
                              <w:color w:val="333333"/>
                              <w:spacing w:val="-4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333333"/>
                              <w:sz w:val="28"/>
                            </w:rPr>
                            <w:t>VEREADORES</w:t>
                          </w:r>
                          <w:r>
                            <w:rPr>
                              <w:rFonts w:ascii="Arial" w:hAnsi="Arial"/>
                              <w:b/>
                              <w:color w:val="333333"/>
                              <w:spacing w:val="-5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333333"/>
                              <w:sz w:val="28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b/>
                              <w:color w:val="333333"/>
                              <w:spacing w:val="-5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333333"/>
                              <w:sz w:val="28"/>
                            </w:rPr>
                            <w:t>SAPUCAIA</w:t>
                          </w:r>
                          <w:r>
                            <w:rPr>
                              <w:rFonts w:ascii="Arial" w:hAnsi="Arial"/>
                              <w:b/>
                              <w:color w:val="333333"/>
                              <w:spacing w:val="-14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333333"/>
                              <w:sz w:val="28"/>
                            </w:rPr>
                            <w:t>DO</w:t>
                          </w:r>
                          <w:r>
                            <w:rPr>
                              <w:rFonts w:ascii="Arial" w:hAnsi="Arial"/>
                              <w:b/>
                              <w:color w:val="333333"/>
                              <w:spacing w:val="-5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333333"/>
                              <w:sz w:val="28"/>
                            </w:rPr>
                            <w:t>SUL</w:t>
                          </w:r>
                        </w:p>
                        <w:p w14:paraId="0F4CB375" w14:textId="77777777" w:rsidR="00483A7D" w:rsidRDefault="0051496C">
                          <w:pPr>
                            <w:ind w:left="19" w:right="18"/>
                            <w:jc w:val="center"/>
                            <w:rPr>
                              <w:sz w:val="20"/>
                            </w:rPr>
                          </w:pPr>
                          <w:r>
                            <w:rPr>
                              <w:color w:val="333333"/>
                              <w:spacing w:val="-1"/>
                              <w:sz w:val="20"/>
                            </w:rPr>
                            <w:t xml:space="preserve">Av. Assis Brasil, nº51, Centro, CEP 93.220-050 - Sapucaia do Sul </w:t>
                          </w:r>
                          <w:r>
                            <w:rPr>
                              <w:color w:val="333333"/>
                              <w:sz w:val="20"/>
                            </w:rPr>
                            <w:t>- Rio Grande do Sul</w:t>
                          </w:r>
                          <w:r>
                            <w:rPr>
                              <w:color w:val="333333"/>
                              <w:spacing w:val="-5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333333"/>
                              <w:sz w:val="20"/>
                            </w:rPr>
                            <w:t>Fones</w:t>
                          </w:r>
                          <w:r>
                            <w:rPr>
                              <w:color w:val="333333"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333333"/>
                              <w:sz w:val="20"/>
                            </w:rPr>
                            <w:t>(51)</w:t>
                          </w:r>
                          <w:r>
                            <w:rPr>
                              <w:color w:val="333333"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333333"/>
                              <w:sz w:val="20"/>
                            </w:rPr>
                            <w:t>3474-1887</w:t>
                          </w:r>
                          <w:r>
                            <w:rPr>
                              <w:color w:val="333333"/>
                              <w:spacing w:val="-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333333"/>
                              <w:sz w:val="20"/>
                            </w:rPr>
                            <w:t>/</w:t>
                          </w:r>
                          <w:r>
                            <w:rPr>
                              <w:color w:val="333333"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333333"/>
                              <w:sz w:val="20"/>
                            </w:rPr>
                            <w:t>3474-1226</w:t>
                          </w:r>
                          <w:r>
                            <w:rPr>
                              <w:color w:val="333333"/>
                              <w:spacing w:val="-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333333"/>
                              <w:sz w:val="20"/>
                            </w:rPr>
                            <w:t>-</w:t>
                          </w:r>
                          <w:r>
                            <w:rPr>
                              <w:color w:val="333333"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333333"/>
                              <w:sz w:val="20"/>
                            </w:rPr>
                            <w:t>Fax:</w:t>
                          </w:r>
                          <w:r>
                            <w:rPr>
                              <w:color w:val="333333"/>
                              <w:spacing w:val="-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333333"/>
                              <w:sz w:val="20"/>
                            </w:rPr>
                            <w:t>3474-1081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B8CC34F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37.65pt;margin-top:34.85pt;width:382.95pt;height:40.65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" filled="f" stroked="f">
              <v:textbox inset="0,0,0,0">
                <w:txbxContent>
                  <w:p w14:paraId="622DBA30" w14:textId="77777777" w:rsidR="00483A7D" w:rsidRDefault="0051496C">
                    <w:pPr>
                      <w:spacing w:before="11"/>
                      <w:ind w:left="14" w:right="18"/>
                      <w:jc w:val="center"/>
                      <w:rPr>
                        <w:rFonts w:ascii="Arial" w:hAnsi="Arial"/>
                        <w:b/>
                        <w:sz w:val="28"/>
                      </w:rPr>
                    </w:pPr>
                    <w:r>
                      <w:rPr>
                        <w:rFonts w:ascii="Arial" w:hAnsi="Arial"/>
                        <w:b/>
                        <w:color w:val="333333"/>
                        <w:sz w:val="28"/>
                      </w:rPr>
                      <w:t>CÂMARA</w:t>
                    </w:r>
                    <w:r>
                      <w:rPr>
                        <w:rFonts w:ascii="Arial" w:hAnsi="Arial"/>
                        <w:b/>
                        <w:color w:val="333333"/>
                        <w:spacing w:val="-15"/>
                        <w:sz w:val="2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333333"/>
                        <w:sz w:val="28"/>
                      </w:rPr>
                      <w:t>DE</w:t>
                    </w:r>
                    <w:r>
                      <w:rPr>
                        <w:rFonts w:ascii="Arial" w:hAnsi="Arial"/>
                        <w:b/>
                        <w:color w:val="333333"/>
                        <w:spacing w:val="-4"/>
                        <w:sz w:val="2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333333"/>
                        <w:sz w:val="28"/>
                      </w:rPr>
                      <w:t>VEREADORES</w:t>
                    </w:r>
                    <w:r>
                      <w:rPr>
                        <w:rFonts w:ascii="Arial" w:hAnsi="Arial"/>
                        <w:b/>
                        <w:color w:val="333333"/>
                        <w:spacing w:val="-5"/>
                        <w:sz w:val="2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333333"/>
                        <w:sz w:val="28"/>
                      </w:rPr>
                      <w:t>DE</w:t>
                    </w:r>
                    <w:r>
                      <w:rPr>
                        <w:rFonts w:ascii="Arial" w:hAnsi="Arial"/>
                        <w:b/>
                        <w:color w:val="333333"/>
                        <w:spacing w:val="-5"/>
                        <w:sz w:val="2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333333"/>
                        <w:sz w:val="28"/>
                      </w:rPr>
                      <w:t>SAPUCAIA</w:t>
                    </w:r>
                    <w:r>
                      <w:rPr>
                        <w:rFonts w:ascii="Arial" w:hAnsi="Arial"/>
                        <w:b/>
                        <w:color w:val="333333"/>
                        <w:spacing w:val="-14"/>
                        <w:sz w:val="2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333333"/>
                        <w:sz w:val="28"/>
                      </w:rPr>
                      <w:t>DO</w:t>
                    </w:r>
                    <w:r>
                      <w:rPr>
                        <w:rFonts w:ascii="Arial" w:hAnsi="Arial"/>
                        <w:b/>
                        <w:color w:val="333333"/>
                        <w:spacing w:val="-5"/>
                        <w:sz w:val="2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333333"/>
                        <w:sz w:val="28"/>
                      </w:rPr>
                      <w:t>SUL</w:t>
                    </w:r>
                  </w:p>
                  <w:p w14:paraId="0F4CB375" w14:textId="77777777" w:rsidR="00483A7D" w:rsidRDefault="0051496C">
                    <w:pPr>
                      <w:ind w:left="19" w:right="18"/>
                      <w:jc w:val="center"/>
                      <w:rPr>
                        <w:sz w:val="20"/>
                      </w:rPr>
                    </w:pPr>
                    <w:r>
                      <w:rPr>
                        <w:color w:val="333333"/>
                        <w:spacing w:val="-1"/>
                        <w:sz w:val="20"/>
                      </w:rPr>
                      <w:t xml:space="preserve">Av. Assis Brasil, nº51, Centro, CEP 93.220-050 - Sapucaia do Sul </w:t>
                    </w:r>
                    <w:r>
                      <w:rPr>
                        <w:color w:val="333333"/>
                        <w:sz w:val="20"/>
                      </w:rPr>
                      <w:t>- Rio Grande do Sul</w:t>
                    </w:r>
                    <w:r>
                      <w:rPr>
                        <w:color w:val="333333"/>
                        <w:spacing w:val="-53"/>
                        <w:sz w:val="20"/>
                      </w:rPr>
                      <w:t xml:space="preserve"> </w:t>
                    </w:r>
                    <w:r>
                      <w:rPr>
                        <w:color w:val="333333"/>
                        <w:sz w:val="20"/>
                      </w:rPr>
                      <w:t>Fones</w:t>
                    </w:r>
                    <w:r>
                      <w:rPr>
                        <w:color w:val="333333"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color w:val="333333"/>
                        <w:sz w:val="20"/>
                      </w:rPr>
                      <w:t>(51)</w:t>
                    </w:r>
                    <w:r>
                      <w:rPr>
                        <w:color w:val="333333"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color w:val="333333"/>
                        <w:sz w:val="20"/>
                      </w:rPr>
                      <w:t>3474-1887</w:t>
                    </w:r>
                    <w:r>
                      <w:rPr>
                        <w:color w:val="333333"/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color w:val="333333"/>
                        <w:sz w:val="20"/>
                      </w:rPr>
                      <w:t>/</w:t>
                    </w:r>
                    <w:r>
                      <w:rPr>
                        <w:color w:val="333333"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color w:val="333333"/>
                        <w:sz w:val="20"/>
                      </w:rPr>
                      <w:t>3474-1226</w:t>
                    </w:r>
                    <w:r>
                      <w:rPr>
                        <w:color w:val="333333"/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color w:val="333333"/>
                        <w:sz w:val="20"/>
                      </w:rPr>
                      <w:t>-</w:t>
                    </w:r>
                    <w:r>
                      <w:rPr>
                        <w:color w:val="333333"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color w:val="333333"/>
                        <w:sz w:val="20"/>
                      </w:rPr>
                      <w:t>Fax:</w:t>
                    </w:r>
                    <w:r>
                      <w:rPr>
                        <w:color w:val="333333"/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color w:val="333333"/>
                        <w:sz w:val="20"/>
                      </w:rPr>
                      <w:t>3474-1081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3C362B"/>
    <w:multiLevelType w:val="hybridMultilevel"/>
    <w:tmpl w:val="7BC6E306"/>
    <w:lvl w:ilvl="0" w:tplc="FAA4029E">
      <w:numFmt w:val="bullet"/>
      <w:lvlText w:val="●"/>
      <w:lvlJc w:val="left"/>
      <w:pPr>
        <w:ind w:left="821" w:hanging="360"/>
      </w:pPr>
      <w:rPr>
        <w:rFonts w:ascii="Arial MT" w:eastAsia="Arial MT" w:hAnsi="Arial MT" w:cs="Arial MT" w:hint="default"/>
        <w:w w:val="60"/>
        <w:sz w:val="28"/>
        <w:szCs w:val="28"/>
        <w:lang w:val="pt-PT" w:eastAsia="en-US" w:bidi="ar-SA"/>
      </w:rPr>
    </w:lvl>
    <w:lvl w:ilvl="1" w:tplc="E0F6DD6C">
      <w:numFmt w:val="bullet"/>
      <w:lvlText w:val="•"/>
      <w:lvlJc w:val="left"/>
      <w:pPr>
        <w:ind w:left="1666" w:hanging="360"/>
      </w:pPr>
      <w:rPr>
        <w:rFonts w:hint="default"/>
        <w:lang w:val="pt-PT" w:eastAsia="en-US" w:bidi="ar-SA"/>
      </w:rPr>
    </w:lvl>
    <w:lvl w:ilvl="2" w:tplc="35569786">
      <w:numFmt w:val="bullet"/>
      <w:lvlText w:val="•"/>
      <w:lvlJc w:val="left"/>
      <w:pPr>
        <w:ind w:left="2512" w:hanging="360"/>
      </w:pPr>
      <w:rPr>
        <w:rFonts w:hint="default"/>
        <w:lang w:val="pt-PT" w:eastAsia="en-US" w:bidi="ar-SA"/>
      </w:rPr>
    </w:lvl>
    <w:lvl w:ilvl="3" w:tplc="75640430">
      <w:numFmt w:val="bullet"/>
      <w:lvlText w:val="•"/>
      <w:lvlJc w:val="left"/>
      <w:pPr>
        <w:ind w:left="3358" w:hanging="360"/>
      </w:pPr>
      <w:rPr>
        <w:rFonts w:hint="default"/>
        <w:lang w:val="pt-PT" w:eastAsia="en-US" w:bidi="ar-SA"/>
      </w:rPr>
    </w:lvl>
    <w:lvl w:ilvl="4" w:tplc="DDC0A0DE">
      <w:numFmt w:val="bullet"/>
      <w:lvlText w:val="•"/>
      <w:lvlJc w:val="left"/>
      <w:pPr>
        <w:ind w:left="4204" w:hanging="360"/>
      </w:pPr>
      <w:rPr>
        <w:rFonts w:hint="default"/>
        <w:lang w:val="pt-PT" w:eastAsia="en-US" w:bidi="ar-SA"/>
      </w:rPr>
    </w:lvl>
    <w:lvl w:ilvl="5" w:tplc="E47C00AA">
      <w:numFmt w:val="bullet"/>
      <w:lvlText w:val="•"/>
      <w:lvlJc w:val="left"/>
      <w:pPr>
        <w:ind w:left="5050" w:hanging="360"/>
      </w:pPr>
      <w:rPr>
        <w:rFonts w:hint="default"/>
        <w:lang w:val="pt-PT" w:eastAsia="en-US" w:bidi="ar-SA"/>
      </w:rPr>
    </w:lvl>
    <w:lvl w:ilvl="6" w:tplc="E780B822">
      <w:numFmt w:val="bullet"/>
      <w:lvlText w:val="•"/>
      <w:lvlJc w:val="left"/>
      <w:pPr>
        <w:ind w:left="5896" w:hanging="360"/>
      </w:pPr>
      <w:rPr>
        <w:rFonts w:hint="default"/>
        <w:lang w:val="pt-PT" w:eastAsia="en-US" w:bidi="ar-SA"/>
      </w:rPr>
    </w:lvl>
    <w:lvl w:ilvl="7" w:tplc="5DE48842">
      <w:numFmt w:val="bullet"/>
      <w:lvlText w:val="•"/>
      <w:lvlJc w:val="left"/>
      <w:pPr>
        <w:ind w:left="6742" w:hanging="360"/>
      </w:pPr>
      <w:rPr>
        <w:rFonts w:hint="default"/>
        <w:lang w:val="pt-PT" w:eastAsia="en-US" w:bidi="ar-SA"/>
      </w:rPr>
    </w:lvl>
    <w:lvl w:ilvl="8" w:tplc="AE6C00D2">
      <w:numFmt w:val="bullet"/>
      <w:lvlText w:val="•"/>
      <w:lvlJc w:val="left"/>
      <w:pPr>
        <w:ind w:left="7588" w:hanging="360"/>
      </w:pPr>
      <w:rPr>
        <w:rFonts w:hint="default"/>
        <w:lang w:val="pt-PT" w:eastAsia="en-US" w:bidi="ar-SA"/>
      </w:rPr>
    </w:lvl>
  </w:abstractNum>
  <w:abstractNum w:abstractNumId="1" w15:restartNumberingAfterBreak="0">
    <w:nsid w:val="6EA9274E"/>
    <w:multiLevelType w:val="hybridMultilevel"/>
    <w:tmpl w:val="0734BC86"/>
    <w:lvl w:ilvl="0" w:tplc="1B6A1746">
      <w:start w:val="1"/>
      <w:numFmt w:val="lowerLetter"/>
      <w:lvlText w:val="%1)"/>
      <w:lvlJc w:val="left"/>
      <w:pPr>
        <w:ind w:left="101" w:hanging="720"/>
        <w:jc w:val="left"/>
      </w:pPr>
      <w:rPr>
        <w:rFonts w:ascii="Arial MT" w:eastAsia="Arial MT" w:hAnsi="Arial MT" w:cs="Arial MT" w:hint="default"/>
        <w:spacing w:val="-1"/>
        <w:w w:val="100"/>
        <w:sz w:val="28"/>
        <w:szCs w:val="28"/>
        <w:lang w:val="pt-PT" w:eastAsia="en-US" w:bidi="ar-SA"/>
      </w:rPr>
    </w:lvl>
    <w:lvl w:ilvl="1" w:tplc="26F01950">
      <w:numFmt w:val="bullet"/>
      <w:lvlText w:val="•"/>
      <w:lvlJc w:val="left"/>
      <w:pPr>
        <w:ind w:left="1018" w:hanging="720"/>
      </w:pPr>
      <w:rPr>
        <w:rFonts w:hint="default"/>
        <w:lang w:val="pt-PT" w:eastAsia="en-US" w:bidi="ar-SA"/>
      </w:rPr>
    </w:lvl>
    <w:lvl w:ilvl="2" w:tplc="7C2E658A">
      <w:numFmt w:val="bullet"/>
      <w:lvlText w:val="•"/>
      <w:lvlJc w:val="left"/>
      <w:pPr>
        <w:ind w:left="1936" w:hanging="720"/>
      </w:pPr>
      <w:rPr>
        <w:rFonts w:hint="default"/>
        <w:lang w:val="pt-PT" w:eastAsia="en-US" w:bidi="ar-SA"/>
      </w:rPr>
    </w:lvl>
    <w:lvl w:ilvl="3" w:tplc="E3DCEE1A">
      <w:numFmt w:val="bullet"/>
      <w:lvlText w:val="•"/>
      <w:lvlJc w:val="left"/>
      <w:pPr>
        <w:ind w:left="2854" w:hanging="720"/>
      </w:pPr>
      <w:rPr>
        <w:rFonts w:hint="default"/>
        <w:lang w:val="pt-PT" w:eastAsia="en-US" w:bidi="ar-SA"/>
      </w:rPr>
    </w:lvl>
    <w:lvl w:ilvl="4" w:tplc="1BCA6A88">
      <w:numFmt w:val="bullet"/>
      <w:lvlText w:val="•"/>
      <w:lvlJc w:val="left"/>
      <w:pPr>
        <w:ind w:left="3772" w:hanging="720"/>
      </w:pPr>
      <w:rPr>
        <w:rFonts w:hint="default"/>
        <w:lang w:val="pt-PT" w:eastAsia="en-US" w:bidi="ar-SA"/>
      </w:rPr>
    </w:lvl>
    <w:lvl w:ilvl="5" w:tplc="854C1CFA">
      <w:numFmt w:val="bullet"/>
      <w:lvlText w:val="•"/>
      <w:lvlJc w:val="left"/>
      <w:pPr>
        <w:ind w:left="4690" w:hanging="720"/>
      </w:pPr>
      <w:rPr>
        <w:rFonts w:hint="default"/>
        <w:lang w:val="pt-PT" w:eastAsia="en-US" w:bidi="ar-SA"/>
      </w:rPr>
    </w:lvl>
    <w:lvl w:ilvl="6" w:tplc="29727D0A">
      <w:numFmt w:val="bullet"/>
      <w:lvlText w:val="•"/>
      <w:lvlJc w:val="left"/>
      <w:pPr>
        <w:ind w:left="5608" w:hanging="720"/>
      </w:pPr>
      <w:rPr>
        <w:rFonts w:hint="default"/>
        <w:lang w:val="pt-PT" w:eastAsia="en-US" w:bidi="ar-SA"/>
      </w:rPr>
    </w:lvl>
    <w:lvl w:ilvl="7" w:tplc="664851B4">
      <w:numFmt w:val="bullet"/>
      <w:lvlText w:val="•"/>
      <w:lvlJc w:val="left"/>
      <w:pPr>
        <w:ind w:left="6526" w:hanging="720"/>
      </w:pPr>
      <w:rPr>
        <w:rFonts w:hint="default"/>
        <w:lang w:val="pt-PT" w:eastAsia="en-US" w:bidi="ar-SA"/>
      </w:rPr>
    </w:lvl>
    <w:lvl w:ilvl="8" w:tplc="ED764C82">
      <w:numFmt w:val="bullet"/>
      <w:lvlText w:val="•"/>
      <w:lvlJc w:val="left"/>
      <w:pPr>
        <w:ind w:left="7444" w:hanging="720"/>
      </w:pPr>
      <w:rPr>
        <w:rFonts w:hint="default"/>
        <w:lang w:val="pt-PT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3A7D"/>
    <w:rsid w:val="0026681C"/>
    <w:rsid w:val="00483A7D"/>
    <w:rsid w:val="005149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F814BE3"/>
  <w15:docId w15:val="{9D5FD289-C8B9-4DBA-A108-66C96E82DA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pt-PT"/>
    </w:rPr>
  </w:style>
  <w:style w:type="paragraph" w:styleId="Ttulo1">
    <w:name w:val="heading 1"/>
    <w:basedOn w:val="Normal"/>
    <w:uiPriority w:val="9"/>
    <w:qFormat/>
    <w:pPr>
      <w:ind w:left="101"/>
      <w:outlineLvl w:val="0"/>
    </w:pPr>
    <w:rPr>
      <w:rFonts w:ascii="Arial" w:eastAsia="Arial" w:hAnsi="Arial" w:cs="Arial"/>
      <w:b/>
      <w:bCs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8"/>
      <w:szCs w:val="28"/>
    </w:rPr>
  </w:style>
  <w:style w:type="paragraph" w:styleId="PargrafodaLista">
    <w:name w:val="List Paragraph"/>
    <w:basedOn w:val="Normal"/>
    <w:uiPriority w:val="1"/>
    <w:qFormat/>
    <w:pPr>
      <w:ind w:left="101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1022</Words>
  <Characters>5521</Characters>
  <Application>Microsoft Office Word</Application>
  <DocSecurity>0</DocSecurity>
  <Lines>46</Lines>
  <Paragraphs>13</Paragraphs>
  <ScaleCrop>false</ScaleCrop>
  <Company/>
  <LinksUpToDate>false</LinksUpToDate>
  <CharactersWithSpaces>6530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MSG067P54 Parecer Jurídico</dc:title>
  <dc:creator>Joao Roberto da Fonseca Junior</dc:creator>
  <cp:lastModifiedBy>Joao Roberto da Fonseca Junior</cp:lastModifiedBy>
  <cp:revision>2</cp:revision>
  <dcterms:created xsi:type="dcterms:W3CDTF">2021-12-14T22:10:00Z</dcterms:created>
  <dcterms:modified xsi:type="dcterms:W3CDTF">2021-12-14T22:10:00Z</dcterms:modified>
</cp:coreProperties>
</file>