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824" w:rsidRPr="003B15A4" w:rsidRDefault="004D4824">
      <w:pPr>
        <w:pStyle w:val="normal0"/>
        <w:rPr>
          <w:rFonts w:ascii="Arial" w:eastAsia="Arial" w:hAnsi="Arial" w:cs="Arial"/>
          <w:b/>
        </w:rPr>
      </w:pPr>
    </w:p>
    <w:p w:rsidR="00056FE9" w:rsidRPr="00341DD8" w:rsidRDefault="00D46CEF">
      <w:pPr>
        <w:pStyle w:val="normal0"/>
        <w:rPr>
          <w:rFonts w:ascii="Arial" w:eastAsia="Arial" w:hAnsi="Arial" w:cs="Arial"/>
          <w:b/>
        </w:rPr>
      </w:pPr>
      <w:r>
        <w:rPr>
          <w:rFonts w:ascii="Arial" w:eastAsia="Arial" w:hAnsi="Arial" w:cs="Arial"/>
          <w:b/>
        </w:rPr>
        <w:t>PLL 033</w:t>
      </w:r>
      <w:r w:rsidR="00A91E17" w:rsidRPr="00341DD8">
        <w:rPr>
          <w:rFonts w:ascii="Arial" w:eastAsia="Arial" w:hAnsi="Arial" w:cs="Arial"/>
          <w:b/>
        </w:rPr>
        <w:t>/2022</w:t>
      </w:r>
    </w:p>
    <w:p w:rsidR="00056FE9" w:rsidRPr="00341DD8" w:rsidRDefault="00D46CEF">
      <w:pPr>
        <w:pStyle w:val="normal0"/>
        <w:rPr>
          <w:rFonts w:ascii="Arial" w:eastAsia="Arial" w:hAnsi="Arial" w:cs="Arial"/>
          <w:b/>
        </w:rPr>
      </w:pPr>
      <w:r>
        <w:rPr>
          <w:rFonts w:ascii="Arial" w:eastAsia="Arial" w:hAnsi="Arial" w:cs="Arial"/>
          <w:b/>
        </w:rPr>
        <w:t>Nº do Processo: 2376</w:t>
      </w:r>
      <w:r w:rsidR="00BE4D55">
        <w:rPr>
          <w:rFonts w:ascii="Arial" w:eastAsia="Arial" w:hAnsi="Arial" w:cs="Arial"/>
          <w:b/>
        </w:rPr>
        <w:t>9</w:t>
      </w:r>
    </w:p>
    <w:p w:rsidR="004D4824" w:rsidRPr="00341DD8" w:rsidRDefault="004D4824">
      <w:pPr>
        <w:pStyle w:val="normal0"/>
        <w:rPr>
          <w:rFonts w:ascii="Arial" w:eastAsia="Arial" w:hAnsi="Arial" w:cs="Arial"/>
          <w:b/>
        </w:rPr>
      </w:pPr>
    </w:p>
    <w:p w:rsidR="00056FE9" w:rsidRPr="00341DD8" w:rsidRDefault="00A91E17">
      <w:pPr>
        <w:pStyle w:val="normal0"/>
        <w:rPr>
          <w:rFonts w:ascii="Arial" w:eastAsia="Arial" w:hAnsi="Arial" w:cs="Arial"/>
          <w:b/>
        </w:rPr>
      </w:pPr>
      <w:r w:rsidRPr="00341DD8">
        <w:rPr>
          <w:rFonts w:ascii="Arial" w:eastAsia="Arial" w:hAnsi="Arial" w:cs="Arial"/>
          <w:b/>
        </w:rPr>
        <w:t xml:space="preserve">Requerente: Ver. </w:t>
      </w:r>
      <w:proofErr w:type="spellStart"/>
      <w:r w:rsidR="00D46CEF">
        <w:rPr>
          <w:rFonts w:ascii="Arial" w:eastAsia="Arial" w:hAnsi="Arial" w:cs="Arial"/>
          <w:b/>
        </w:rPr>
        <w:t>Loreci</w:t>
      </w:r>
      <w:proofErr w:type="spellEnd"/>
      <w:r w:rsidR="00D46CEF">
        <w:rPr>
          <w:rFonts w:ascii="Arial" w:eastAsia="Arial" w:hAnsi="Arial" w:cs="Arial"/>
          <w:b/>
        </w:rPr>
        <w:t xml:space="preserve"> Flores</w:t>
      </w:r>
      <w:r w:rsidR="00AE3032">
        <w:rPr>
          <w:rFonts w:ascii="Arial" w:eastAsia="Arial" w:hAnsi="Arial" w:cs="Arial"/>
          <w:b/>
        </w:rPr>
        <w:t xml:space="preserve"> – “Ventania”</w:t>
      </w:r>
    </w:p>
    <w:p w:rsidR="004D4824" w:rsidRPr="00341DD8" w:rsidRDefault="004D4824">
      <w:pPr>
        <w:pStyle w:val="normal0"/>
        <w:rPr>
          <w:rFonts w:ascii="Arial" w:eastAsia="Arial" w:hAnsi="Arial" w:cs="Arial"/>
          <w:b/>
        </w:rPr>
      </w:pPr>
    </w:p>
    <w:p w:rsidR="00056FE9" w:rsidRPr="00341DD8" w:rsidRDefault="00A91E17">
      <w:pPr>
        <w:pStyle w:val="normal0"/>
        <w:rPr>
          <w:rFonts w:ascii="Arial" w:eastAsia="Arial" w:hAnsi="Arial" w:cs="Arial"/>
          <w:b/>
        </w:rPr>
      </w:pPr>
      <w:r w:rsidRPr="00341DD8">
        <w:rPr>
          <w:rFonts w:ascii="Arial" w:eastAsia="Arial" w:hAnsi="Arial" w:cs="Arial"/>
          <w:b/>
        </w:rPr>
        <w:t>Tipo de Proposição: Projeto de Lei do Legislativo (PLL)</w:t>
      </w:r>
    </w:p>
    <w:p w:rsidR="00056FE9" w:rsidRPr="00341DD8" w:rsidRDefault="00A91E17">
      <w:pPr>
        <w:pStyle w:val="normal0"/>
        <w:rPr>
          <w:rFonts w:ascii="Arial" w:eastAsia="Arial" w:hAnsi="Arial" w:cs="Arial"/>
          <w:b/>
        </w:rPr>
      </w:pPr>
      <w:r w:rsidRPr="00341DD8">
        <w:rPr>
          <w:rFonts w:ascii="Arial" w:eastAsia="Arial" w:hAnsi="Arial" w:cs="Arial"/>
          <w:b/>
        </w:rPr>
        <w:t>Data de</w:t>
      </w:r>
      <w:r w:rsidR="00BE4D55">
        <w:rPr>
          <w:rFonts w:ascii="Arial" w:eastAsia="Arial" w:hAnsi="Arial" w:cs="Arial"/>
          <w:b/>
        </w:rPr>
        <w:t xml:space="preserve"> Conclusão à Procuradoria: 11</w:t>
      </w:r>
      <w:r w:rsidR="000453EB" w:rsidRPr="00341DD8">
        <w:rPr>
          <w:rFonts w:ascii="Arial" w:eastAsia="Arial" w:hAnsi="Arial" w:cs="Arial"/>
          <w:b/>
        </w:rPr>
        <w:t>/08</w:t>
      </w:r>
      <w:r w:rsidRPr="00341DD8">
        <w:rPr>
          <w:rFonts w:ascii="Arial" w:eastAsia="Arial" w:hAnsi="Arial" w:cs="Arial"/>
          <w:b/>
        </w:rPr>
        <w:t>/2022</w:t>
      </w:r>
    </w:p>
    <w:p w:rsidR="000B192D" w:rsidRPr="003B15A4" w:rsidRDefault="000B192D">
      <w:pPr>
        <w:pStyle w:val="normal0"/>
        <w:rPr>
          <w:rFonts w:ascii="Arial" w:eastAsia="Arial" w:hAnsi="Arial" w:cs="Arial"/>
          <w:sz w:val="28"/>
        </w:rPr>
      </w:pPr>
    </w:p>
    <w:p w:rsidR="00056FE9" w:rsidRPr="003B15A4" w:rsidRDefault="00A91E17" w:rsidP="004D4824">
      <w:pPr>
        <w:pStyle w:val="normal0"/>
        <w:jc w:val="center"/>
        <w:rPr>
          <w:rFonts w:ascii="Arial" w:eastAsia="Arial" w:hAnsi="Arial" w:cs="Arial"/>
          <w:sz w:val="28"/>
        </w:rPr>
      </w:pPr>
      <w:r w:rsidRPr="003B15A4">
        <w:rPr>
          <w:rFonts w:ascii="Arial" w:eastAsia="Arial" w:hAnsi="Arial" w:cs="Arial"/>
          <w:b/>
          <w:sz w:val="28"/>
        </w:rPr>
        <w:t>RELATÓRIO</w:t>
      </w:r>
    </w:p>
    <w:p w:rsidR="00056FE9" w:rsidRPr="003B15A4" w:rsidRDefault="00056FE9">
      <w:pPr>
        <w:pStyle w:val="normal0"/>
        <w:rPr>
          <w:rFonts w:ascii="Arial" w:eastAsia="Arial" w:hAnsi="Arial" w:cs="Arial"/>
        </w:rPr>
      </w:pPr>
    </w:p>
    <w:p w:rsidR="00056FE9" w:rsidRPr="003B15A4" w:rsidRDefault="00A91E17" w:rsidP="00341DD8">
      <w:pPr>
        <w:pStyle w:val="normal0"/>
        <w:spacing w:line="360" w:lineRule="auto"/>
        <w:jc w:val="both"/>
        <w:rPr>
          <w:rFonts w:ascii="Arial" w:eastAsia="Arial" w:hAnsi="Arial" w:cs="Arial"/>
        </w:rPr>
      </w:pPr>
      <w:r w:rsidRPr="003B15A4">
        <w:rPr>
          <w:rFonts w:ascii="Arial" w:eastAsia="Arial" w:hAnsi="Arial" w:cs="Arial"/>
        </w:rPr>
        <w:tab/>
        <w:t xml:space="preserve">Versa o expediente sobre proposição subscrita por </w:t>
      </w:r>
      <w:proofErr w:type="gramStart"/>
      <w:r w:rsidRPr="003B15A4">
        <w:rPr>
          <w:rFonts w:ascii="Arial" w:eastAsia="Arial" w:hAnsi="Arial" w:cs="Arial"/>
        </w:rPr>
        <w:t>Edil</w:t>
      </w:r>
      <w:proofErr w:type="gramEnd"/>
      <w:r w:rsidRPr="003B15A4">
        <w:rPr>
          <w:rFonts w:ascii="Arial" w:eastAsia="Arial" w:hAnsi="Arial" w:cs="Arial"/>
        </w:rPr>
        <w:t xml:space="preserve"> com assento nesta nobre Casa Legislativa, que solicita aprovação do colendo Plenário para Projeto de Lei que dispõe sobre </w:t>
      </w:r>
      <w:r w:rsidRPr="002A7B8E">
        <w:rPr>
          <w:rFonts w:ascii="Arial" w:eastAsia="Arial" w:hAnsi="Arial" w:cs="Arial"/>
          <w:b/>
          <w:i/>
        </w:rPr>
        <w:t>“</w:t>
      </w:r>
      <w:r w:rsidR="002A7B8E" w:rsidRPr="002A7B8E">
        <w:rPr>
          <w:rFonts w:ascii="Arial" w:hAnsi="Arial" w:cs="Arial"/>
          <w:b/>
          <w:i/>
          <w:shd w:val="clear" w:color="auto" w:fill="FFFFFF"/>
        </w:rPr>
        <w:t>Outorga o t</w:t>
      </w:r>
      <w:r w:rsidR="00BE4D55">
        <w:rPr>
          <w:rFonts w:ascii="Arial" w:hAnsi="Arial" w:cs="Arial"/>
          <w:b/>
          <w:i/>
          <w:shd w:val="clear" w:color="auto" w:fill="FFFFFF"/>
        </w:rPr>
        <w:t>ítulo de Cidadão Sapucaiense a</w:t>
      </w:r>
      <w:r w:rsidR="00D46CEF">
        <w:rPr>
          <w:rFonts w:ascii="Arial" w:hAnsi="Arial" w:cs="Arial"/>
          <w:b/>
          <w:i/>
          <w:shd w:val="clear" w:color="auto" w:fill="FFFFFF"/>
        </w:rPr>
        <w:t>o</w:t>
      </w:r>
      <w:r w:rsidR="00BE4D55">
        <w:rPr>
          <w:rFonts w:ascii="Arial" w:hAnsi="Arial" w:cs="Arial"/>
          <w:b/>
          <w:i/>
          <w:shd w:val="clear" w:color="auto" w:fill="FFFFFF"/>
        </w:rPr>
        <w:t xml:space="preserve"> </w:t>
      </w:r>
      <w:r w:rsidR="002A7B8E" w:rsidRPr="002A7B8E">
        <w:rPr>
          <w:rFonts w:ascii="Arial" w:hAnsi="Arial" w:cs="Arial"/>
          <w:b/>
          <w:i/>
          <w:shd w:val="clear" w:color="auto" w:fill="FFFFFF"/>
        </w:rPr>
        <w:t>Sr</w:t>
      </w:r>
      <w:r w:rsidR="00D46CEF">
        <w:rPr>
          <w:rFonts w:ascii="Arial" w:hAnsi="Arial" w:cs="Arial"/>
          <w:b/>
          <w:i/>
          <w:shd w:val="clear" w:color="auto" w:fill="FFFFFF"/>
        </w:rPr>
        <w:t>. Juvenal Pereira da Silva</w:t>
      </w:r>
      <w:r w:rsidRPr="003B15A4">
        <w:rPr>
          <w:rFonts w:ascii="Arial" w:eastAsia="Arial" w:hAnsi="Arial" w:cs="Arial"/>
          <w:b/>
        </w:rPr>
        <w:t>”</w:t>
      </w:r>
      <w:r w:rsidR="000453EB">
        <w:rPr>
          <w:rFonts w:ascii="Arial" w:eastAsia="Arial" w:hAnsi="Arial" w:cs="Arial"/>
          <w:b/>
        </w:rPr>
        <w:t xml:space="preserve">, </w:t>
      </w:r>
      <w:r w:rsidR="000453EB" w:rsidRPr="00224A8D">
        <w:rPr>
          <w:rFonts w:ascii="Arial" w:eastAsia="Arial" w:hAnsi="Arial" w:cs="Arial"/>
        </w:rPr>
        <w:t>conforme justificativa em anexo.</w:t>
      </w:r>
    </w:p>
    <w:p w:rsidR="00CB5196" w:rsidRDefault="00CB5196" w:rsidP="004D4824">
      <w:pPr>
        <w:pStyle w:val="normal0"/>
        <w:jc w:val="center"/>
        <w:rPr>
          <w:rFonts w:ascii="Arial" w:eastAsia="Arial" w:hAnsi="Arial" w:cs="Arial"/>
          <w:b/>
          <w:sz w:val="28"/>
        </w:rPr>
      </w:pPr>
    </w:p>
    <w:p w:rsidR="00056FE9" w:rsidRPr="003B15A4" w:rsidRDefault="00A91E17" w:rsidP="004D4824">
      <w:pPr>
        <w:pStyle w:val="normal0"/>
        <w:jc w:val="center"/>
        <w:rPr>
          <w:rFonts w:ascii="Arial" w:eastAsia="Arial" w:hAnsi="Arial" w:cs="Arial"/>
        </w:rPr>
      </w:pPr>
      <w:r w:rsidRPr="003B15A4">
        <w:rPr>
          <w:rFonts w:ascii="Arial" w:eastAsia="Arial" w:hAnsi="Arial" w:cs="Arial"/>
          <w:b/>
          <w:sz w:val="28"/>
        </w:rPr>
        <w:t>PARECER</w:t>
      </w:r>
    </w:p>
    <w:p w:rsidR="00056FE9" w:rsidRPr="003B15A4" w:rsidRDefault="00341DD8" w:rsidP="00341DD8">
      <w:pPr>
        <w:pStyle w:val="normal0"/>
        <w:tabs>
          <w:tab w:val="left" w:pos="6120"/>
        </w:tabs>
        <w:rPr>
          <w:rFonts w:ascii="Arial" w:eastAsia="Arial" w:hAnsi="Arial" w:cs="Arial"/>
        </w:rPr>
      </w:pPr>
      <w:r>
        <w:rPr>
          <w:rFonts w:ascii="Arial" w:eastAsia="Arial" w:hAnsi="Arial" w:cs="Arial"/>
        </w:rPr>
        <w:tab/>
      </w:r>
    </w:p>
    <w:p w:rsidR="000453EB" w:rsidRDefault="000453EB" w:rsidP="000453EB">
      <w:pPr>
        <w:pStyle w:val="normal0"/>
        <w:spacing w:line="360" w:lineRule="auto"/>
        <w:ind w:firstLine="709"/>
        <w:jc w:val="both"/>
        <w:rPr>
          <w:rFonts w:ascii="Arial" w:eastAsia="Arial" w:hAnsi="Arial" w:cs="Arial"/>
        </w:rPr>
      </w:pPr>
      <w:r w:rsidRPr="000453EB">
        <w:rPr>
          <w:rFonts w:ascii="Arial" w:eastAsia="Arial" w:hAnsi="Arial" w:cs="Arial"/>
        </w:rPr>
        <w:t xml:space="preserve">No aspecto jurídico e legal anotamos que a proposta apresentada se </w:t>
      </w:r>
      <w:proofErr w:type="gramStart"/>
      <w:r w:rsidRPr="000453EB">
        <w:rPr>
          <w:rFonts w:ascii="Arial" w:eastAsia="Arial" w:hAnsi="Arial" w:cs="Arial"/>
        </w:rPr>
        <w:t>enquadra</w:t>
      </w:r>
      <w:proofErr w:type="gramEnd"/>
      <w:r w:rsidRPr="000453EB">
        <w:rPr>
          <w:rFonts w:ascii="Arial" w:eastAsia="Arial" w:hAnsi="Arial" w:cs="Arial"/>
        </w:rPr>
        <w:t xml:space="preserve"> nas disposições dispostas na Lei Municipal nº 4.203/2022, onde encontram-se devidamente regulamentadas as hipóteses e formas de concessão de títulos de benemerência, em específico, o Título de Cidadão Sapucaiense em seu art. 12, inciso III e art. 14, inciso III e parágrafos.</w:t>
      </w:r>
    </w:p>
    <w:p w:rsidR="000453EB" w:rsidRDefault="000453EB" w:rsidP="000453EB">
      <w:pPr>
        <w:pStyle w:val="normal0"/>
        <w:spacing w:line="360" w:lineRule="auto"/>
        <w:ind w:firstLine="709"/>
        <w:jc w:val="both"/>
        <w:rPr>
          <w:rFonts w:ascii="Arial" w:eastAsia="Arial" w:hAnsi="Arial" w:cs="Arial"/>
        </w:rPr>
      </w:pPr>
    </w:p>
    <w:p w:rsidR="00341DD8" w:rsidRDefault="000453EB" w:rsidP="000453EB">
      <w:pPr>
        <w:pStyle w:val="normal0"/>
        <w:spacing w:line="360" w:lineRule="auto"/>
        <w:ind w:firstLine="709"/>
        <w:jc w:val="both"/>
        <w:rPr>
          <w:rFonts w:ascii="Arial" w:eastAsia="Arial" w:hAnsi="Arial" w:cs="Arial"/>
        </w:rPr>
      </w:pPr>
      <w:r>
        <w:rPr>
          <w:rFonts w:ascii="Arial" w:eastAsia="Arial" w:hAnsi="Arial" w:cs="Arial"/>
        </w:rPr>
        <w:t xml:space="preserve">Refira-se que, a indicação deve obedecer </w:t>
      </w:r>
      <w:proofErr w:type="gramStart"/>
      <w:r>
        <w:rPr>
          <w:rFonts w:ascii="Arial" w:eastAsia="Arial" w:hAnsi="Arial" w:cs="Arial"/>
        </w:rPr>
        <w:t>a</w:t>
      </w:r>
      <w:proofErr w:type="gramEnd"/>
      <w:r>
        <w:rPr>
          <w:rFonts w:ascii="Arial" w:eastAsia="Arial" w:hAnsi="Arial" w:cs="Arial"/>
        </w:rPr>
        <w:t xml:space="preserve"> disposição contida no art. 5º da respectiva Lei nº 4.203/2022,</w:t>
      </w:r>
      <w:r w:rsidR="00341DD8">
        <w:rPr>
          <w:rFonts w:ascii="Arial" w:eastAsia="Arial" w:hAnsi="Arial" w:cs="Arial"/>
        </w:rPr>
        <w:t xml:space="preserve"> conforme segue:</w:t>
      </w:r>
    </w:p>
    <w:p w:rsidR="00341DD8" w:rsidRDefault="00341DD8" w:rsidP="000453EB">
      <w:pPr>
        <w:pStyle w:val="normal0"/>
        <w:spacing w:line="360" w:lineRule="auto"/>
        <w:ind w:firstLine="709"/>
        <w:jc w:val="both"/>
        <w:rPr>
          <w:rFonts w:ascii="Arial" w:eastAsia="Arial" w:hAnsi="Arial" w:cs="Arial"/>
        </w:rPr>
      </w:pPr>
    </w:p>
    <w:p w:rsidR="000453EB" w:rsidRPr="00CB5196" w:rsidRDefault="00341DD8" w:rsidP="00341DD8">
      <w:pPr>
        <w:pStyle w:val="normal0"/>
        <w:spacing w:line="360" w:lineRule="auto"/>
        <w:ind w:left="2835"/>
        <w:jc w:val="both"/>
        <w:rPr>
          <w:rFonts w:ascii="Arial" w:hAnsi="Arial" w:cs="Arial"/>
          <w:b/>
          <w:i/>
          <w:sz w:val="22"/>
          <w:shd w:val="clear" w:color="auto" w:fill="FFFFFF"/>
        </w:rPr>
      </w:pPr>
      <w:r w:rsidRPr="00CB5196">
        <w:rPr>
          <w:rFonts w:ascii="Arial" w:eastAsia="Arial" w:hAnsi="Arial" w:cs="Arial"/>
          <w:b/>
          <w:i/>
          <w:sz w:val="22"/>
        </w:rPr>
        <w:t>Art. 5º.</w:t>
      </w:r>
      <w:r w:rsidR="000453EB" w:rsidRPr="00CB5196">
        <w:rPr>
          <w:rFonts w:ascii="Arial" w:eastAsia="Arial" w:hAnsi="Arial" w:cs="Arial"/>
          <w:sz w:val="22"/>
        </w:rPr>
        <w:t xml:space="preserve"> </w:t>
      </w:r>
      <w:r w:rsidRPr="00CB5196">
        <w:rPr>
          <w:rFonts w:ascii="Arial" w:eastAsia="Arial" w:hAnsi="Arial" w:cs="Arial"/>
          <w:b/>
          <w:i/>
          <w:sz w:val="22"/>
        </w:rPr>
        <w:t>A</w:t>
      </w:r>
      <w:r w:rsidR="000453EB" w:rsidRPr="00CB5196">
        <w:rPr>
          <w:rFonts w:ascii="Arial" w:hAnsi="Arial" w:cs="Arial"/>
          <w:b/>
          <w:i/>
          <w:sz w:val="22"/>
          <w:shd w:val="clear" w:color="auto" w:fill="FFFFFF"/>
        </w:rPr>
        <w:t xml:space="preserve">s indicações para distinção da homenagem serão </w:t>
      </w:r>
      <w:proofErr w:type="gramStart"/>
      <w:r w:rsidR="000453EB" w:rsidRPr="00CB5196">
        <w:rPr>
          <w:rFonts w:ascii="Arial" w:hAnsi="Arial" w:cs="Arial"/>
          <w:b/>
          <w:i/>
          <w:sz w:val="22"/>
          <w:shd w:val="clear" w:color="auto" w:fill="FFFFFF"/>
        </w:rPr>
        <w:t>aprovados com voto de 2/3 (dois terços) dos vereadores, em reunião especialmente convocada, em ambiente reservado, com a presença exclusiva dos Vereadores da Câmara Municipal de Vereadores</w:t>
      </w:r>
      <w:proofErr w:type="gramEnd"/>
      <w:r w:rsidR="000453EB" w:rsidRPr="00CB5196">
        <w:rPr>
          <w:rFonts w:ascii="Arial" w:hAnsi="Arial" w:cs="Arial"/>
          <w:b/>
          <w:i/>
          <w:sz w:val="22"/>
          <w:shd w:val="clear" w:color="auto" w:fill="FFFFFF"/>
        </w:rPr>
        <w:t>.</w:t>
      </w:r>
    </w:p>
    <w:p w:rsidR="00341DD8" w:rsidRDefault="00341DD8" w:rsidP="00341DD8">
      <w:pPr>
        <w:pStyle w:val="normal0"/>
        <w:spacing w:line="360" w:lineRule="auto"/>
        <w:ind w:left="2835"/>
        <w:jc w:val="both"/>
        <w:rPr>
          <w:rFonts w:ascii="Arial" w:hAnsi="Arial" w:cs="Arial"/>
          <w:b/>
          <w:i/>
          <w:shd w:val="clear" w:color="auto" w:fill="FFFFFF"/>
        </w:rPr>
      </w:pPr>
    </w:p>
    <w:p w:rsidR="000453EB" w:rsidRPr="00CB5196" w:rsidRDefault="00341DD8" w:rsidP="000453EB">
      <w:pPr>
        <w:pStyle w:val="normal0"/>
        <w:spacing w:line="360" w:lineRule="auto"/>
        <w:ind w:firstLine="709"/>
        <w:jc w:val="both"/>
        <w:rPr>
          <w:rFonts w:ascii="Arial" w:hAnsi="Arial" w:cs="Arial"/>
          <w:shd w:val="clear" w:color="auto" w:fill="FFFFFF"/>
        </w:rPr>
      </w:pPr>
      <w:r w:rsidRPr="00CB5196">
        <w:rPr>
          <w:rFonts w:ascii="Arial" w:hAnsi="Arial" w:cs="Arial"/>
          <w:shd w:val="clear" w:color="auto" w:fill="FFFFFF"/>
        </w:rPr>
        <w:t xml:space="preserve">Neste sentido, </w:t>
      </w:r>
      <w:r w:rsidR="005272ED" w:rsidRPr="00CB5196">
        <w:rPr>
          <w:rFonts w:ascii="Arial" w:hAnsi="Arial" w:cs="Arial"/>
          <w:shd w:val="clear" w:color="auto" w:fill="FFFFFF"/>
        </w:rPr>
        <w:t>a indicação d</w:t>
      </w:r>
      <w:r w:rsidRPr="00CB5196">
        <w:rPr>
          <w:rFonts w:ascii="Arial" w:hAnsi="Arial" w:cs="Arial"/>
          <w:shd w:val="clear" w:color="auto" w:fill="FFFFFF"/>
        </w:rPr>
        <w:t>o título do cidadão Sapucaiense pelo Edil componente desta Casa Legislativa</w:t>
      </w:r>
      <w:r w:rsidR="005272ED" w:rsidRPr="00CB5196">
        <w:rPr>
          <w:rFonts w:ascii="Arial" w:hAnsi="Arial" w:cs="Arial"/>
          <w:shd w:val="clear" w:color="auto" w:fill="FFFFFF"/>
        </w:rPr>
        <w:t>, já detém o número de Vereadores necessários para subscrever a referida indicação e também</w:t>
      </w:r>
      <w:r w:rsidRPr="00CB5196">
        <w:rPr>
          <w:rFonts w:ascii="Arial" w:hAnsi="Arial" w:cs="Arial"/>
          <w:shd w:val="clear" w:color="auto" w:fill="FFFFFF"/>
        </w:rPr>
        <w:t xml:space="preserve"> </w:t>
      </w:r>
      <w:proofErr w:type="gramStart"/>
      <w:r w:rsidRPr="00CB5196">
        <w:rPr>
          <w:rFonts w:ascii="Arial" w:hAnsi="Arial" w:cs="Arial"/>
          <w:shd w:val="clear" w:color="auto" w:fill="FFFFFF"/>
        </w:rPr>
        <w:t>encontra-se</w:t>
      </w:r>
      <w:proofErr w:type="gramEnd"/>
      <w:r w:rsidRPr="00CB5196">
        <w:rPr>
          <w:rFonts w:ascii="Arial" w:hAnsi="Arial" w:cs="Arial"/>
          <w:shd w:val="clear" w:color="auto" w:fill="FFFFFF"/>
        </w:rPr>
        <w:t xml:space="preserve"> lastreado dentro da justificativa trazida abaixo.</w:t>
      </w:r>
    </w:p>
    <w:p w:rsidR="006C4D75" w:rsidRPr="00D46CEF" w:rsidRDefault="00D46CEF" w:rsidP="00D46CEF">
      <w:pPr>
        <w:pStyle w:val="normal0"/>
        <w:spacing w:line="360" w:lineRule="auto"/>
        <w:ind w:left="2835"/>
        <w:jc w:val="both"/>
        <w:rPr>
          <w:rFonts w:ascii="Arial" w:eastAsia="Arial" w:hAnsi="Arial" w:cs="Arial"/>
          <w:b/>
          <w:i/>
          <w:sz w:val="28"/>
        </w:rPr>
      </w:pPr>
      <w:r w:rsidRPr="00D46CEF">
        <w:rPr>
          <w:rFonts w:ascii="Helvetica" w:hAnsi="Helvetica"/>
          <w:i/>
          <w:color w:val="000000"/>
          <w:shd w:val="clear" w:color="auto" w:fill="FFFFFF"/>
        </w:rPr>
        <w:lastRenderedPageBreak/>
        <w:t>O senhor Juvenal Pereira da Silva, nascido no dia 12 de Outubro de 1958, na localidade de São Pedro do Sul – RS, onde nasceu e morou até os seus 15 anos. Filho de João Pereira da Silva e Maria Luiza Pereira da Silva</w:t>
      </w:r>
      <w:proofErr w:type="gramStart"/>
      <w:r w:rsidRPr="00D46CEF">
        <w:rPr>
          <w:rFonts w:ascii="Helvetica" w:hAnsi="Helvetica"/>
          <w:i/>
          <w:color w:val="000000"/>
          <w:shd w:val="clear" w:color="auto" w:fill="FFFFFF"/>
        </w:rPr>
        <w:t>, estudou</w:t>
      </w:r>
      <w:proofErr w:type="gramEnd"/>
      <w:r w:rsidRPr="00D46CEF">
        <w:rPr>
          <w:rFonts w:ascii="Helvetica" w:hAnsi="Helvetica"/>
          <w:i/>
          <w:color w:val="000000"/>
          <w:shd w:val="clear" w:color="auto" w:fill="FFFFFF"/>
        </w:rPr>
        <w:t xml:space="preserve"> na escola Antônio Lima até a 5° série no ensino fundamental, mudou-se para Sapucaia do Sul em 1973, trabalhou na siderúrgica Rio </w:t>
      </w:r>
      <w:proofErr w:type="spellStart"/>
      <w:r w:rsidRPr="00D46CEF">
        <w:rPr>
          <w:rFonts w:ascii="Helvetica" w:hAnsi="Helvetica"/>
          <w:i/>
          <w:color w:val="000000"/>
          <w:shd w:val="clear" w:color="auto" w:fill="FFFFFF"/>
        </w:rPr>
        <w:t>Grandense</w:t>
      </w:r>
      <w:proofErr w:type="spellEnd"/>
      <w:r w:rsidRPr="00D46CEF">
        <w:rPr>
          <w:rFonts w:ascii="Helvetica" w:hAnsi="Helvetica"/>
          <w:i/>
          <w:color w:val="000000"/>
          <w:shd w:val="clear" w:color="auto" w:fill="FFFFFF"/>
        </w:rPr>
        <w:t xml:space="preserve">, </w:t>
      </w:r>
      <w:proofErr w:type="spellStart"/>
      <w:r w:rsidRPr="00D46CEF">
        <w:rPr>
          <w:rFonts w:ascii="Helvetica" w:hAnsi="Helvetica"/>
          <w:i/>
          <w:color w:val="000000"/>
          <w:shd w:val="clear" w:color="auto" w:fill="FFFFFF"/>
        </w:rPr>
        <w:t>Sanrig</w:t>
      </w:r>
      <w:proofErr w:type="spellEnd"/>
      <w:r w:rsidRPr="00D46CEF">
        <w:rPr>
          <w:rFonts w:ascii="Helvetica" w:hAnsi="Helvetica"/>
          <w:i/>
          <w:color w:val="000000"/>
          <w:shd w:val="clear" w:color="auto" w:fill="FFFFFF"/>
        </w:rPr>
        <w:t xml:space="preserve"> e </w:t>
      </w:r>
      <w:proofErr w:type="spellStart"/>
      <w:r w:rsidRPr="00D46CEF">
        <w:rPr>
          <w:rFonts w:ascii="Helvetica" w:hAnsi="Helvetica"/>
          <w:i/>
          <w:color w:val="000000"/>
          <w:shd w:val="clear" w:color="auto" w:fill="FFFFFF"/>
        </w:rPr>
        <w:t>Springer</w:t>
      </w:r>
      <w:proofErr w:type="spellEnd"/>
      <w:r w:rsidRPr="00D46CEF">
        <w:rPr>
          <w:rFonts w:ascii="Helvetica" w:hAnsi="Helvetica"/>
          <w:i/>
          <w:color w:val="000000"/>
          <w:shd w:val="clear" w:color="auto" w:fill="FFFFFF"/>
        </w:rPr>
        <w:t xml:space="preserve">, onde fez o curso de eletricista de carro, atuando há mais de 30 anos com Auto Elétrica Silva contribuindo para nosso município, localizado na Rua Euclides da Cunha em frente ao número 158, no bairro Boa Vista. Casado com </w:t>
      </w:r>
      <w:proofErr w:type="spellStart"/>
      <w:r w:rsidRPr="00D46CEF">
        <w:rPr>
          <w:rFonts w:ascii="Helvetica" w:hAnsi="Helvetica"/>
          <w:i/>
          <w:color w:val="000000"/>
          <w:shd w:val="clear" w:color="auto" w:fill="FFFFFF"/>
        </w:rPr>
        <w:t>Renilda</w:t>
      </w:r>
      <w:proofErr w:type="spellEnd"/>
      <w:r w:rsidRPr="00D46CEF">
        <w:rPr>
          <w:rFonts w:ascii="Helvetica" w:hAnsi="Helvetica"/>
          <w:i/>
          <w:color w:val="000000"/>
          <w:shd w:val="clear" w:color="auto" w:fill="FFFFFF"/>
        </w:rPr>
        <w:t xml:space="preserve"> Diniz da Silva há mais de 40 anos, onde tem uma filha </w:t>
      </w:r>
      <w:proofErr w:type="spellStart"/>
      <w:r w:rsidRPr="00D46CEF">
        <w:rPr>
          <w:rFonts w:ascii="Helvetica" w:hAnsi="Helvetica"/>
          <w:i/>
          <w:color w:val="000000"/>
          <w:shd w:val="clear" w:color="auto" w:fill="FFFFFF"/>
        </w:rPr>
        <w:t>Janaine</w:t>
      </w:r>
      <w:proofErr w:type="spellEnd"/>
      <w:r w:rsidRPr="00D46CEF">
        <w:rPr>
          <w:rFonts w:ascii="Helvetica" w:hAnsi="Helvetica"/>
          <w:i/>
          <w:color w:val="000000"/>
          <w:shd w:val="clear" w:color="auto" w:fill="FFFFFF"/>
        </w:rPr>
        <w:t xml:space="preserve"> Diniz da Silva.</w:t>
      </w:r>
    </w:p>
    <w:p w:rsidR="006C4D75" w:rsidRDefault="006C4D75" w:rsidP="004D4824">
      <w:pPr>
        <w:pStyle w:val="normal0"/>
        <w:spacing w:line="360" w:lineRule="auto"/>
        <w:jc w:val="center"/>
        <w:rPr>
          <w:rFonts w:ascii="Arial" w:eastAsia="Arial" w:hAnsi="Arial" w:cs="Arial"/>
          <w:b/>
          <w:sz w:val="28"/>
        </w:rPr>
      </w:pPr>
    </w:p>
    <w:p w:rsidR="00056FE9" w:rsidRPr="003B15A4" w:rsidRDefault="00A91E17" w:rsidP="004D4824">
      <w:pPr>
        <w:pStyle w:val="normal0"/>
        <w:spacing w:line="360" w:lineRule="auto"/>
        <w:jc w:val="center"/>
        <w:rPr>
          <w:rFonts w:ascii="Arial" w:eastAsia="Arial" w:hAnsi="Arial" w:cs="Arial"/>
          <w:b/>
          <w:sz w:val="28"/>
        </w:rPr>
      </w:pPr>
      <w:r w:rsidRPr="003B15A4">
        <w:rPr>
          <w:rFonts w:ascii="Arial" w:eastAsia="Arial" w:hAnsi="Arial" w:cs="Arial"/>
          <w:b/>
          <w:sz w:val="28"/>
        </w:rPr>
        <w:t>CONSIDERAÇÕES FINAIS</w:t>
      </w:r>
    </w:p>
    <w:p w:rsidR="00056FE9" w:rsidRPr="003B15A4" w:rsidRDefault="00056FE9">
      <w:pPr>
        <w:pStyle w:val="normal0"/>
        <w:rPr>
          <w:rFonts w:ascii="Arial" w:eastAsia="Arial" w:hAnsi="Arial" w:cs="Arial"/>
        </w:rPr>
      </w:pPr>
    </w:p>
    <w:p w:rsidR="00056FE9" w:rsidRPr="003B15A4" w:rsidRDefault="00A91E17" w:rsidP="005272ED">
      <w:pPr>
        <w:pStyle w:val="normal0"/>
        <w:spacing w:line="360" w:lineRule="auto"/>
        <w:ind w:firstLine="720"/>
        <w:jc w:val="both"/>
        <w:rPr>
          <w:rFonts w:ascii="Arial" w:eastAsia="Arial" w:hAnsi="Arial" w:cs="Arial"/>
        </w:rPr>
      </w:pPr>
      <w:r w:rsidRPr="003B15A4">
        <w:rPr>
          <w:rFonts w:ascii="Arial" w:eastAsia="Arial" w:hAnsi="Arial" w:cs="Arial"/>
        </w:rPr>
        <w:t>Em conformidad</w:t>
      </w:r>
      <w:r w:rsidR="005272ED">
        <w:rPr>
          <w:rFonts w:ascii="Arial" w:eastAsia="Arial" w:hAnsi="Arial" w:cs="Arial"/>
        </w:rPr>
        <w:t>e com os fundamentos normativos,</w:t>
      </w:r>
      <w:r w:rsidR="000B192D">
        <w:rPr>
          <w:rFonts w:ascii="Arial" w:eastAsia="Arial" w:hAnsi="Arial" w:cs="Arial"/>
        </w:rPr>
        <w:t xml:space="preserve"> entendo que a respectiva indicação encontra-se lastreada com as formalidades legais e</w:t>
      </w:r>
      <w:r w:rsidR="005272ED">
        <w:rPr>
          <w:rFonts w:ascii="Arial" w:eastAsia="Arial" w:hAnsi="Arial" w:cs="Arial"/>
        </w:rPr>
        <w:t xml:space="preserve"> e</w:t>
      </w:r>
      <w:r w:rsidR="003B15A4" w:rsidRPr="003B15A4">
        <w:rPr>
          <w:rFonts w:ascii="Arial" w:eastAsia="Arial" w:hAnsi="Arial" w:cs="Arial"/>
        </w:rPr>
        <w:t>ncaminho</w:t>
      </w:r>
      <w:r w:rsidRPr="003B15A4">
        <w:rPr>
          <w:rFonts w:ascii="Arial" w:eastAsia="Arial" w:hAnsi="Arial" w:cs="Arial"/>
        </w:rPr>
        <w:t xml:space="preserve"> </w:t>
      </w:r>
      <w:r w:rsidR="003B15A4">
        <w:rPr>
          <w:rFonts w:ascii="Arial" w:eastAsia="Arial" w:hAnsi="Arial" w:cs="Arial"/>
        </w:rPr>
        <w:t xml:space="preserve">os autos à </w:t>
      </w:r>
      <w:r w:rsidR="00341DD8">
        <w:rPr>
          <w:rFonts w:ascii="Arial" w:eastAsia="Arial" w:hAnsi="Arial" w:cs="Arial"/>
        </w:rPr>
        <w:t xml:space="preserve">Presidência para </w:t>
      </w:r>
      <w:r w:rsidR="00CB5196">
        <w:rPr>
          <w:rFonts w:ascii="Arial" w:eastAsia="Arial" w:hAnsi="Arial" w:cs="Arial"/>
        </w:rPr>
        <w:t>ratificação e envio à Diretoria Legislativa para providências de estilo.</w:t>
      </w:r>
    </w:p>
    <w:p w:rsidR="00056FE9" w:rsidRDefault="004D4824" w:rsidP="00CB5196">
      <w:pPr>
        <w:pStyle w:val="normal0"/>
        <w:spacing w:line="360" w:lineRule="auto"/>
        <w:jc w:val="center"/>
        <w:rPr>
          <w:rFonts w:ascii="Arial" w:eastAsia="Arial" w:hAnsi="Arial" w:cs="Arial"/>
        </w:rPr>
      </w:pPr>
      <w:r w:rsidRPr="003B15A4">
        <w:rPr>
          <w:rFonts w:ascii="Arial" w:eastAsia="Arial" w:hAnsi="Arial" w:cs="Arial"/>
        </w:rPr>
        <w:t>Sa</w:t>
      </w:r>
      <w:r w:rsidR="00341DD8">
        <w:rPr>
          <w:rFonts w:ascii="Arial" w:eastAsia="Arial" w:hAnsi="Arial" w:cs="Arial"/>
        </w:rPr>
        <w:t>pucaia do Sul/RS, 15</w:t>
      </w:r>
      <w:r w:rsidR="00A91E17" w:rsidRPr="003B15A4">
        <w:rPr>
          <w:rFonts w:ascii="Arial" w:eastAsia="Arial" w:hAnsi="Arial" w:cs="Arial"/>
        </w:rPr>
        <w:t xml:space="preserve"> de agosto de 2022</w:t>
      </w:r>
      <w:r w:rsidRPr="003B15A4">
        <w:rPr>
          <w:rFonts w:ascii="Arial" w:eastAsia="Arial" w:hAnsi="Arial" w:cs="Arial"/>
        </w:rPr>
        <w:t>.</w:t>
      </w:r>
    </w:p>
    <w:p w:rsidR="00CB5196" w:rsidRPr="003B15A4" w:rsidRDefault="00CB5196" w:rsidP="00CB5196">
      <w:pPr>
        <w:pStyle w:val="normal0"/>
        <w:spacing w:line="360" w:lineRule="auto"/>
        <w:jc w:val="center"/>
        <w:rPr>
          <w:rFonts w:ascii="Arial" w:eastAsia="Arial" w:hAnsi="Arial" w:cs="Arial"/>
        </w:rPr>
      </w:pPr>
    </w:p>
    <w:p w:rsidR="00056FE9" w:rsidRPr="003B15A4" w:rsidRDefault="00056FE9" w:rsidP="00CB5196">
      <w:pPr>
        <w:pStyle w:val="normal0"/>
        <w:jc w:val="center"/>
        <w:rPr>
          <w:rFonts w:ascii="Arial" w:eastAsia="Arial" w:hAnsi="Arial" w:cs="Arial"/>
        </w:rPr>
      </w:pPr>
    </w:p>
    <w:p w:rsidR="00056FE9" w:rsidRPr="003B15A4" w:rsidRDefault="00A91E17" w:rsidP="00CB5196">
      <w:pPr>
        <w:pStyle w:val="normal0"/>
        <w:jc w:val="center"/>
        <w:rPr>
          <w:rFonts w:ascii="Arial" w:eastAsia="Arial" w:hAnsi="Arial" w:cs="Arial"/>
          <w:b/>
        </w:rPr>
      </w:pPr>
      <w:r w:rsidRPr="003B15A4">
        <w:rPr>
          <w:rFonts w:ascii="Arial" w:eastAsia="Arial" w:hAnsi="Arial" w:cs="Arial"/>
          <w:b/>
        </w:rPr>
        <w:t>João Roberto da Fonseca Junior</w:t>
      </w:r>
    </w:p>
    <w:p w:rsidR="00056FE9" w:rsidRPr="003B15A4" w:rsidRDefault="00A91E17" w:rsidP="00CB5196">
      <w:pPr>
        <w:pStyle w:val="normal0"/>
        <w:jc w:val="center"/>
        <w:rPr>
          <w:rFonts w:ascii="Arial" w:eastAsia="Arial" w:hAnsi="Arial" w:cs="Arial"/>
        </w:rPr>
      </w:pPr>
      <w:r w:rsidRPr="003B15A4">
        <w:rPr>
          <w:rFonts w:ascii="Arial" w:eastAsia="Arial" w:hAnsi="Arial" w:cs="Arial"/>
        </w:rPr>
        <w:t>Procurador Chefe</w:t>
      </w:r>
    </w:p>
    <w:p w:rsidR="00056FE9" w:rsidRPr="003B15A4" w:rsidRDefault="00A91E17" w:rsidP="00CB5196">
      <w:pPr>
        <w:pStyle w:val="normal0"/>
        <w:jc w:val="center"/>
        <w:rPr>
          <w:rFonts w:ascii="Arial" w:eastAsia="Arial" w:hAnsi="Arial" w:cs="Arial"/>
          <w:b/>
        </w:rPr>
      </w:pPr>
      <w:r w:rsidRPr="003B15A4">
        <w:rPr>
          <w:rFonts w:ascii="Arial" w:eastAsia="Arial" w:hAnsi="Arial" w:cs="Arial"/>
        </w:rPr>
        <w:t>OAB/RS 69.257</w:t>
      </w:r>
    </w:p>
    <w:sectPr w:rsidR="00056FE9" w:rsidRPr="003B15A4" w:rsidSect="00056FE9">
      <w:headerReference w:type="default" r:id="rId7"/>
      <w:pgSz w:w="11906" w:h="16838"/>
      <w:pgMar w:top="1985" w:right="1133" w:bottom="1135" w:left="1701"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1672" w:rsidRDefault="006B1672" w:rsidP="00056FE9">
      <w:r>
        <w:separator/>
      </w:r>
    </w:p>
  </w:endnote>
  <w:endnote w:type="continuationSeparator" w:id="0">
    <w:p w:rsidR="006B1672" w:rsidRDefault="006B1672" w:rsidP="00056F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1672" w:rsidRDefault="006B1672" w:rsidP="00056FE9">
      <w:r>
        <w:separator/>
      </w:r>
    </w:p>
  </w:footnote>
  <w:footnote w:type="continuationSeparator" w:id="0">
    <w:p w:rsidR="006B1672" w:rsidRDefault="006B1672" w:rsidP="00056F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FE9" w:rsidRDefault="00A91E17">
    <w:pPr>
      <w:pStyle w:val="Ttulo1"/>
      <w:ind w:left="708"/>
      <w:jc w:val="center"/>
    </w:pPr>
    <w:r>
      <w:rPr>
        <w:rFonts w:ascii="Arial" w:eastAsia="Arial" w:hAnsi="Arial" w:cs="Arial"/>
        <w:b/>
        <w:noProof/>
        <w:color w:val="333333"/>
        <w:sz w:val="28"/>
        <w:szCs w:val="28"/>
      </w:rPr>
      <w:drawing>
        <wp:anchor distT="0" distB="0" distL="114300" distR="114300" simplePos="0" relativeHeight="251658240" behindDoc="0" locked="0" layoutInCell="1" allowOverlap="1">
          <wp:simplePos x="0" y="0"/>
          <wp:positionH relativeFrom="margin">
            <wp:posOffset>-628649</wp:posOffset>
          </wp:positionH>
          <wp:positionV relativeFrom="margin">
            <wp:posOffset>-1049654</wp:posOffset>
          </wp:positionV>
          <wp:extent cx="748030" cy="82296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8030" cy="822960"/>
                  </a:xfrm>
                  <a:prstGeom prst="rect">
                    <a:avLst/>
                  </a:prstGeom>
                  <a:ln/>
                </pic:spPr>
              </pic:pic>
            </a:graphicData>
          </a:graphic>
        </wp:anchor>
      </w:drawing>
    </w:r>
    <w:r>
      <w:rPr>
        <w:rFonts w:ascii="Arial" w:eastAsia="Arial" w:hAnsi="Arial" w:cs="Arial"/>
        <w:b/>
        <w:color w:val="333333"/>
        <w:sz w:val="28"/>
        <w:szCs w:val="28"/>
      </w:rPr>
      <w:t>CÂMARA DE VEREADORES DE SAPUCAIA DO SUL</w:t>
    </w:r>
  </w:p>
  <w:p w:rsidR="00056FE9" w:rsidRDefault="00A91E17">
    <w:pPr>
      <w:pStyle w:val="normal0"/>
      <w:ind w:left="708"/>
      <w:jc w:val="center"/>
      <w:rPr>
        <w:rFonts w:ascii="Arial" w:eastAsia="Arial" w:hAnsi="Arial" w:cs="Arial"/>
        <w:color w:val="333333"/>
        <w:sz w:val="20"/>
        <w:szCs w:val="20"/>
      </w:rPr>
    </w:pPr>
    <w:r>
      <w:rPr>
        <w:rFonts w:ascii="Arial" w:eastAsia="Arial" w:hAnsi="Arial" w:cs="Arial"/>
        <w:color w:val="333333"/>
        <w:sz w:val="20"/>
        <w:szCs w:val="20"/>
      </w:rPr>
      <w:t xml:space="preserve">Av. Assis Brasil, nº51, Centro, CEP 93.220-050 - Sapucaia do Sul - Rio Grande do </w:t>
    </w:r>
    <w:proofErr w:type="gramStart"/>
    <w:r>
      <w:rPr>
        <w:rFonts w:ascii="Arial" w:eastAsia="Arial" w:hAnsi="Arial" w:cs="Arial"/>
        <w:color w:val="333333"/>
        <w:sz w:val="20"/>
        <w:szCs w:val="20"/>
      </w:rPr>
      <w:t>Sul</w:t>
    </w:r>
    <w:proofErr w:type="gramEnd"/>
  </w:p>
  <w:p w:rsidR="00056FE9" w:rsidRDefault="00A91E17">
    <w:pPr>
      <w:pStyle w:val="normal0"/>
      <w:ind w:left="708"/>
      <w:jc w:val="center"/>
      <w:rPr>
        <w:rFonts w:ascii="Arial" w:eastAsia="Arial" w:hAnsi="Arial" w:cs="Arial"/>
        <w:color w:val="333333"/>
        <w:sz w:val="20"/>
        <w:szCs w:val="20"/>
      </w:rPr>
    </w:pPr>
    <w:r>
      <w:rPr>
        <w:rFonts w:ascii="Arial" w:eastAsia="Arial" w:hAnsi="Arial" w:cs="Arial"/>
        <w:color w:val="333333"/>
        <w:sz w:val="20"/>
        <w:szCs w:val="20"/>
      </w:rPr>
      <w:t>Fones (51) 3474-1887 / 3474-1226 - Fax: 3474-1081</w:t>
    </w:r>
  </w:p>
  <w:p w:rsidR="00056FE9" w:rsidRDefault="00056FE9">
    <w:pPr>
      <w:pStyle w:val="normal0"/>
      <w:pBdr>
        <w:top w:val="nil"/>
        <w:left w:val="nil"/>
        <w:bottom w:val="nil"/>
        <w:right w:val="nil"/>
        <w:between w:val="nil"/>
      </w:pBdr>
      <w:tabs>
        <w:tab w:val="center" w:pos="4252"/>
        <w:tab w:val="right" w:pos="8504"/>
      </w:tabs>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4A213D"/>
    <w:multiLevelType w:val="multilevel"/>
    <w:tmpl w:val="AB0682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hyphenationZone w:val="425"/>
  <w:characterSpacingControl w:val="doNotCompress"/>
  <w:footnotePr>
    <w:footnote w:id="-1"/>
    <w:footnote w:id="0"/>
  </w:footnotePr>
  <w:endnotePr>
    <w:endnote w:id="-1"/>
    <w:endnote w:id="0"/>
  </w:endnotePr>
  <w:compat/>
  <w:rsids>
    <w:rsidRoot w:val="00056FE9"/>
    <w:rsid w:val="000453EB"/>
    <w:rsid w:val="00056FE9"/>
    <w:rsid w:val="000B192D"/>
    <w:rsid w:val="00224A8D"/>
    <w:rsid w:val="002A7B8E"/>
    <w:rsid w:val="002E53F3"/>
    <w:rsid w:val="002E7C80"/>
    <w:rsid w:val="00341DD8"/>
    <w:rsid w:val="003B15A4"/>
    <w:rsid w:val="004D4824"/>
    <w:rsid w:val="005272ED"/>
    <w:rsid w:val="006B1672"/>
    <w:rsid w:val="006C4D75"/>
    <w:rsid w:val="00955B0B"/>
    <w:rsid w:val="00A51E7A"/>
    <w:rsid w:val="00A91E17"/>
    <w:rsid w:val="00AE3032"/>
    <w:rsid w:val="00BE4D55"/>
    <w:rsid w:val="00CB5196"/>
    <w:rsid w:val="00CC0A5D"/>
    <w:rsid w:val="00D46CE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B0B"/>
  </w:style>
  <w:style w:type="paragraph" w:styleId="Ttulo1">
    <w:name w:val="heading 1"/>
    <w:basedOn w:val="normal0"/>
    <w:next w:val="normal0"/>
    <w:rsid w:val="00056FE9"/>
    <w:pPr>
      <w:keepNext/>
      <w:outlineLvl w:val="0"/>
    </w:pPr>
    <w:rPr>
      <w:sz w:val="36"/>
      <w:szCs w:val="36"/>
    </w:rPr>
  </w:style>
  <w:style w:type="paragraph" w:styleId="Ttulo2">
    <w:name w:val="heading 2"/>
    <w:basedOn w:val="normal0"/>
    <w:next w:val="normal0"/>
    <w:rsid w:val="00056FE9"/>
    <w:pPr>
      <w:keepNext/>
      <w:keepLines/>
      <w:spacing w:before="360" w:after="80"/>
      <w:outlineLvl w:val="1"/>
    </w:pPr>
    <w:rPr>
      <w:b/>
      <w:sz w:val="36"/>
      <w:szCs w:val="36"/>
    </w:rPr>
  </w:style>
  <w:style w:type="paragraph" w:styleId="Ttulo3">
    <w:name w:val="heading 3"/>
    <w:basedOn w:val="normal0"/>
    <w:next w:val="normal0"/>
    <w:rsid w:val="00056FE9"/>
    <w:pPr>
      <w:keepNext/>
      <w:keepLines/>
      <w:spacing w:before="280" w:after="80"/>
      <w:outlineLvl w:val="2"/>
    </w:pPr>
    <w:rPr>
      <w:b/>
      <w:sz w:val="28"/>
      <w:szCs w:val="28"/>
    </w:rPr>
  </w:style>
  <w:style w:type="paragraph" w:styleId="Ttulo4">
    <w:name w:val="heading 4"/>
    <w:basedOn w:val="normal0"/>
    <w:next w:val="normal0"/>
    <w:rsid w:val="00056FE9"/>
    <w:pPr>
      <w:keepNext/>
      <w:keepLines/>
      <w:spacing w:before="240" w:after="40"/>
      <w:outlineLvl w:val="3"/>
    </w:pPr>
    <w:rPr>
      <w:b/>
    </w:rPr>
  </w:style>
  <w:style w:type="paragraph" w:styleId="Ttulo5">
    <w:name w:val="heading 5"/>
    <w:basedOn w:val="normal0"/>
    <w:next w:val="normal0"/>
    <w:rsid w:val="00056FE9"/>
    <w:pPr>
      <w:keepNext/>
      <w:keepLines/>
      <w:spacing w:before="220" w:after="40"/>
      <w:outlineLvl w:val="4"/>
    </w:pPr>
    <w:rPr>
      <w:b/>
      <w:sz w:val="22"/>
      <w:szCs w:val="22"/>
    </w:rPr>
  </w:style>
  <w:style w:type="paragraph" w:styleId="Ttulo6">
    <w:name w:val="heading 6"/>
    <w:basedOn w:val="normal0"/>
    <w:next w:val="normal0"/>
    <w:rsid w:val="00056FE9"/>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0">
    <w:name w:val="normal"/>
    <w:rsid w:val="00056FE9"/>
  </w:style>
  <w:style w:type="table" w:customStyle="1" w:styleId="TableNormal">
    <w:name w:val="Table Normal"/>
    <w:rsid w:val="00056FE9"/>
    <w:tblPr>
      <w:tblCellMar>
        <w:top w:w="0" w:type="dxa"/>
        <w:left w:w="0" w:type="dxa"/>
        <w:bottom w:w="0" w:type="dxa"/>
        <w:right w:w="0" w:type="dxa"/>
      </w:tblCellMar>
    </w:tblPr>
  </w:style>
  <w:style w:type="paragraph" w:styleId="Ttulo">
    <w:name w:val="Title"/>
    <w:basedOn w:val="normal0"/>
    <w:next w:val="normal0"/>
    <w:rsid w:val="00056FE9"/>
    <w:pPr>
      <w:keepNext/>
      <w:keepLines/>
      <w:spacing w:before="480" w:after="120"/>
    </w:pPr>
    <w:rPr>
      <w:b/>
      <w:sz w:val="72"/>
      <w:szCs w:val="72"/>
    </w:rPr>
  </w:style>
  <w:style w:type="paragraph" w:styleId="Subttulo">
    <w:name w:val="Subtitle"/>
    <w:basedOn w:val="normal0"/>
    <w:next w:val="normal0"/>
    <w:rsid w:val="00056FE9"/>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A51E7A"/>
    <w:pPr>
      <w:spacing w:before="100" w:beforeAutospacing="1" w:after="100" w:afterAutospacing="1"/>
    </w:pPr>
  </w:style>
  <w:style w:type="paragraph" w:customStyle="1" w:styleId="p2">
    <w:name w:val="p2"/>
    <w:basedOn w:val="Normal"/>
    <w:rsid w:val="00341DD8"/>
    <w:pPr>
      <w:spacing w:before="100" w:beforeAutospacing="1" w:after="100" w:afterAutospacing="1"/>
    </w:pPr>
  </w:style>
  <w:style w:type="paragraph" w:customStyle="1" w:styleId="western">
    <w:name w:val="western"/>
    <w:basedOn w:val="Normal"/>
    <w:rsid w:val="00BE4D55"/>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258832829">
      <w:bodyDiv w:val="1"/>
      <w:marLeft w:val="0"/>
      <w:marRight w:val="0"/>
      <w:marTop w:val="0"/>
      <w:marBottom w:val="0"/>
      <w:divBdr>
        <w:top w:val="none" w:sz="0" w:space="0" w:color="auto"/>
        <w:left w:val="none" w:sz="0" w:space="0" w:color="auto"/>
        <w:bottom w:val="none" w:sz="0" w:space="0" w:color="auto"/>
        <w:right w:val="none" w:sz="0" w:space="0" w:color="auto"/>
      </w:divBdr>
    </w:div>
    <w:div w:id="335959941">
      <w:bodyDiv w:val="1"/>
      <w:marLeft w:val="0"/>
      <w:marRight w:val="0"/>
      <w:marTop w:val="0"/>
      <w:marBottom w:val="0"/>
      <w:divBdr>
        <w:top w:val="none" w:sz="0" w:space="0" w:color="auto"/>
        <w:left w:val="none" w:sz="0" w:space="0" w:color="auto"/>
        <w:bottom w:val="none" w:sz="0" w:space="0" w:color="auto"/>
        <w:right w:val="none" w:sz="0" w:space="0" w:color="auto"/>
      </w:divBdr>
    </w:div>
    <w:div w:id="1224757176">
      <w:bodyDiv w:val="1"/>
      <w:marLeft w:val="0"/>
      <w:marRight w:val="0"/>
      <w:marTop w:val="0"/>
      <w:marBottom w:val="0"/>
      <w:divBdr>
        <w:top w:val="none" w:sz="0" w:space="0" w:color="auto"/>
        <w:left w:val="none" w:sz="0" w:space="0" w:color="auto"/>
        <w:bottom w:val="none" w:sz="0" w:space="0" w:color="auto"/>
        <w:right w:val="none" w:sz="0" w:space="0" w:color="auto"/>
      </w:divBdr>
    </w:div>
    <w:div w:id="1314262818">
      <w:bodyDiv w:val="1"/>
      <w:marLeft w:val="0"/>
      <w:marRight w:val="0"/>
      <w:marTop w:val="0"/>
      <w:marBottom w:val="0"/>
      <w:divBdr>
        <w:top w:val="none" w:sz="0" w:space="0" w:color="auto"/>
        <w:left w:val="none" w:sz="0" w:space="0" w:color="auto"/>
        <w:bottom w:val="none" w:sz="0" w:space="0" w:color="auto"/>
        <w:right w:val="none" w:sz="0" w:space="0" w:color="auto"/>
      </w:divBdr>
    </w:div>
    <w:div w:id="1699701963">
      <w:bodyDiv w:val="1"/>
      <w:marLeft w:val="0"/>
      <w:marRight w:val="0"/>
      <w:marTop w:val="0"/>
      <w:marBottom w:val="0"/>
      <w:divBdr>
        <w:top w:val="none" w:sz="0" w:space="0" w:color="auto"/>
        <w:left w:val="none" w:sz="0" w:space="0" w:color="auto"/>
        <w:bottom w:val="none" w:sz="0" w:space="0" w:color="auto"/>
        <w:right w:val="none" w:sz="0" w:space="0" w:color="auto"/>
      </w:divBdr>
    </w:div>
    <w:div w:id="19636147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396</Words>
  <Characters>2141</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Joao Roberto da Fonseca Junior</dc:creator>
  <cp:lastModifiedBy>Joao Roberto da Fonseca Junior</cp:lastModifiedBy>
  <cp:revision>2</cp:revision>
  <cp:lastPrinted>2022-08-15T12:39:00Z</cp:lastPrinted>
  <dcterms:created xsi:type="dcterms:W3CDTF">2022-08-15T12:58:00Z</dcterms:created>
  <dcterms:modified xsi:type="dcterms:W3CDTF">2022-08-15T12:58:00Z</dcterms:modified>
</cp:coreProperties>
</file>