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3F53E3">
        <w:rPr>
          <w:rFonts w:ascii="Arial" w:hAnsi="Arial" w:cs="Arial"/>
          <w:b/>
          <w:sz w:val="28"/>
        </w:rPr>
        <w:t>0</w:t>
      </w:r>
      <w:r w:rsidR="00DC6999">
        <w:rPr>
          <w:rFonts w:ascii="Arial" w:hAnsi="Arial" w:cs="Arial"/>
          <w:b/>
          <w:sz w:val="28"/>
        </w:rPr>
        <w:t>5/</w:t>
      </w:r>
      <w:r w:rsidRPr="008072DE">
        <w:rPr>
          <w:rFonts w:ascii="Arial" w:hAnsi="Arial" w:cs="Arial"/>
          <w:b/>
          <w:sz w:val="28"/>
        </w:rPr>
        <w:t>2</w:t>
      </w:r>
      <w:r w:rsidR="003F53E3">
        <w:rPr>
          <w:rFonts w:ascii="Arial" w:hAnsi="Arial" w:cs="Arial"/>
          <w:b/>
          <w:sz w:val="28"/>
        </w:rPr>
        <w:t>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DC6999">
        <w:rPr>
          <w:rFonts w:ascii="Arial" w:hAnsi="Arial" w:cs="Arial"/>
          <w:sz w:val="28"/>
        </w:rPr>
        <w:t>Urgente!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3F53E3">
        <w:rPr>
          <w:rFonts w:ascii="Arial" w:hAnsi="Arial" w:cs="Arial"/>
          <w:sz w:val="28"/>
        </w:rPr>
        <w:t>12/03/2024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3F53E3">
        <w:rPr>
          <w:rFonts w:ascii="Arial" w:hAnsi="Arial" w:cs="Arial"/>
          <w:b/>
          <w:i/>
        </w:rPr>
        <w:t>05/2024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DC6999">
        <w:rPr>
          <w:rFonts w:ascii="Arial" w:hAnsi="Arial" w:cs="Arial"/>
        </w:rPr>
        <w:t>“</w:t>
      </w:r>
      <w:r w:rsidR="003F53E3">
        <w:rPr>
          <w:rFonts w:ascii="Arial" w:hAnsi="Arial" w:cs="Arial"/>
        </w:rPr>
        <w:t xml:space="preserve"> </w:t>
      </w:r>
      <w:r w:rsidR="003F53E3" w:rsidRPr="003F53E3">
        <w:rPr>
          <w:rFonts w:ascii="Arial" w:hAnsi="Arial" w:cs="Arial"/>
          <w:b/>
          <w:i/>
          <w:spacing w:val="1"/>
        </w:rPr>
        <w:t>AUTORIZA A ABERTURA DE CRÉDITO ESPECIAL NO VALOR DE R$ 525.000,00 (QUINHENTOS E VINTE E CINCO MIL REAIS) CRIANDO RUBRICA NO ORÇAMENTO DE 2024 PARA SECRETARIA MUNICIPAL DE SAÚDE.</w:t>
      </w:r>
    </w:p>
    <w:p w:rsidR="003F53E3" w:rsidRPr="003F53E3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3F53E3" w:rsidRDefault="00645D3D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3F53E3">
        <w:rPr>
          <w:rFonts w:ascii="Arial" w:hAnsi="Arial" w:cs="Arial"/>
          <w:b/>
          <w:sz w:val="24"/>
          <w:szCs w:val="24"/>
        </w:rPr>
        <w:t xml:space="preserve">C) COMISSÃO DE </w:t>
      </w:r>
      <w:r w:rsidR="00DC6999" w:rsidRPr="003F53E3">
        <w:rPr>
          <w:rFonts w:ascii="Arial" w:hAnsi="Arial" w:cs="Arial"/>
          <w:b/>
          <w:sz w:val="24"/>
          <w:szCs w:val="24"/>
        </w:rPr>
        <w:t>SAÚDE</w:t>
      </w:r>
      <w:r w:rsidR="003F53E3" w:rsidRPr="003F53E3">
        <w:rPr>
          <w:rFonts w:ascii="Arial" w:hAnsi="Arial" w:cs="Arial"/>
          <w:b/>
          <w:sz w:val="24"/>
          <w:szCs w:val="24"/>
        </w:rPr>
        <w:t xml:space="preserve">, </w:t>
      </w:r>
      <w:r w:rsidR="003F53E3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3F53E3" w:rsidRDefault="003F53E3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3F53E3" w:rsidRDefault="003F53E3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  <w:r w:rsidRPr="003F53E3">
        <w:rPr>
          <w:rFonts w:ascii="Arial" w:hAnsi="Arial" w:cs="Arial"/>
          <w:sz w:val="28"/>
          <w:szCs w:val="24"/>
        </w:rPr>
        <w:t xml:space="preserve">art. 79, inciso II, </w:t>
      </w:r>
    </w:p>
    <w:p w:rsidR="003F53E3" w:rsidRPr="003F53E3" w:rsidRDefault="003F53E3" w:rsidP="003F53E3">
      <w:pPr>
        <w:widowControl/>
        <w:adjustRightInd w:val="0"/>
        <w:ind w:left="3686"/>
        <w:jc w:val="both"/>
        <w:rPr>
          <w:rFonts w:ascii="Arial" w:eastAsia="FreeSans" w:hAnsi="Arial" w:cs="Arial"/>
          <w:sz w:val="28"/>
          <w:szCs w:val="24"/>
          <w:lang w:val="pt-BR"/>
        </w:rPr>
      </w:pP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§ 2º- À Comissão de Saúde, Ação Social e Meio Ambiente compete manifestar-se em todos os projetos e matérias que versem sobre desportos e assuntos relacionados com saúde, saneamento, cultura, </w:t>
      </w:r>
      <w:proofErr w:type="gramStart"/>
      <w:r w:rsidRPr="003F53E3">
        <w:rPr>
          <w:rFonts w:ascii="Arial" w:eastAsia="FreeSans" w:hAnsi="Arial" w:cs="Arial"/>
          <w:sz w:val="28"/>
          <w:szCs w:val="24"/>
          <w:lang w:val="pt-BR"/>
        </w:rPr>
        <w:t>meio</w:t>
      </w:r>
      <w:proofErr w:type="gramEnd"/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 </w:t>
      </w:r>
      <w:proofErr w:type="gramStart"/>
      <w:r w:rsidRPr="003F53E3">
        <w:rPr>
          <w:rFonts w:ascii="Arial" w:eastAsia="FreeSans" w:hAnsi="Arial" w:cs="Arial"/>
          <w:sz w:val="28"/>
          <w:szCs w:val="24"/>
          <w:lang w:val="pt-BR"/>
        </w:rPr>
        <w:t>ambiente</w:t>
      </w:r>
      <w:proofErr w:type="gramEnd"/>
      <w:r w:rsidRPr="003F53E3">
        <w:rPr>
          <w:rFonts w:ascii="Arial" w:eastAsia="FreeSans" w:hAnsi="Arial" w:cs="Arial"/>
          <w:sz w:val="28"/>
          <w:szCs w:val="24"/>
          <w:lang w:val="pt-BR"/>
        </w:rPr>
        <w:t>, criança, adolescente, idoso e assistência e Previdência</w:t>
      </w:r>
    </w:p>
    <w:p w:rsidR="006D5D2D" w:rsidRPr="003F53E3" w:rsidRDefault="003F53E3" w:rsidP="003F53E3">
      <w:pPr>
        <w:pStyle w:val="Corpodetexto"/>
        <w:ind w:left="3686" w:right="111"/>
        <w:jc w:val="both"/>
        <w:rPr>
          <w:rFonts w:ascii="Arial" w:hAnsi="Arial" w:cs="Arial"/>
          <w:i/>
          <w:szCs w:val="24"/>
        </w:rPr>
      </w:pPr>
      <w:proofErr w:type="gramStart"/>
      <w:r w:rsidRPr="003F53E3">
        <w:rPr>
          <w:rFonts w:ascii="Arial" w:eastAsia="FreeSans" w:hAnsi="Arial" w:cs="Arial"/>
          <w:szCs w:val="24"/>
          <w:lang w:val="pt-BR"/>
        </w:rPr>
        <w:t>social</w:t>
      </w:r>
      <w:proofErr w:type="gramEnd"/>
      <w:r w:rsidRPr="003F53E3">
        <w:rPr>
          <w:rFonts w:ascii="Arial" w:eastAsia="FreeSans" w:hAnsi="Arial" w:cs="Arial"/>
          <w:szCs w:val="24"/>
          <w:lang w:val="pt-BR"/>
        </w:rPr>
        <w:t xml:space="preserve"> em geral.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  <w:spacing w:val="-4"/>
        </w:rPr>
        <w:t>13</w:t>
      </w:r>
      <w:r w:rsidR="00645D3D">
        <w:rPr>
          <w:rFonts w:ascii="Arial" w:hAnsi="Arial" w:cs="Arial"/>
          <w:spacing w:val="-4"/>
        </w:rPr>
        <w:t xml:space="preserve"> de </w:t>
      </w:r>
      <w:r w:rsidR="003F53E3">
        <w:rPr>
          <w:rFonts w:ascii="Arial" w:hAnsi="Arial" w:cs="Arial"/>
          <w:spacing w:val="-4"/>
        </w:rPr>
        <w:t>Març</w:t>
      </w:r>
      <w:r w:rsidR="00DC6999">
        <w:rPr>
          <w:rFonts w:ascii="Arial" w:hAnsi="Arial" w:cs="Arial"/>
          <w:spacing w:val="-4"/>
        </w:rPr>
        <w:t>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</w:rPr>
        <w:t>2024</w:t>
      </w:r>
      <w:r w:rsidRPr="008072DE">
        <w:rPr>
          <w:rFonts w:ascii="Arial" w:hAnsi="Arial" w:cs="Arial"/>
        </w:rPr>
        <w:t>.</w:t>
      </w:r>
    </w:p>
    <w:p w:rsidR="006D5D2D" w:rsidRPr="008072DE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C28" w:rsidRDefault="000D3C28" w:rsidP="008C5FEF">
      <w:r>
        <w:separator/>
      </w:r>
    </w:p>
  </w:endnote>
  <w:endnote w:type="continuationSeparator" w:id="0">
    <w:p w:rsidR="000D3C28" w:rsidRDefault="000D3C28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C28" w:rsidRDefault="000D3C28" w:rsidP="008C5FEF">
      <w:r>
        <w:separator/>
      </w:r>
    </w:p>
  </w:footnote>
  <w:footnote w:type="continuationSeparator" w:id="0">
    <w:p w:rsidR="000D3C28" w:rsidRDefault="000D3C28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831E9" w:rsidRPr="005831E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5184D"/>
    <w:rsid w:val="001D79DE"/>
    <w:rsid w:val="00275699"/>
    <w:rsid w:val="00331B6F"/>
    <w:rsid w:val="003E4DE5"/>
    <w:rsid w:val="003F53E3"/>
    <w:rsid w:val="00523722"/>
    <w:rsid w:val="00571E37"/>
    <w:rsid w:val="005831E9"/>
    <w:rsid w:val="00645D3D"/>
    <w:rsid w:val="00680281"/>
    <w:rsid w:val="006D25C7"/>
    <w:rsid w:val="006D5D2D"/>
    <w:rsid w:val="00702BFB"/>
    <w:rsid w:val="008072DE"/>
    <w:rsid w:val="008B5198"/>
    <w:rsid w:val="008C5FEF"/>
    <w:rsid w:val="00AE49B5"/>
    <w:rsid w:val="00B27682"/>
    <w:rsid w:val="00B6559E"/>
    <w:rsid w:val="00C26FFA"/>
    <w:rsid w:val="00C64817"/>
    <w:rsid w:val="00CE57ED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734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2024-03-13T12:18:00Z</dcterms:created>
  <dcterms:modified xsi:type="dcterms:W3CDTF">2024-03-13T12:18:00Z</dcterms:modified>
</cp:coreProperties>
</file>