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7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>OFÍCIO n° 1</w:t>
      </w:r>
      <w:r>
        <w:rPr>
          <w:rFonts w:cs="Times New Roman"/>
          <w:b/>
          <w:sz w:val="22"/>
          <w:szCs w:val="22"/>
        </w:rPr>
        <w:t>3</w:t>
      </w:r>
      <w:r>
        <w:rPr>
          <w:rFonts w:cs="Times New Roman"/>
          <w:b/>
          <w:sz w:val="22"/>
          <w:szCs w:val="22"/>
        </w:rPr>
        <w:t>/2025</w:t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Para: Secretaria de Obras e Serviços Públicos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A/c: Secretário Alexandre Manoel da Rosa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Data: 0</w:t>
      </w:r>
      <w:r>
        <w:rPr>
          <w:rFonts w:cs="Times New Roman"/>
          <w:b/>
          <w:i/>
          <w:color w:val="000000"/>
          <w:sz w:val="22"/>
          <w:szCs w:val="22"/>
        </w:rPr>
        <w:t>6</w:t>
      </w:r>
      <w:r>
        <w:rPr>
          <w:rFonts w:cs="Times New Roman"/>
          <w:b/>
          <w:i/>
          <w:color w:val="000000"/>
          <w:sz w:val="22"/>
          <w:szCs w:val="22"/>
        </w:rPr>
        <w:t>/02/2025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Assunto: Limpeza de área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widowControl/>
        <w:shd w:val="clear" w:fill="FFFFFF"/>
        <w:suppressAutoHyphens w:val="false"/>
        <w:jc w:val="both"/>
        <w:rPr>
          <w:rFonts w:eastAsia="Times New Roman" w:cs="Times New Roman"/>
          <w:b/>
          <w:i/>
          <w:i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b/>
          <w:i/>
          <w:kern w:val="0"/>
          <w:sz w:val="22"/>
          <w:szCs w:val="22"/>
          <w:lang w:eastAsia="pt-BR" w:bidi="ar-SA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 xml:space="preserve">Prezados, vimos por meio deste documento, trazer uma demanda solicitada por cidadãos. </w:t>
      </w:r>
      <w:r>
        <w:rPr>
          <w:rFonts w:cs="Times New Roman"/>
          <w:b w:val="false"/>
          <w:bCs w:val="false"/>
          <w:sz w:val="22"/>
          <w:szCs w:val="22"/>
        </w:rPr>
        <w:t xml:space="preserve">Na Rua Hugo Cardoso, esquina com a Rua Erechim, </w:t>
      </w:r>
      <w:r>
        <w:rPr>
          <w:rFonts w:cs="Times New Roman"/>
          <w:b w:val="false"/>
          <w:bCs w:val="false"/>
          <w:sz w:val="22"/>
          <w:szCs w:val="22"/>
        </w:rPr>
        <w:t>há um enorme depósito irregular de lixo, entulhos, restos de móveis e até animais mortos. É um caso de saúde pública que precisa de atenção. Pois como é sabido por todos, onde há acúmulo de lixo há proliferação de insetos, roedores e animais peçonhentos.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>Foto: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-48260</wp:posOffset>
            </wp:positionH>
            <wp:positionV relativeFrom="paragraph">
              <wp:posOffset>119380</wp:posOffset>
            </wp:positionV>
            <wp:extent cx="1581785" cy="2108835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785" cy="2108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1532890</wp:posOffset>
            </wp:positionH>
            <wp:positionV relativeFrom="paragraph">
              <wp:posOffset>138430</wp:posOffset>
            </wp:positionV>
            <wp:extent cx="1576070" cy="2101215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070" cy="2101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3219450</wp:posOffset>
            </wp:positionH>
            <wp:positionV relativeFrom="paragraph">
              <wp:posOffset>127635</wp:posOffset>
            </wp:positionV>
            <wp:extent cx="1584960" cy="2112010"/>
            <wp:effectExtent l="0" t="0" r="0" b="0"/>
            <wp:wrapSquare wrapText="largest"/>
            <wp:docPr id="4" name="Figura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2112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4891405</wp:posOffset>
            </wp:positionH>
            <wp:positionV relativeFrom="paragraph">
              <wp:posOffset>144780</wp:posOffset>
            </wp:positionV>
            <wp:extent cx="1626235" cy="2167890"/>
            <wp:effectExtent l="0" t="0" r="0" b="0"/>
            <wp:wrapSquare wrapText="largest"/>
            <wp:docPr id="5" name="Figura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7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235" cy="2167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 xml:space="preserve">                                            </w:t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 xml:space="preserve">                                             </w:t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 xml:space="preserve"> </w:t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 xml:space="preserve">  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D</w:t>
      </w:r>
      <w:r>
        <w:rPr>
          <w:rFonts w:cs="Times New Roman"/>
          <w:sz w:val="22"/>
          <w:szCs w:val="22"/>
        </w:rPr>
        <w:t>iante do exposto e na certeza de que podemos contar com a colaboração desse órgão, aos quais entenderão a importância desta iniciativa, revestida de interesse público, solicitamos que o local seja limpo com URGÊNCIA.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7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>Sapucaia do Sul, 0</w:t>
      </w:r>
      <w:r>
        <w:rPr/>
        <w:t>6</w:t>
      </w:r>
      <w:r>
        <w:rPr/>
        <w:t xml:space="preserve"> de fevereiro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Vereador Sapucaia do Sul / RS</w:t>
      </w:r>
    </w:p>
    <w:sectPr>
      <w:headerReference w:type="even" r:id="rId8"/>
      <w:headerReference w:type="default" r:id="rId9"/>
      <w:headerReference w:type="first" r:id="rId10"/>
      <w:footerReference w:type="even" r:id="rId11"/>
      <w:footerReference w:type="default" r:id="rId12"/>
      <w:footerReference w:type="first" r:id="rId13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8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9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"/>
    <w:next w:val="BodyText"/>
    <w:qFormat/>
    <w:p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hyperlink" Target="mailto:vereadoraimilia@gmail.com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oter" Target="footer3.xml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<Relationship Id="rId1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Application>LibreOffice/24.8.4.2$Windows_X86_64 LibreOffice_project/bb3cfa12c7b1bf994ecc5649a80400d06cd71002</Application>
  <AppVersion>15.0000</AppVersion>
  <Pages>1</Pages>
  <Words>176</Words>
  <Characters>941</Characters>
  <CharactersWithSpaces>1199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2025-02-06T08:55:28Z</cp:lastPrinted>
  <dcterms:modified xsi:type="dcterms:W3CDTF">2025-02-06T08:55:19Z</dcterms:modified>
  <cp:revision>30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