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media/image1.png" ContentType="image/png"/>
  <Override PartName="/word/media/image2.jpeg" ContentType="image/jpeg"/>
  <Override PartName="/word/media/image3.jpeg" ContentType="image/jpeg"/>
  <Override PartName="/word/media/image4.jpeg" ContentType="image/jpeg"/>
  <Override PartName="/word/media/image5.jpeg" ContentType="image/jpeg"/>
  <Override PartName="/word/header2.xml" ContentType="application/vnd.openxmlformats-officedocument.wordprocessingml.header+xml"/>
  <Override PartName="/word/footer3.xml" ContentType="application/vnd.openxmlformats-officedocument.wordprocessingml.footer+xml"/>
  <Override PartName="/word/header1.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Override PartName="/word/_rels/header3.xml.rels" ContentType="application/vnd.openxmlformats-package.relationships+xml"/>
  <Override PartName="/word/_rels/header2.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ackground w:color="FFFFFF"/>
  <w:body>
    <w:p>
      <w:pPr>
        <w:pStyle w:val="Normal"/>
        <w:jc w:val="both"/>
        <w:rPr>
          <w:rFonts w:cs="Times New Roman"/>
        </w:rPr>
      </w:pPr>
      <w:r>
        <w:rPr>
          <w:rFonts w:cs="Times New Roman"/>
        </w:rPr>
        <w:drawing>
          <wp:anchor behindDoc="0" distT="0" distB="0" distL="0" distR="0" simplePos="0" locked="0" layoutInCell="0" allowOverlap="1" relativeHeight="4">
            <wp:simplePos x="0" y="0"/>
            <wp:positionH relativeFrom="column">
              <wp:posOffset>3755390</wp:posOffset>
            </wp:positionH>
            <wp:positionV relativeFrom="paragraph">
              <wp:posOffset>-104775</wp:posOffset>
            </wp:positionV>
            <wp:extent cx="2394585" cy="662940"/>
            <wp:effectExtent l="0" t="0" r="0" b="0"/>
            <wp:wrapSquare wrapText="largest"/>
            <wp:docPr id="1" name="Figura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ura4" descr=""/>
                    <pic:cNvPicPr>
                      <a:picLocks noChangeAspect="1" noChangeArrowheads="1"/>
                    </pic:cNvPicPr>
                  </pic:nvPicPr>
                  <pic:blipFill>
                    <a:blip r:embed="rId2"/>
                    <a:stretch>
                      <a:fillRect/>
                    </a:stretch>
                  </pic:blipFill>
                  <pic:spPr bwMode="auto">
                    <a:xfrm>
                      <a:off x="0" y="0"/>
                      <a:ext cx="2394585" cy="662940"/>
                    </a:xfrm>
                    <a:prstGeom prst="rect">
                      <a:avLst/>
                    </a:prstGeom>
                    <a:noFill/>
                  </pic:spPr>
                </pic:pic>
              </a:graphicData>
            </a:graphic>
          </wp:anchor>
        </w:drawing>
      </w:r>
    </w:p>
    <w:p>
      <w:pPr>
        <w:pStyle w:val="Normal"/>
        <w:jc w:val="both"/>
        <w:rPr>
          <w:rFonts w:cs="Times New Roman"/>
        </w:rPr>
      </w:pPr>
      <w:r>
        <w:rPr>
          <w:rFonts w:cs="Times New Roman"/>
        </w:rPr>
      </w:r>
    </w:p>
    <w:p>
      <w:pPr>
        <w:pStyle w:val="Normal"/>
        <w:jc w:val="both"/>
        <w:rPr>
          <w:rFonts w:cs="Times New Roman"/>
          <w:b/>
        </w:rPr>
      </w:pPr>
      <w:r>
        <w:rPr>
          <w:rFonts w:cs="Times New Roman"/>
          <w:b/>
        </w:rPr>
      </w:r>
    </w:p>
    <w:p>
      <w:pPr>
        <w:pStyle w:val="Normal"/>
        <w:jc w:val="both"/>
        <w:rPr>
          <w:rFonts w:cs="Times New Roman"/>
          <w:b/>
        </w:rPr>
      </w:pPr>
      <w:r>
        <w:rPr>
          <w:rFonts w:cs="Times New Roman"/>
          <w:b/>
        </w:rPr>
      </w:r>
    </w:p>
    <w:p>
      <w:pPr>
        <w:pStyle w:val="Normal"/>
        <w:jc w:val="center"/>
        <w:rPr>
          <w:sz w:val="22"/>
          <w:szCs w:val="22"/>
        </w:rPr>
      </w:pPr>
      <w:r>
        <w:rPr>
          <w:sz w:val="22"/>
          <w:szCs w:val="22"/>
        </w:rPr>
      </w:r>
    </w:p>
    <w:p>
      <w:pPr>
        <w:pStyle w:val="Normal"/>
        <w:jc w:val="center"/>
        <w:rPr>
          <w:sz w:val="20"/>
          <w:szCs w:val="20"/>
        </w:rPr>
      </w:pPr>
      <w:r>
        <w:rPr>
          <w:rFonts w:cs="Times New Roman"/>
          <w:b/>
          <w:sz w:val="20"/>
          <w:szCs w:val="20"/>
        </w:rPr>
        <w:t>OFÍCIO n° 4</w:t>
      </w:r>
      <w:r>
        <w:rPr>
          <w:rFonts w:cs="Times New Roman"/>
          <w:b/>
          <w:sz w:val="20"/>
          <w:szCs w:val="20"/>
        </w:rPr>
        <w:t>5</w:t>
      </w:r>
      <w:r>
        <w:rPr>
          <w:rFonts w:cs="Times New Roman"/>
          <w:b/>
          <w:sz w:val="20"/>
          <w:szCs w:val="20"/>
        </w:rPr>
        <w:t>/2025</w:t>
      </w:r>
    </w:p>
    <w:p>
      <w:pPr>
        <w:pStyle w:val="Normal"/>
        <w:jc w:val="center"/>
        <w:rPr>
          <w:sz w:val="20"/>
          <w:szCs w:val="20"/>
        </w:rPr>
      </w:pPr>
      <w:r>
        <w:rPr>
          <w:sz w:val="20"/>
          <w:szCs w:val="20"/>
        </w:rPr>
      </w:r>
    </w:p>
    <w:p>
      <w:pPr>
        <w:pStyle w:val="Normal"/>
        <w:jc w:val="center"/>
        <w:rPr>
          <w:sz w:val="20"/>
          <w:szCs w:val="20"/>
        </w:rPr>
      </w:pPr>
      <w:r>
        <w:rPr>
          <w:sz w:val="20"/>
          <w:szCs w:val="20"/>
        </w:rPr>
      </w:r>
    </w:p>
    <w:p>
      <w:pPr>
        <w:pStyle w:val="Normal"/>
        <w:jc w:val="both"/>
        <w:rPr>
          <w:sz w:val="20"/>
          <w:szCs w:val="20"/>
        </w:rPr>
      </w:pPr>
      <w:r>
        <w:rPr>
          <w:rFonts w:cs="Times New Roman"/>
          <w:b/>
          <w:i/>
          <w:color w:val="000000"/>
          <w:sz w:val="20"/>
          <w:szCs w:val="20"/>
        </w:rPr>
        <w:t>De: Vereador de Sapucaia do Sul – Ricardo Valim</w:t>
      </w:r>
    </w:p>
    <w:p>
      <w:pPr>
        <w:pStyle w:val="Normal"/>
        <w:jc w:val="both"/>
        <w:rPr>
          <w:sz w:val="20"/>
          <w:szCs w:val="20"/>
        </w:rPr>
      </w:pPr>
      <w:r>
        <w:rPr>
          <w:rFonts w:cs="Times New Roman"/>
          <w:b/>
          <w:i/>
          <w:color w:val="000000"/>
          <w:sz w:val="20"/>
          <w:szCs w:val="20"/>
        </w:rPr>
        <w:t xml:space="preserve">Para: Secretaria Municipal de </w:t>
      </w:r>
      <w:r>
        <w:rPr>
          <w:rFonts w:cs="Times New Roman"/>
          <w:b/>
          <w:i/>
          <w:color w:val="000000"/>
          <w:sz w:val="20"/>
          <w:szCs w:val="20"/>
        </w:rPr>
        <w:t xml:space="preserve">Obras e Serviços Públicos - </w:t>
      </w:r>
      <w:r>
        <w:rPr>
          <w:rFonts w:cs="Times New Roman"/>
          <w:b/>
          <w:i/>
          <w:color w:val="000000"/>
          <w:sz w:val="20"/>
          <w:szCs w:val="20"/>
        </w:rPr>
        <w:t>A/c: Amauri Selau</w:t>
      </w:r>
    </w:p>
    <w:p>
      <w:pPr>
        <w:pStyle w:val="Normal"/>
        <w:jc w:val="both"/>
        <w:rPr>
          <w:sz w:val="20"/>
          <w:szCs w:val="20"/>
        </w:rPr>
      </w:pPr>
      <w:r>
        <w:rPr>
          <w:rFonts w:cs="Times New Roman"/>
          <w:b/>
          <w:i/>
          <w:color w:val="000000"/>
          <w:sz w:val="20"/>
          <w:szCs w:val="20"/>
        </w:rPr>
        <w:t>C/C: Secretaria Municipal de Planejament</w:t>
      </w:r>
      <w:r>
        <w:rPr>
          <w:rFonts w:eastAsia="SimSun" w:cs="Times New Roman"/>
          <w:b/>
          <w:i/>
          <w:color w:val="000000"/>
          <w:kern w:val="2"/>
          <w:sz w:val="20"/>
          <w:szCs w:val="20"/>
          <w:lang w:val="pt-BR" w:eastAsia="zh-CN" w:bidi="hi-IN"/>
        </w:rPr>
        <w:t>o  - A/c: Rafael Ströher</w:t>
      </w:r>
    </w:p>
    <w:p>
      <w:pPr>
        <w:pStyle w:val="Normal"/>
        <w:jc w:val="both"/>
        <w:rPr>
          <w:sz w:val="20"/>
          <w:szCs w:val="20"/>
        </w:rPr>
      </w:pPr>
      <w:r>
        <w:rPr>
          <w:rFonts w:cs="Times New Roman"/>
          <w:b/>
          <w:i/>
          <w:color w:val="000000"/>
          <w:sz w:val="20"/>
          <w:szCs w:val="20"/>
        </w:rPr>
        <w:t>Data: 0</w:t>
      </w:r>
      <w:r>
        <w:rPr>
          <w:rFonts w:cs="Times New Roman"/>
          <w:b/>
          <w:i/>
          <w:color w:val="000000"/>
          <w:sz w:val="20"/>
          <w:szCs w:val="20"/>
        </w:rPr>
        <w:t>9</w:t>
      </w:r>
      <w:r>
        <w:rPr>
          <w:rFonts w:cs="Times New Roman"/>
          <w:b/>
          <w:i/>
          <w:color w:val="000000"/>
          <w:sz w:val="20"/>
          <w:szCs w:val="20"/>
        </w:rPr>
        <w:t>/04/2025</w:t>
      </w:r>
    </w:p>
    <w:p>
      <w:pPr>
        <w:pStyle w:val="Normal"/>
        <w:jc w:val="both"/>
        <w:rPr>
          <w:sz w:val="20"/>
          <w:szCs w:val="20"/>
        </w:rPr>
      </w:pPr>
      <w:r>
        <w:rPr>
          <w:rFonts w:cs="Times New Roman"/>
          <w:b/>
          <w:i/>
          <w:color w:val="000000"/>
          <w:sz w:val="20"/>
          <w:szCs w:val="20"/>
        </w:rPr>
        <w:t xml:space="preserve">Assunto: </w:t>
      </w:r>
      <w:r>
        <w:rPr>
          <w:rFonts w:cs="Times New Roman"/>
          <w:b/>
          <w:i/>
          <w:color w:val="000000"/>
          <w:sz w:val="20"/>
          <w:szCs w:val="20"/>
        </w:rPr>
        <w:t xml:space="preserve">1- Limpeza </w:t>
      </w:r>
      <w:r>
        <w:rPr>
          <w:rFonts w:eastAsia="SimSun" w:cs="Times New Roman"/>
          <w:b/>
          <w:i/>
          <w:color w:val="000000"/>
          <w:kern w:val="2"/>
          <w:sz w:val="20"/>
          <w:szCs w:val="20"/>
          <w:lang w:val="pt-BR" w:eastAsia="zh-CN" w:bidi="hi-IN"/>
        </w:rPr>
        <w:t>do Canteiro da Av. Fernanda Krueger Silva  (VARGAS)</w:t>
      </w:r>
    </w:p>
    <w:p>
      <w:pPr>
        <w:pStyle w:val="Normal"/>
        <w:jc w:val="both"/>
        <w:rPr>
          <w:sz w:val="20"/>
          <w:szCs w:val="20"/>
        </w:rPr>
      </w:pPr>
      <w:r>
        <w:rPr>
          <w:rFonts w:eastAsia="SimSun" w:cs="Times New Roman"/>
          <w:b/>
          <w:i/>
          <w:color w:val="000000"/>
          <w:kern w:val="2"/>
          <w:sz w:val="20"/>
          <w:szCs w:val="20"/>
          <w:lang w:val="pt-BR" w:eastAsia="zh-CN" w:bidi="hi-IN"/>
        </w:rPr>
        <w:tab/>
        <w:t xml:space="preserve"> 2- Av. Fernanda Krueger Silva (ao lado do nº192) se for público fazer limpeza se for particular, notificar o</w:t>
      </w:r>
    </w:p>
    <w:p>
      <w:pPr>
        <w:pStyle w:val="Normal"/>
        <w:jc w:val="both"/>
        <w:rPr>
          <w:sz w:val="20"/>
          <w:szCs w:val="20"/>
        </w:rPr>
      </w:pPr>
      <w:r>
        <w:rPr>
          <w:rFonts w:eastAsia="SimSun" w:cs="Times New Roman"/>
          <w:b/>
          <w:i/>
          <w:color w:val="000000"/>
          <w:kern w:val="2"/>
          <w:sz w:val="20"/>
          <w:szCs w:val="20"/>
          <w:lang w:val="pt-BR" w:eastAsia="zh-CN" w:bidi="hi-IN"/>
        </w:rPr>
        <w:t xml:space="preserve">                   </w:t>
      </w:r>
      <w:r>
        <w:rPr>
          <w:rFonts w:eastAsia="SimSun" w:cs="Times New Roman"/>
          <w:b/>
          <w:i/>
          <w:color w:val="000000"/>
          <w:kern w:val="2"/>
          <w:sz w:val="20"/>
          <w:szCs w:val="20"/>
          <w:lang w:val="pt-BR" w:eastAsia="zh-CN" w:bidi="hi-IN"/>
        </w:rPr>
        <w:t>proprietário.</w:t>
      </w:r>
    </w:p>
    <w:p>
      <w:pPr>
        <w:pStyle w:val="Normal"/>
        <w:jc w:val="both"/>
        <w:rPr>
          <w:sz w:val="20"/>
          <w:szCs w:val="20"/>
        </w:rPr>
      </w:pPr>
      <w:r>
        <w:rPr/>
      </w:r>
    </w:p>
    <w:p>
      <w:pPr>
        <w:pStyle w:val="Normal"/>
        <w:jc w:val="both"/>
        <w:rPr>
          <w:sz w:val="20"/>
          <w:szCs w:val="20"/>
        </w:rPr>
      </w:pPr>
      <w:r>
        <w:rPr/>
      </w:r>
    </w:p>
    <w:p>
      <w:pPr>
        <w:pStyle w:val="Normal"/>
        <w:jc w:val="both"/>
        <w:rPr>
          <w:sz w:val="20"/>
          <w:szCs w:val="20"/>
        </w:rPr>
      </w:pPr>
      <w:r>
        <w:rPr>
          <w:sz w:val="20"/>
          <w:szCs w:val="20"/>
        </w:rPr>
      </w:r>
    </w:p>
    <w:p>
      <w:pPr>
        <w:pStyle w:val="Normal"/>
        <w:jc w:val="both"/>
        <w:rPr>
          <w:sz w:val="20"/>
          <w:szCs w:val="20"/>
        </w:rPr>
      </w:pPr>
      <w:r>
        <w:rPr>
          <w:sz w:val="20"/>
          <w:szCs w:val="20"/>
        </w:rPr>
      </w:r>
    </w:p>
    <w:p>
      <w:pPr>
        <w:pStyle w:val="Normal"/>
        <w:jc w:val="both"/>
        <w:rPr/>
      </w:pPr>
      <w:r>
        <w:rPr>
          <w:rFonts w:cs="Times New Roman"/>
          <w:b w:val="false"/>
          <w:bCs w:val="false"/>
          <w:sz w:val="20"/>
          <w:szCs w:val="20"/>
        </w:rPr>
        <w:tab/>
        <w:t>Prezados, vimos por meio deste documento, trazer uma demanda requerida por cidadãos. Trata-se d</w:t>
      </w:r>
      <w:r>
        <w:rPr>
          <w:rFonts w:cs="Times New Roman"/>
          <w:b w:val="false"/>
          <w:bCs w:val="false"/>
          <w:sz w:val="20"/>
          <w:szCs w:val="20"/>
        </w:rPr>
        <w:t>e limpeza de dois pontos da Av. Fernanda Krueger Silva – Bairro Vargas. Os moradores solicitam limpeza do canteiro da avenida que está com mato alto. Na mesma rua, ao lado da residência de número 192, há uma área com muita vegetação que representa riscos a segurança dos moradores, o motivo pelo qual esse documento foi enviado para duas secretarias e para que seja limpo (caso seja público) ou notificado o proprietário (caso seja privado).</w:t>
      </w:r>
    </w:p>
    <w:p>
      <w:pPr>
        <w:pStyle w:val="Normal"/>
        <w:jc w:val="both"/>
        <w:rPr>
          <w:rFonts w:cs="Times New Roman"/>
          <w:b w:val="false"/>
          <w:bCs w:val="false"/>
          <w:sz w:val="20"/>
          <w:szCs w:val="20"/>
        </w:rPr>
      </w:pPr>
      <w:r>
        <w:rPr>
          <w:rFonts w:cs="Times New Roman"/>
          <w:b w:val="false"/>
          <w:bCs w:val="false"/>
          <w:sz w:val="20"/>
          <w:szCs w:val="20"/>
        </w:rPr>
      </w:r>
    </w:p>
    <w:p>
      <w:pPr>
        <w:pStyle w:val="Normal"/>
        <w:jc w:val="both"/>
        <w:rPr>
          <w:sz w:val="20"/>
          <w:szCs w:val="20"/>
        </w:rPr>
      </w:pPr>
      <w:r>
        <w:rPr>
          <w:rFonts w:cs="Times New Roman"/>
          <w:b w:val="false"/>
          <w:bCs w:val="false"/>
          <w:sz w:val="20"/>
          <w:szCs w:val="20"/>
        </w:rPr>
        <w:t xml:space="preserve">Foto: </w:t>
      </w:r>
    </w:p>
    <w:p>
      <w:pPr>
        <w:pStyle w:val="Normal"/>
        <w:jc w:val="both"/>
        <w:rPr>
          <w:b w:val="false"/>
          <w:bCs w:val="false"/>
          <w:sz w:val="22"/>
          <w:szCs w:val="22"/>
        </w:rPr>
      </w:pPr>
      <w:r>
        <w:rPr>
          <w:b w:val="false"/>
          <w:bCs w:val="false"/>
          <w:sz w:val="22"/>
          <w:szCs w:val="22"/>
        </w:rPr>
      </w:r>
    </w:p>
    <w:p>
      <w:pPr>
        <w:pStyle w:val="Normal"/>
        <w:jc w:val="both"/>
        <w:rPr>
          <w:b w:val="false"/>
          <w:bCs w:val="false"/>
          <w:sz w:val="22"/>
          <w:szCs w:val="22"/>
        </w:rPr>
      </w:pPr>
      <w:r>
        <w:rPr>
          <w:b w:val="false"/>
          <w:bCs w:val="false"/>
          <w:sz w:val="22"/>
          <w:szCs w:val="22"/>
        </w:rPr>
        <w:drawing>
          <wp:anchor behindDoc="0" distT="0" distB="0" distL="0" distR="0" simplePos="0" locked="0" layoutInCell="0" allowOverlap="1" relativeHeight="5">
            <wp:simplePos x="0" y="0"/>
            <wp:positionH relativeFrom="column">
              <wp:posOffset>813435</wp:posOffset>
            </wp:positionH>
            <wp:positionV relativeFrom="paragraph">
              <wp:posOffset>68580</wp:posOffset>
            </wp:positionV>
            <wp:extent cx="2160270" cy="1213485"/>
            <wp:effectExtent l="0" t="0" r="0" b="0"/>
            <wp:wrapSquare wrapText="largest"/>
            <wp:docPr id="2" name="Figura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a2" descr=""/>
                    <pic:cNvPicPr>
                      <a:picLocks noChangeAspect="1" noChangeArrowheads="1"/>
                    </pic:cNvPicPr>
                  </pic:nvPicPr>
                  <pic:blipFill>
                    <a:blip r:embed="rId3"/>
                    <a:stretch>
                      <a:fillRect/>
                    </a:stretch>
                  </pic:blipFill>
                  <pic:spPr bwMode="auto">
                    <a:xfrm>
                      <a:off x="0" y="0"/>
                      <a:ext cx="2160270" cy="1213485"/>
                    </a:xfrm>
                    <a:prstGeom prst="rect">
                      <a:avLst/>
                    </a:prstGeom>
                    <a:noFill/>
                  </pic:spPr>
                </pic:pic>
              </a:graphicData>
            </a:graphic>
          </wp:anchor>
        </w:drawing>
        <w:drawing>
          <wp:anchor behindDoc="0" distT="0" distB="0" distL="0" distR="0" simplePos="0" locked="0" layoutInCell="0" allowOverlap="1" relativeHeight="6">
            <wp:simplePos x="0" y="0"/>
            <wp:positionH relativeFrom="column">
              <wp:posOffset>3459480</wp:posOffset>
            </wp:positionH>
            <wp:positionV relativeFrom="paragraph">
              <wp:posOffset>64770</wp:posOffset>
            </wp:positionV>
            <wp:extent cx="2160270" cy="1213485"/>
            <wp:effectExtent l="0" t="0" r="0" b="0"/>
            <wp:wrapSquare wrapText="largest"/>
            <wp:docPr id="3" name="Figura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gura5" descr=""/>
                    <pic:cNvPicPr>
                      <a:picLocks noChangeAspect="1" noChangeArrowheads="1"/>
                    </pic:cNvPicPr>
                  </pic:nvPicPr>
                  <pic:blipFill>
                    <a:blip r:embed="rId4"/>
                    <a:stretch>
                      <a:fillRect/>
                    </a:stretch>
                  </pic:blipFill>
                  <pic:spPr bwMode="auto">
                    <a:xfrm>
                      <a:off x="0" y="0"/>
                      <a:ext cx="2160270" cy="1213485"/>
                    </a:xfrm>
                    <a:prstGeom prst="rect">
                      <a:avLst/>
                    </a:prstGeom>
                    <a:noFill/>
                  </pic:spPr>
                </pic:pic>
              </a:graphicData>
            </a:graphic>
          </wp:anchor>
        </w:drawing>
      </w:r>
    </w:p>
    <w:p>
      <w:pPr>
        <w:pStyle w:val="Normal"/>
        <w:jc w:val="both"/>
        <w:rPr>
          <w:b w:val="false"/>
          <w:bCs w:val="false"/>
          <w:sz w:val="22"/>
          <w:szCs w:val="22"/>
        </w:rPr>
      </w:pPr>
      <w:r>
        <w:rPr>
          <w:b w:val="false"/>
          <w:bCs w:val="false"/>
          <w:sz w:val="22"/>
          <w:szCs w:val="22"/>
        </w:rPr>
      </w:r>
    </w:p>
    <w:p>
      <w:pPr>
        <w:pStyle w:val="Normal"/>
        <w:jc w:val="both"/>
        <w:rPr>
          <w:b w:val="false"/>
          <w:bCs w:val="false"/>
          <w:sz w:val="22"/>
          <w:szCs w:val="22"/>
        </w:rPr>
      </w:pPr>
      <w:r>
        <w:rPr>
          <w:b w:val="false"/>
          <w:bCs w:val="false"/>
          <w:sz w:val="22"/>
          <w:szCs w:val="22"/>
        </w:rPr>
      </w:r>
    </w:p>
    <w:p>
      <w:pPr>
        <w:pStyle w:val="Normal"/>
        <w:jc w:val="both"/>
        <w:rPr>
          <w:b w:val="false"/>
          <w:bCs w:val="false"/>
          <w:sz w:val="22"/>
          <w:szCs w:val="22"/>
        </w:rPr>
      </w:pPr>
      <w:r>
        <w:rPr>
          <w:b w:val="false"/>
          <w:bCs w:val="false"/>
          <w:sz w:val="22"/>
          <w:szCs w:val="22"/>
        </w:rPr>
      </w:r>
    </w:p>
    <w:p>
      <w:pPr>
        <w:pStyle w:val="Normal"/>
        <w:jc w:val="both"/>
        <w:rPr>
          <w:b w:val="false"/>
          <w:bCs w:val="false"/>
          <w:sz w:val="22"/>
          <w:szCs w:val="22"/>
        </w:rPr>
      </w:pPr>
      <w:r>
        <w:rPr>
          <w:b w:val="false"/>
          <w:bCs w:val="false"/>
          <w:sz w:val="22"/>
          <w:szCs w:val="22"/>
        </w:rPr>
        <w:t xml:space="preserve">  </w:t>
      </w:r>
    </w:p>
    <w:p>
      <w:pPr>
        <w:pStyle w:val="Normal"/>
        <w:jc w:val="both"/>
        <w:rPr>
          <w:b w:val="false"/>
          <w:bCs w:val="false"/>
          <w:sz w:val="22"/>
          <w:szCs w:val="22"/>
        </w:rPr>
      </w:pPr>
      <w:r>
        <w:rPr>
          <w:b w:val="false"/>
          <w:bCs w:val="false"/>
          <w:sz w:val="22"/>
          <w:szCs w:val="22"/>
        </w:rPr>
      </w:r>
    </w:p>
    <w:p>
      <w:pPr>
        <w:pStyle w:val="Normal"/>
        <w:jc w:val="both"/>
        <w:rPr>
          <w:b w:val="false"/>
          <w:bCs w:val="false"/>
          <w:sz w:val="22"/>
          <w:szCs w:val="22"/>
        </w:rPr>
      </w:pPr>
      <w:r>
        <w:rPr>
          <w:b w:val="false"/>
          <w:bCs w:val="false"/>
          <w:sz w:val="22"/>
          <w:szCs w:val="22"/>
        </w:rPr>
      </w:r>
    </w:p>
    <w:p>
      <w:pPr>
        <w:pStyle w:val="Normal"/>
        <w:jc w:val="both"/>
        <w:rPr>
          <w:b w:val="false"/>
          <w:bCs w:val="false"/>
          <w:sz w:val="22"/>
          <w:szCs w:val="22"/>
        </w:rPr>
      </w:pPr>
      <w:r>
        <w:rPr>
          <w:rFonts w:cs="Times New Roman"/>
          <w:b w:val="false"/>
          <w:bCs w:val="false"/>
          <w:sz w:val="22"/>
          <w:szCs w:val="22"/>
        </w:rPr>
        <w:t xml:space="preserve">   </w:t>
      </w:r>
    </w:p>
    <w:p>
      <w:pPr>
        <w:pStyle w:val="Normal"/>
        <w:jc w:val="both"/>
        <w:rPr>
          <w:b w:val="false"/>
          <w:bCs w:val="false"/>
          <w:sz w:val="22"/>
          <w:szCs w:val="22"/>
        </w:rPr>
      </w:pPr>
      <w:r>
        <mc:AlternateContent>
          <mc:Choice Requires="wps">
            <w:drawing>
              <wp:anchor behindDoc="0" distT="0" distB="0" distL="0" distR="0" simplePos="0" locked="0" layoutInCell="1" allowOverlap="1" relativeHeight="7">
                <wp:simplePos x="0" y="0"/>
                <wp:positionH relativeFrom="column">
                  <wp:posOffset>3484880</wp:posOffset>
                </wp:positionH>
                <wp:positionV relativeFrom="paragraph">
                  <wp:posOffset>96520</wp:posOffset>
                </wp:positionV>
                <wp:extent cx="2132330" cy="241935"/>
                <wp:effectExtent l="0" t="0" r="50165" b="0"/>
                <wp:wrapNone/>
                <wp:docPr id="4" name="Quadro de texto 1"/>
                <a:graphic xmlns:a="http://schemas.openxmlformats.org/drawingml/2006/main">
                  <a:graphicData uri="http://schemas.microsoft.com/office/word/2010/wordprocessingShape">
                    <wps:wsp>
                      <wps:cNvSpPr txBox="1"/>
                      <wps:spPr>
                        <a:xfrm>
                          <a:off x="0" y="0"/>
                          <a:ext cx="2132280" cy="241920"/>
                        </a:xfrm>
                        <a:prstGeom prst="rect">
                          <a:avLst/>
                        </a:prstGeom>
                        <a:noFill/>
                        <a:ln w="0">
                          <a:noFill/>
                        </a:ln>
                      </wps:spPr>
                      <wps:txbx>
                        <w:txbxContent>
                          <w:p>
                            <w:pPr>
                              <w:overflowPunct w:val="false"/>
                              <w:jc w:val="center"/>
                              <w:rPr/>
                            </w:pPr>
                            <w:r>
                              <w:rPr>
                                <w:kern w:val="0"/>
                                <w:i/>
                                <w:b w:val="false"/>
                                <w:bCs w:val="false"/>
                                <w:sz w:val="16"/>
                                <w:szCs w:val="16"/>
                                <w:rFonts w:eastAsia="Times New Roman" w:cs="Times New Roman"/>
                                <w:color w:val="000000"/>
                                <w:lang w:eastAsia="pt-BR" w:bidi="ar-SA"/>
                              </w:rPr>
                              <w:t xml:space="preserve">Av. Fernanda Krueger Silva (ao lado do nº192) </w:t>
                            </w:r>
                          </w:p>
                        </w:txbxContent>
                      </wps:txbx>
                      <wps:bodyPr wrap="square" lIns="0" rIns="0" tIns="0" bIns="0" anchor="t">
                        <a:noAutofit/>
                      </wps:bodyPr>
                    </wps:wsp>
                  </a:graphicData>
                </a:graphic>
              </wp:anchor>
            </w:drawing>
          </mc:Choice>
          <mc:Fallback>
            <w:pict>
              <v:shapetype id="_x0000_t202" coordsize="21600,21600" o:spt="202" path="m,l,21600l21600,21600l21600,xe">
                <v:stroke joinstyle="miter"/>
                <v:path gradientshapeok="t" o:connecttype="rect"/>
              </v:shapetype>
              <v:shape id="shape_0" ID="Quadro de texto 1" stroked="f" o:allowincell="f" style="position:absolute;margin-left:274.4pt;margin-top:7.6pt;width:167.85pt;height:19pt;mso-wrap-style:square;v-text-anchor:top" type="_x0000_t202">
                <v:textbox>
                  <w:txbxContent>
                    <w:p>
                      <w:pPr>
                        <w:overflowPunct w:val="false"/>
                        <w:jc w:val="center"/>
                        <w:rPr/>
                      </w:pPr>
                      <w:r>
                        <w:rPr>
                          <w:kern w:val="0"/>
                          <w:i/>
                          <w:b w:val="false"/>
                          <w:bCs w:val="false"/>
                          <w:sz w:val="16"/>
                          <w:szCs w:val="16"/>
                          <w:rFonts w:eastAsia="Times New Roman" w:cs="Times New Roman"/>
                          <w:color w:val="000000"/>
                          <w:lang w:eastAsia="pt-BR" w:bidi="ar-SA"/>
                        </w:rPr>
                        <w:t xml:space="preserve">Av. Fernanda Krueger Silva (ao lado do nº192) </w:t>
                      </w:r>
                    </w:p>
                  </w:txbxContent>
                </v:textbox>
                <v:fill o:detectmouseclick="t" on="false"/>
                <v:stroke color="black" joinstyle="round" endcap="flat"/>
                <w10:wrap type="none"/>
              </v:shape>
            </w:pict>
          </mc:Fallback>
        </mc:AlternateContent>
        <mc:AlternateContent>
          <mc:Choice Requires="wps">
            <w:drawing>
              <wp:anchor behindDoc="0" distT="0" distB="0" distL="0" distR="0" simplePos="0" locked="0" layoutInCell="1" allowOverlap="1" relativeHeight="8">
                <wp:simplePos x="0" y="0"/>
                <wp:positionH relativeFrom="column">
                  <wp:posOffset>824865</wp:posOffset>
                </wp:positionH>
                <wp:positionV relativeFrom="paragraph">
                  <wp:posOffset>52705</wp:posOffset>
                </wp:positionV>
                <wp:extent cx="2132330" cy="241935"/>
                <wp:effectExtent l="0" t="0" r="0" b="0"/>
                <wp:wrapNone/>
                <wp:docPr id="5" name="Quadro de texto 2"/>
                <a:graphic xmlns:a="http://schemas.openxmlformats.org/drawingml/2006/main">
                  <a:graphicData uri="http://schemas.microsoft.com/office/word/2010/wordprocessingShape">
                    <wps:wsp>
                      <wps:cNvSpPr txBox="1"/>
                      <wps:spPr>
                        <a:xfrm>
                          <a:off x="0" y="0"/>
                          <a:ext cx="2132280" cy="241920"/>
                        </a:xfrm>
                        <a:prstGeom prst="rect">
                          <a:avLst/>
                        </a:prstGeom>
                        <a:noFill/>
                        <a:ln w="0">
                          <a:noFill/>
                        </a:ln>
                      </wps:spPr>
                      <wps:txbx>
                        <w:txbxContent>
                          <w:p>
                            <w:pPr>
                              <w:overflowPunct w:val="false"/>
                              <w:jc w:val="center"/>
                              <w:rPr/>
                            </w:pPr>
                            <w:r>
                              <w:rPr>
                                <w:kern w:val="0"/>
                                <w:i/>
                                <w:b w:val="false"/>
                                <w:bCs w:val="false"/>
                                <w:sz w:val="16"/>
                                <w:szCs w:val="16"/>
                                <w:rFonts w:eastAsia="Times New Roman" w:cs="Times New Roman"/>
                                <w:color w:val="000000"/>
                                <w:lang w:eastAsia="pt-BR" w:bidi="ar-SA"/>
                              </w:rPr>
                              <w:t xml:space="preserve">Av. Fernanda Krueger Silva (canteiro) </w:t>
                            </w:r>
                          </w:p>
                        </w:txbxContent>
                      </wps:txbx>
                      <wps:bodyPr wrap="square" lIns="0" rIns="0" tIns="0" bIns="0" anchor="t">
                        <a:noAutofit/>
                      </wps:bodyPr>
                    </wps:wsp>
                  </a:graphicData>
                </a:graphic>
              </wp:anchor>
            </w:drawing>
          </mc:Choice>
          <mc:Fallback>
            <w:pict>
              <v:shape id="shape_0" ID="Quadro de texto 2" stroked="f" o:allowincell="f" style="position:absolute;margin-left:64.95pt;margin-top:4.15pt;width:167.85pt;height:19pt;mso-wrap-style:square;v-text-anchor:top" type="_x0000_t202">
                <v:textbox>
                  <w:txbxContent>
                    <w:p>
                      <w:pPr>
                        <w:overflowPunct w:val="false"/>
                        <w:jc w:val="center"/>
                        <w:rPr/>
                      </w:pPr>
                      <w:r>
                        <w:rPr>
                          <w:kern w:val="0"/>
                          <w:i/>
                          <w:b w:val="false"/>
                          <w:bCs w:val="false"/>
                          <w:sz w:val="16"/>
                          <w:szCs w:val="16"/>
                          <w:rFonts w:eastAsia="Times New Roman" w:cs="Times New Roman"/>
                          <w:color w:val="000000"/>
                          <w:lang w:eastAsia="pt-BR" w:bidi="ar-SA"/>
                        </w:rPr>
                        <w:t xml:space="preserve">Av. Fernanda Krueger Silva (canteiro) </w:t>
                      </w:r>
                    </w:p>
                  </w:txbxContent>
                </v:textbox>
                <v:fill o:detectmouseclick="t" on="false"/>
                <v:stroke color="black" joinstyle="round" endcap="flat"/>
                <w10:wrap type="none"/>
              </v:shape>
            </w:pict>
          </mc:Fallback>
        </mc:AlternateContent>
      </w:r>
      <w:r>
        <w:rPr>
          <w:b w:val="false"/>
          <w:bCs w:val="false"/>
          <w:sz w:val="22"/>
          <w:szCs w:val="22"/>
        </w:rPr>
        <w:t xml:space="preserve">                                          </w:t>
      </w:r>
    </w:p>
    <w:p>
      <w:pPr>
        <w:pStyle w:val="Normal"/>
        <w:jc w:val="both"/>
        <w:rPr>
          <w:b w:val="false"/>
          <w:bCs w:val="false"/>
          <w:sz w:val="22"/>
          <w:szCs w:val="22"/>
        </w:rPr>
      </w:pPr>
      <w:r>
        <w:rPr>
          <w:b w:val="false"/>
          <w:bCs w:val="false"/>
          <w:sz w:val="22"/>
          <w:szCs w:val="22"/>
        </w:rPr>
      </w:r>
    </w:p>
    <w:p>
      <w:pPr>
        <w:pStyle w:val="Normal"/>
        <w:jc w:val="both"/>
        <w:rPr>
          <w:sz w:val="22"/>
          <w:szCs w:val="22"/>
        </w:rPr>
      </w:pPr>
      <w:r>
        <w:rPr>
          <w:rFonts w:cs="Times New Roman"/>
          <w:b w:val="false"/>
          <w:bCs w:val="false"/>
          <w:sz w:val="22"/>
          <w:szCs w:val="22"/>
        </w:rPr>
        <w:tab/>
      </w:r>
      <w:r>
        <w:rPr>
          <w:rFonts w:cs="Times New Roman"/>
          <w:b w:val="false"/>
          <w:bCs w:val="false"/>
          <w:sz w:val="20"/>
          <w:szCs w:val="20"/>
        </w:rPr>
        <w:t>D</w:t>
      </w:r>
      <w:r>
        <w:rPr>
          <w:rFonts w:cs="Times New Roman"/>
          <w:sz w:val="20"/>
          <w:szCs w:val="20"/>
        </w:rPr>
        <w:t>iante do exposto e na certeza de que podemos contar com a colaboração desse órgão, aos quais entenderão a importância desta iniciativa, revestida de interesse público, solicitamos que sejam tomadas as providências necessárias para a solução desse problema .</w:t>
      </w:r>
    </w:p>
    <w:p>
      <w:pPr>
        <w:pStyle w:val="Normal"/>
        <w:widowControl/>
        <w:shd w:val="clear" w:fill="FFFFFF"/>
        <w:suppressAutoHyphens w:val="false"/>
        <w:spacing w:before="280" w:after="280"/>
        <w:ind w:firstLine="720"/>
        <w:jc w:val="both"/>
        <w:rPr/>
      </w:pPr>
      <w:r>
        <w:rPr>
          <w:rFonts w:eastAsia="Times New Roman" w:cs="Verdana"/>
          <w:b/>
          <w:bCs/>
          <w:kern w:val="0"/>
          <w:sz w:val="20"/>
          <w:szCs w:val="20"/>
          <w:u w:val="single"/>
          <w:lang w:eastAsia="pt-BR" w:bidi="ar-SA"/>
        </w:rPr>
        <w:t xml:space="preserve">O retorno poderá ser remetido via WhatsApp (51) 98330.0123 ou através do e-mail </w:t>
      </w:r>
      <w:hyperlink r:id="rId5">
        <w:r>
          <w:rPr>
            <w:rStyle w:val="Hyperlink"/>
            <w:rFonts w:eastAsia="Times New Roman" w:cs="Verdana"/>
            <w:b/>
            <w:bCs/>
            <w:kern w:val="0"/>
            <w:sz w:val="20"/>
            <w:szCs w:val="20"/>
            <w:lang w:eastAsia="pt-BR" w:bidi="ar-SA"/>
          </w:rPr>
          <w:t>vereador.ricardovalim@gmail.com</w:t>
        </w:r>
      </w:hyperlink>
      <w:r>
        <w:rPr>
          <w:rFonts w:eastAsia="Times New Roman" w:cs="Verdana"/>
          <w:b/>
          <w:bCs/>
          <w:kern w:val="0"/>
          <w:sz w:val="20"/>
          <w:szCs w:val="20"/>
          <w:u w:val="single"/>
          <w:lang w:eastAsia="pt-BR" w:bidi="ar-SA"/>
        </w:rPr>
        <w:t>. A partir deste retorno, visamos informar as medidas tomadas, para os denunciantes da situação aqui registrada.</w:t>
      </w:r>
    </w:p>
    <w:p>
      <w:pPr>
        <w:pStyle w:val="Normal"/>
        <w:widowControl/>
        <w:shd w:val="clear" w:fill="FFFFFF"/>
        <w:suppressAutoHyphens w:val="false"/>
        <w:spacing w:before="280" w:after="280"/>
        <w:jc w:val="center"/>
        <w:rPr>
          <w:sz w:val="20"/>
          <w:szCs w:val="20"/>
        </w:rPr>
      </w:pPr>
      <w:r>
        <w:rPr>
          <w:sz w:val="20"/>
          <w:szCs w:val="20"/>
        </w:rPr>
        <w:t>Sapucaia do Sul, 0</w:t>
      </w:r>
      <w:r>
        <w:rPr>
          <w:sz w:val="20"/>
          <w:szCs w:val="20"/>
        </w:rPr>
        <w:t>9</w:t>
      </w:r>
      <w:r>
        <w:rPr>
          <w:sz w:val="20"/>
          <w:szCs w:val="20"/>
        </w:rPr>
        <w:t xml:space="preserve"> de abril de 2025.</w:t>
      </w:r>
    </w:p>
    <w:p>
      <w:pPr>
        <w:pStyle w:val="Normal"/>
        <w:widowControl/>
        <w:shd w:val="clear" w:fill="FFFFFF"/>
        <w:suppressAutoHyphens w:val="false"/>
        <w:spacing w:before="280" w:after="280"/>
        <w:jc w:val="center"/>
        <w:rPr>
          <w:sz w:val="20"/>
          <w:szCs w:val="20"/>
        </w:rPr>
      </w:pPr>
      <w:r>
        <w:rPr>
          <w:rFonts w:eastAsia="Times New Roman" w:cs="Times New Roman"/>
          <w:kern w:val="0"/>
          <w:sz w:val="20"/>
          <w:szCs w:val="20"/>
          <w:lang w:eastAsia="pt-BR" w:bidi="ar-SA"/>
        </w:rPr>
        <w:t>Ricardo Valim</w:t>
      </w:r>
    </w:p>
    <w:p>
      <w:pPr>
        <w:pStyle w:val="Normal"/>
        <w:widowControl/>
        <w:shd w:val="clear" w:fill="FFFFFF"/>
        <w:suppressAutoHyphens w:val="false"/>
        <w:spacing w:before="280" w:after="280"/>
        <w:jc w:val="center"/>
        <w:rPr>
          <w:sz w:val="20"/>
          <w:szCs w:val="20"/>
        </w:rPr>
      </w:pPr>
      <w:r>
        <w:rPr>
          <w:rFonts w:eastAsia="Times New Roman" w:cs="Times New Roman"/>
          <w:kern w:val="0"/>
          <w:sz w:val="20"/>
          <w:szCs w:val="20"/>
          <w:lang w:eastAsia="pt-BR" w:bidi="ar-SA"/>
        </w:rPr>
        <w:t xml:space="preserve">Vereador Sapucaia do Sul / RS, </w:t>
      </w:r>
    </w:p>
    <w:sectPr>
      <w:headerReference w:type="even" r:id="rId6"/>
      <w:headerReference w:type="default" r:id="rId7"/>
      <w:headerReference w:type="first" r:id="rId8"/>
      <w:footerReference w:type="even" r:id="rId9"/>
      <w:footerReference w:type="default" r:id="rId10"/>
      <w:footerReference w:type="first" r:id="rId11"/>
      <w:type w:val="nextPage"/>
      <w:pgSz w:w="11906" w:h="16838"/>
      <w:pgMar w:left="1134" w:right="1134" w:gutter="0" w:header="720" w:top="777" w:footer="720" w:bottom="851"/>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mbria">
    <w:charset w:val="00"/>
    <w:family w:val="roman"/>
    <w:pitch w:val="variable"/>
  </w:font>
  <w:font w:name="Liberation Sans">
    <w:altName w:val="Arial"/>
    <w:charset w:val="00"/>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jc w:val="center"/>
      <w:rPr>
        <w:color w:val="808080"/>
        <w:sz w:val="20"/>
        <w:szCs w:val="20"/>
      </w:rPr>
    </w:pPr>
    <w:r>
      <w:rPr>
        <w:color w:val="808080"/>
        <w:sz w:val="20"/>
        <w:szCs w:val="20"/>
      </w:rPr>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jc w:val="center"/>
      <w:rPr>
        <w:color w:val="808080"/>
        <w:sz w:val="20"/>
        <w:szCs w:val="20"/>
      </w:rPr>
    </w:pPr>
    <w:r>
      <w:rPr>
        <w:color w:val="808080"/>
        <w:sz w:val="20"/>
        <w:szCs w:val="20"/>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drawing>
        <wp:anchor behindDoc="1" distT="0" distB="0" distL="0" distR="0" simplePos="0" locked="0" layoutInCell="0" allowOverlap="1" relativeHeight="2">
          <wp:simplePos x="0" y="0"/>
          <wp:positionH relativeFrom="column">
            <wp:posOffset>85090</wp:posOffset>
          </wp:positionH>
          <wp:positionV relativeFrom="paragraph">
            <wp:posOffset>76200</wp:posOffset>
          </wp:positionV>
          <wp:extent cx="1623060" cy="662305"/>
          <wp:effectExtent l="0" t="0" r="0" b="0"/>
          <wp:wrapSquare wrapText="largest"/>
          <wp:docPr id="6" name="Figura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igura1" descr=""/>
                  <pic:cNvPicPr>
                    <a:picLocks noChangeAspect="1" noChangeArrowheads="1"/>
                  </pic:cNvPicPr>
                </pic:nvPicPr>
                <pic:blipFill>
                  <a:blip r:embed="rId1"/>
                  <a:stretch>
                    <a:fillRect/>
                  </a:stretch>
                </pic:blipFill>
                <pic:spPr bwMode="auto">
                  <a:xfrm>
                    <a:off x="0" y="0"/>
                    <a:ext cx="1623060" cy="662305"/>
                  </a:xfrm>
                  <a:prstGeom prst="rect">
                    <a:avLst/>
                  </a:prstGeom>
                  <a:noFill/>
                </pic:spPr>
              </pic:pic>
            </a:graphicData>
          </a:graphic>
        </wp:anchor>
      </w:drawing>
      <w:drawing>
        <wp:anchor behindDoc="1" distT="0" distB="0" distL="0" distR="0" simplePos="0" locked="0" layoutInCell="0" allowOverlap="1" relativeHeight="3">
          <wp:simplePos x="0" y="0"/>
          <wp:positionH relativeFrom="column">
            <wp:posOffset>-428625</wp:posOffset>
          </wp:positionH>
          <wp:positionV relativeFrom="paragraph">
            <wp:posOffset>8501380</wp:posOffset>
          </wp:positionV>
          <wp:extent cx="5908675" cy="1438275"/>
          <wp:effectExtent l="0" t="0" r="0" b="0"/>
          <wp:wrapSquare wrapText="largest"/>
          <wp:docPr id="7" name="Figura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Figura3" descr=""/>
                  <pic:cNvPicPr>
                    <a:picLocks noChangeAspect="1" noChangeArrowheads="1"/>
                  </pic:cNvPicPr>
                </pic:nvPicPr>
                <pic:blipFill>
                  <a:blip r:embed="rId2"/>
                  <a:stretch>
                    <a:fillRect/>
                  </a:stretch>
                </pic:blipFill>
                <pic:spPr bwMode="auto">
                  <a:xfrm>
                    <a:off x="0" y="0"/>
                    <a:ext cx="5908675" cy="1438275"/>
                  </a:xfrm>
                  <a:prstGeom prst="rect">
                    <a:avLst/>
                  </a:prstGeom>
                  <a:noFill/>
                </pic:spPr>
              </pic:pic>
            </a:graphicData>
          </a:graphic>
        </wp:anchor>
      </w:drawing>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drawing>
        <wp:anchor behindDoc="1" distT="0" distB="0" distL="0" distR="0" simplePos="0" locked="0" layoutInCell="0" allowOverlap="1" relativeHeight="2">
          <wp:simplePos x="0" y="0"/>
          <wp:positionH relativeFrom="column">
            <wp:posOffset>85090</wp:posOffset>
          </wp:positionH>
          <wp:positionV relativeFrom="paragraph">
            <wp:posOffset>76200</wp:posOffset>
          </wp:positionV>
          <wp:extent cx="1623060" cy="662305"/>
          <wp:effectExtent l="0" t="0" r="0" b="0"/>
          <wp:wrapSquare wrapText="largest"/>
          <wp:docPr id="8" name="Figura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Figura1" descr=""/>
                  <pic:cNvPicPr>
                    <a:picLocks noChangeAspect="1" noChangeArrowheads="1"/>
                  </pic:cNvPicPr>
                </pic:nvPicPr>
                <pic:blipFill>
                  <a:blip r:embed="rId1"/>
                  <a:stretch>
                    <a:fillRect/>
                  </a:stretch>
                </pic:blipFill>
                <pic:spPr bwMode="auto">
                  <a:xfrm>
                    <a:off x="0" y="0"/>
                    <a:ext cx="1623060" cy="662305"/>
                  </a:xfrm>
                  <a:prstGeom prst="rect">
                    <a:avLst/>
                  </a:prstGeom>
                  <a:noFill/>
                </pic:spPr>
              </pic:pic>
            </a:graphicData>
          </a:graphic>
        </wp:anchor>
      </w:drawing>
      <w:drawing>
        <wp:anchor behindDoc="1" distT="0" distB="0" distL="0" distR="0" simplePos="0" locked="0" layoutInCell="0" allowOverlap="1" relativeHeight="3">
          <wp:simplePos x="0" y="0"/>
          <wp:positionH relativeFrom="column">
            <wp:posOffset>-428625</wp:posOffset>
          </wp:positionH>
          <wp:positionV relativeFrom="paragraph">
            <wp:posOffset>8501380</wp:posOffset>
          </wp:positionV>
          <wp:extent cx="5908675" cy="1438275"/>
          <wp:effectExtent l="0" t="0" r="0" b="0"/>
          <wp:wrapSquare wrapText="largest"/>
          <wp:docPr id="9" name="Figura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Figura3" descr=""/>
                  <pic:cNvPicPr>
                    <a:picLocks noChangeAspect="1" noChangeArrowheads="1"/>
                  </pic:cNvPicPr>
                </pic:nvPicPr>
                <pic:blipFill>
                  <a:blip r:embed="rId2"/>
                  <a:stretch>
                    <a:fillRect/>
                  </a:stretch>
                </pic:blipFill>
                <pic:spPr bwMode="auto">
                  <a:xfrm>
                    <a:off x="0" y="0"/>
                    <a:ext cx="5908675" cy="1438275"/>
                  </a:xfrm>
                  <a:prstGeom prst="rect">
                    <a:avLst/>
                  </a:prstGeom>
                  <a:noFill/>
                </pic:spPr>
              </pic:pic>
            </a:graphicData>
          </a:graphic>
        </wp:anchor>
      </w:drawing>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1"/>
      <w:lvlJc w:val="left"/>
      <w:pPr>
        <w:tabs>
          <w:tab w:val="num" w:pos="0"/>
        </w:tabs>
        <w:ind w:left="0" w:hanging="0"/>
      </w:pPr>
      <w:rPr/>
    </w:lvl>
    <w:lvl w:ilvl="1">
      <w:start w:val="1"/>
      <w:numFmt w:val="none"/>
      <w:suff w:val="nothing"/>
      <w:lvlText w:val="%2"/>
      <w:lvlJc w:val="left"/>
      <w:pPr>
        <w:tabs>
          <w:tab w:val="num" w:pos="0"/>
        </w:tabs>
        <w:ind w:left="0" w:hanging="0"/>
      </w:pPr>
      <w:rPr/>
    </w:lvl>
    <w:lvl w:ilvl="2">
      <w:start w:val="1"/>
      <w:numFmt w:val="none"/>
      <w:suff w:val="nothing"/>
      <w:lvlText w:val="%3"/>
      <w:lvlJc w:val="left"/>
      <w:pPr>
        <w:tabs>
          <w:tab w:val="num" w:pos="0"/>
        </w:tabs>
        <w:ind w:left="0" w:hanging="0"/>
      </w:pPr>
      <w:rPr/>
    </w:lvl>
    <w:lvl w:ilvl="3">
      <w:start w:val="1"/>
      <w:numFmt w:val="none"/>
      <w:suff w:val="nothing"/>
      <w:lvlText w:val="%4"/>
      <w:lvlJc w:val="left"/>
      <w:pPr>
        <w:tabs>
          <w:tab w:val="num" w:pos="0"/>
        </w:tabs>
        <w:ind w:left="0" w:hanging="0"/>
      </w:pPr>
      <w:rPr/>
    </w:lvl>
    <w:lvl w:ilvl="4">
      <w:start w:val="1"/>
      <w:numFmt w:val="none"/>
      <w:suff w:val="nothing"/>
      <w:lvlText w:val="%5"/>
      <w:lvlJc w:val="left"/>
      <w:pPr>
        <w:tabs>
          <w:tab w:val="num" w:pos="0"/>
        </w:tabs>
        <w:ind w:left="0" w:hanging="0"/>
      </w:pPr>
      <w:rPr/>
    </w:lvl>
    <w:lvl w:ilvl="5">
      <w:start w:val="1"/>
      <w:numFmt w:val="none"/>
      <w:suff w:val="nothing"/>
      <w:lvlText w:val="%6"/>
      <w:lvlJc w:val="left"/>
      <w:pPr>
        <w:tabs>
          <w:tab w:val="num" w:pos="0"/>
        </w:tabs>
        <w:ind w:left="0" w:hanging="0"/>
      </w:pPr>
      <w:rPr/>
    </w:lvl>
    <w:lvl w:ilvl="6">
      <w:start w:val="1"/>
      <w:numFmt w:val="none"/>
      <w:suff w:val="nothing"/>
      <w:lvlText w:val="%7"/>
      <w:lvlJc w:val="left"/>
      <w:pPr>
        <w:tabs>
          <w:tab w:val="num" w:pos="0"/>
        </w:tabs>
        <w:ind w:left="0" w:hanging="0"/>
      </w:pPr>
      <w:rPr/>
    </w:lvl>
    <w:lvl w:ilvl="7">
      <w:start w:val="1"/>
      <w:numFmt w:val="none"/>
      <w:suff w:val="nothing"/>
      <w:lvlText w:val="%8"/>
      <w:lvlJc w:val="left"/>
      <w:pPr>
        <w:tabs>
          <w:tab w:val="num" w:pos="0"/>
        </w:tabs>
        <w:ind w:left="0" w:hanging="0"/>
      </w:pPr>
      <w:rPr/>
    </w:lvl>
    <w:lvl w:ilvl="8">
      <w:start w:val="1"/>
      <w:numFmt w:val="none"/>
      <w:suff w:val="nothing"/>
      <w:lvlText w:val="%9"/>
      <w:lvlJc w:val="left"/>
      <w:pPr>
        <w:tabs>
          <w:tab w:val="num" w:pos="0"/>
        </w:tabs>
        <w:ind w:left="0" w:hanging="0"/>
      </w:pPr>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30"/>
  <w:displayBackgroundShape/>
  <w:embedSystemFonts/>
  <w:defaultTabStop w:val="709"/>
  <w:autoHyphenation w:val="true"/>
  <w:hyphenationZone w:val="0"/>
  <w:compat>
    <w:compatSetting w:name="compatibilityMode" w:uri="http://schemas.microsoft.com/office/word" w:val="12"/>
    <w:compatSetting w:name="useWord2013TrackBottomHyphenation" w:uri="http://schemas.microsoft.com/office/word" w:val="1"/>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pt-BR" w:eastAsia="pt-BR" w:bidi="ar-SA"/>
      </w:rPr>
    </w:rPrDefault>
    <w:pPrDefault>
      <w:pPr>
        <w:suppressAutoHyphens w:val="true"/>
      </w:pPr>
    </w:pPrDefault>
  </w:docDefaults>
  <w:style w:type="paragraph" w:styleId="Normal">
    <w:name w:val="Normal"/>
    <w:qFormat/>
    <w:pPr>
      <w:widowControl w:val="false"/>
      <w:suppressAutoHyphens w:val="true"/>
      <w:overflowPunct w:val="true"/>
      <w:bidi w:val="0"/>
      <w:spacing w:before="0" w:after="0"/>
      <w:jc w:val="left"/>
    </w:pPr>
    <w:rPr>
      <w:rFonts w:ascii="Times New Roman" w:hAnsi="Times New Roman" w:eastAsia="SimSun" w:cs="Mangal"/>
      <w:color w:val="auto"/>
      <w:kern w:val="2"/>
      <w:sz w:val="24"/>
      <w:szCs w:val="24"/>
      <w:lang w:val="pt-BR" w:eastAsia="zh-CN" w:bidi="hi-IN"/>
    </w:rPr>
  </w:style>
  <w:style w:type="paragraph" w:styleId="Heading1">
    <w:name w:val="heading 1"/>
    <w:basedOn w:val="Normal"/>
    <w:next w:val="Normal"/>
    <w:qFormat/>
    <w:pPr>
      <w:keepNext w:val="true"/>
      <w:numPr>
        <w:ilvl w:val="0"/>
        <w:numId w:val="1"/>
      </w:numPr>
      <w:spacing w:before="240" w:after="60"/>
      <w:outlineLvl w:val="0"/>
    </w:pPr>
    <w:rPr>
      <w:rFonts w:ascii="Cambria" w:hAnsi="Cambria" w:eastAsia="Times New Roman" w:cs="Cambria"/>
      <w:b/>
      <w:bCs/>
      <w:sz w:val="32"/>
      <w:szCs w:val="29"/>
    </w:rPr>
  </w:style>
  <w:style w:type="paragraph" w:styleId="Heading2">
    <w:name w:val="heading 2"/>
    <w:basedOn w:val="Ttulo"/>
    <w:next w:val="BodyText"/>
    <w:qFormat/>
    <w:pPr>
      <w:numPr>
        <w:ilvl w:val="0"/>
        <w:numId w:val="0"/>
      </w:numPr>
      <w:spacing w:before="200" w:after="120"/>
      <w:outlineLvl w:val="1"/>
    </w:pPr>
    <w:rPr>
      <w:rFonts w:ascii="Liberation Serif" w:hAnsi="Liberation Serif" w:eastAsia="Segoe UI" w:cs="Tahoma"/>
      <w:b/>
      <w:bCs/>
      <w:sz w:val="36"/>
      <w:szCs w:val="36"/>
    </w:rPr>
  </w:style>
  <w:style w:type="paragraph" w:styleId="Heading3">
    <w:name w:val="heading 3"/>
    <w:basedOn w:val="Ttulo"/>
    <w:next w:val="BodyText"/>
    <w:qFormat/>
    <w:pPr>
      <w:numPr>
        <w:ilvl w:val="0"/>
        <w:numId w:val="0"/>
      </w:numPr>
      <w:spacing w:before="140" w:after="120"/>
      <w:outlineLvl w:val="2"/>
    </w:pPr>
    <w:rPr>
      <w:rFonts w:ascii="Liberation Serif" w:hAnsi="Liberation Serif" w:eastAsia="Segoe UI" w:cs="Tahoma"/>
      <w:b/>
      <w:bCs/>
      <w:sz w:val="28"/>
      <w:szCs w:val="28"/>
    </w:rPr>
  </w:style>
  <w:style w:type="paragraph" w:styleId="Heading5">
    <w:name w:val="heading 5"/>
    <w:basedOn w:val="Normal"/>
    <w:next w:val="Normal"/>
    <w:qFormat/>
    <w:pPr>
      <w:keepNext w:val="true"/>
      <w:numPr>
        <w:ilvl w:val="4"/>
        <w:numId w:val="1"/>
      </w:numPr>
      <w:outlineLvl w:val="4"/>
    </w:pPr>
    <w:rPr>
      <w:b/>
    </w:rPr>
  </w:style>
  <w:style w:type="character" w:styleId="DefaultParagraphFont">
    <w:name w:val="Default Paragraph Font"/>
    <w:qFormat/>
    <w:rPr/>
  </w:style>
  <w:style w:type="character" w:styleId="WW8Num1z0">
    <w:name w:val="WW8Num1z0"/>
    <w:qFormat/>
    <w:rPr/>
  </w:style>
  <w:style w:type="character" w:styleId="WW8Num1z1">
    <w:name w:val="WW8Num1z1"/>
    <w:qFormat/>
    <w:rPr/>
  </w:style>
  <w:style w:type="character" w:styleId="WW8Num1z2">
    <w:name w:val="WW8Num1z2"/>
    <w:qFormat/>
    <w:rPr/>
  </w:style>
  <w:style w:type="character" w:styleId="WW8Num1z3">
    <w:name w:val="WW8Num1z3"/>
    <w:qFormat/>
    <w:rPr/>
  </w:style>
  <w:style w:type="character" w:styleId="WW8Num1z4">
    <w:name w:val="WW8Num1z4"/>
    <w:qFormat/>
    <w:rPr/>
  </w:style>
  <w:style w:type="character" w:styleId="WW8Num1z5">
    <w:name w:val="WW8Num1z5"/>
    <w:qFormat/>
    <w:rPr/>
  </w:style>
  <w:style w:type="character" w:styleId="WW8Num1z6">
    <w:name w:val="WW8Num1z6"/>
    <w:qFormat/>
    <w:rPr/>
  </w:style>
  <w:style w:type="character" w:styleId="WW8Num1z7">
    <w:name w:val="WW8Num1z7"/>
    <w:qFormat/>
    <w:rPr/>
  </w:style>
  <w:style w:type="character" w:styleId="WW8Num1z8">
    <w:name w:val="WW8Num1z8"/>
    <w:qFormat/>
    <w:rPr/>
  </w:style>
  <w:style w:type="character" w:styleId="WW8Num2z0">
    <w:name w:val="WW8Num2z0"/>
    <w:qFormat/>
    <w:rPr/>
  </w:style>
  <w:style w:type="character" w:styleId="WW8Num2z1">
    <w:name w:val="WW8Num2z1"/>
    <w:qFormat/>
    <w:rPr/>
  </w:style>
  <w:style w:type="character" w:styleId="WW8Num2z2">
    <w:name w:val="WW8Num2z2"/>
    <w:qFormat/>
    <w:rPr/>
  </w:style>
  <w:style w:type="character" w:styleId="WW8Num2z3">
    <w:name w:val="WW8Num2z3"/>
    <w:qFormat/>
    <w:rPr/>
  </w:style>
  <w:style w:type="character" w:styleId="WW8Num2z4">
    <w:name w:val="WW8Num2z4"/>
    <w:qFormat/>
    <w:rPr/>
  </w:style>
  <w:style w:type="character" w:styleId="WW8Num2z5">
    <w:name w:val="WW8Num2z5"/>
    <w:qFormat/>
    <w:rPr/>
  </w:style>
  <w:style w:type="character" w:styleId="WW8Num2z6">
    <w:name w:val="WW8Num2z6"/>
    <w:qFormat/>
    <w:rPr/>
  </w:style>
  <w:style w:type="character" w:styleId="WW8Num2z7">
    <w:name w:val="WW8Num2z7"/>
    <w:qFormat/>
    <w:rPr/>
  </w:style>
  <w:style w:type="character" w:styleId="WW8Num2z8">
    <w:name w:val="WW8Num2z8"/>
    <w:qFormat/>
    <w:rPr/>
  </w:style>
  <w:style w:type="character" w:styleId="WW8Num3z0">
    <w:name w:val="WW8Num3z0"/>
    <w:qFormat/>
    <w:rPr/>
  </w:style>
  <w:style w:type="character" w:styleId="WW8Num3z1">
    <w:name w:val="WW8Num3z1"/>
    <w:qFormat/>
    <w:rPr/>
  </w:style>
  <w:style w:type="character" w:styleId="WW8Num3z2">
    <w:name w:val="WW8Num3z2"/>
    <w:qFormat/>
    <w:rPr/>
  </w:style>
  <w:style w:type="character" w:styleId="WW8Num3z3">
    <w:name w:val="WW8Num3z3"/>
    <w:qFormat/>
    <w:rPr/>
  </w:style>
  <w:style w:type="character" w:styleId="WW8Num3z4">
    <w:name w:val="WW8Num3z4"/>
    <w:qFormat/>
    <w:rPr>
      <w:b/>
    </w:rPr>
  </w:style>
  <w:style w:type="character" w:styleId="WW8Num3z5">
    <w:name w:val="WW8Num3z5"/>
    <w:qFormat/>
    <w:rPr/>
  </w:style>
  <w:style w:type="character" w:styleId="WW8Num3z6">
    <w:name w:val="WW8Num3z6"/>
    <w:qFormat/>
    <w:rPr/>
  </w:style>
  <w:style w:type="character" w:styleId="WW8Num3z7">
    <w:name w:val="WW8Num3z7"/>
    <w:qFormat/>
    <w:rPr/>
  </w:style>
  <w:style w:type="character" w:styleId="WW8Num3z8">
    <w:name w:val="WW8Num3z8"/>
    <w:qFormat/>
    <w:rPr/>
  </w:style>
  <w:style w:type="character" w:styleId="WW8Num4z0">
    <w:name w:val="WW8Num4z0"/>
    <w:qFormat/>
    <w:rPr/>
  </w:style>
  <w:style w:type="character" w:styleId="WW8Num4z1">
    <w:name w:val="WW8Num4z1"/>
    <w:qFormat/>
    <w:rPr/>
  </w:style>
  <w:style w:type="character" w:styleId="WW8Num4z2">
    <w:name w:val="WW8Num4z2"/>
    <w:qFormat/>
    <w:rPr/>
  </w:style>
  <w:style w:type="character" w:styleId="WW8Num4z3">
    <w:name w:val="WW8Num4z3"/>
    <w:qFormat/>
    <w:rPr/>
  </w:style>
  <w:style w:type="character" w:styleId="WW8Num4z4">
    <w:name w:val="WW8Num4z4"/>
    <w:qFormat/>
    <w:rPr/>
  </w:style>
  <w:style w:type="character" w:styleId="WW8Num4z5">
    <w:name w:val="WW8Num4z5"/>
    <w:qFormat/>
    <w:rPr/>
  </w:style>
  <w:style w:type="character" w:styleId="WW8Num4z6">
    <w:name w:val="WW8Num4z6"/>
    <w:qFormat/>
    <w:rPr/>
  </w:style>
  <w:style w:type="character" w:styleId="WW8Num4z7">
    <w:name w:val="WW8Num4z7"/>
    <w:qFormat/>
    <w:rPr/>
  </w:style>
  <w:style w:type="character" w:styleId="WW8Num4z8">
    <w:name w:val="WW8Num4z8"/>
    <w:qFormat/>
    <w:rPr/>
  </w:style>
  <w:style w:type="character" w:styleId="WW8Num5z0">
    <w:name w:val="WW8Num5z0"/>
    <w:qFormat/>
    <w:rPr/>
  </w:style>
  <w:style w:type="character" w:styleId="WW8Num5z1">
    <w:name w:val="WW8Num5z1"/>
    <w:qFormat/>
    <w:rPr/>
  </w:style>
  <w:style w:type="character" w:styleId="WW8Num5z2">
    <w:name w:val="WW8Num5z2"/>
    <w:qFormat/>
    <w:rPr/>
  </w:style>
  <w:style w:type="character" w:styleId="WW8Num5z3">
    <w:name w:val="WW8Num5z3"/>
    <w:qFormat/>
    <w:rPr/>
  </w:style>
  <w:style w:type="character" w:styleId="WW8Num5z4">
    <w:name w:val="WW8Num5z4"/>
    <w:qFormat/>
    <w:rPr/>
  </w:style>
  <w:style w:type="character" w:styleId="WW8Num5z5">
    <w:name w:val="WW8Num5z5"/>
    <w:qFormat/>
    <w:rPr/>
  </w:style>
  <w:style w:type="character" w:styleId="WW8Num5z6">
    <w:name w:val="WW8Num5z6"/>
    <w:qFormat/>
    <w:rPr/>
  </w:style>
  <w:style w:type="character" w:styleId="WW8Num5z7">
    <w:name w:val="WW8Num5z7"/>
    <w:qFormat/>
    <w:rPr/>
  </w:style>
  <w:style w:type="character" w:styleId="WW8Num5z8">
    <w:name w:val="WW8Num5z8"/>
    <w:qFormat/>
    <w:rPr/>
  </w:style>
  <w:style w:type="character" w:styleId="WW8Num6z0">
    <w:name w:val="WW8Num6z0"/>
    <w:qFormat/>
    <w:rPr/>
  </w:style>
  <w:style w:type="character" w:styleId="WW8Num6z1">
    <w:name w:val="WW8Num6z1"/>
    <w:qFormat/>
    <w:rPr/>
  </w:style>
  <w:style w:type="character" w:styleId="WW8Num6z2">
    <w:name w:val="WW8Num6z2"/>
    <w:qFormat/>
    <w:rPr/>
  </w:style>
  <w:style w:type="character" w:styleId="WW8Num6z3">
    <w:name w:val="WW8Num6z3"/>
    <w:qFormat/>
    <w:rPr/>
  </w:style>
  <w:style w:type="character" w:styleId="WW8Num6z4">
    <w:name w:val="WW8Num6z4"/>
    <w:qFormat/>
    <w:rPr/>
  </w:style>
  <w:style w:type="character" w:styleId="WW8Num6z5">
    <w:name w:val="WW8Num6z5"/>
    <w:qFormat/>
    <w:rPr/>
  </w:style>
  <w:style w:type="character" w:styleId="WW8Num6z6">
    <w:name w:val="WW8Num6z6"/>
    <w:qFormat/>
    <w:rPr/>
  </w:style>
  <w:style w:type="character" w:styleId="WW8Num6z7">
    <w:name w:val="WW8Num6z7"/>
    <w:qFormat/>
    <w:rPr/>
  </w:style>
  <w:style w:type="character" w:styleId="WW8Num6z8">
    <w:name w:val="WW8Num6z8"/>
    <w:qFormat/>
    <w:rPr/>
  </w:style>
  <w:style w:type="character" w:styleId="WW8Num7z0">
    <w:name w:val="WW8Num7z0"/>
    <w:qFormat/>
    <w:rPr/>
  </w:style>
  <w:style w:type="character" w:styleId="WW8Num7z1">
    <w:name w:val="WW8Num7z1"/>
    <w:qFormat/>
    <w:rPr/>
  </w:style>
  <w:style w:type="character" w:styleId="WW8Num7z2">
    <w:name w:val="WW8Num7z2"/>
    <w:qFormat/>
    <w:rPr/>
  </w:style>
  <w:style w:type="character" w:styleId="WW8Num7z3">
    <w:name w:val="WW8Num7z3"/>
    <w:qFormat/>
    <w:rPr/>
  </w:style>
  <w:style w:type="character" w:styleId="WW8Num7z4">
    <w:name w:val="WW8Num7z4"/>
    <w:qFormat/>
    <w:rPr/>
  </w:style>
  <w:style w:type="character" w:styleId="WW8Num7z5">
    <w:name w:val="WW8Num7z5"/>
    <w:qFormat/>
    <w:rPr/>
  </w:style>
  <w:style w:type="character" w:styleId="WW8Num7z6">
    <w:name w:val="WW8Num7z6"/>
    <w:qFormat/>
    <w:rPr/>
  </w:style>
  <w:style w:type="character" w:styleId="WW8Num7z7">
    <w:name w:val="WW8Num7z7"/>
    <w:qFormat/>
    <w:rPr/>
  </w:style>
  <w:style w:type="character" w:styleId="WW8Num7z8">
    <w:name w:val="WW8Num7z8"/>
    <w:qFormat/>
    <w:rPr/>
  </w:style>
  <w:style w:type="character" w:styleId="WW8Num8z0">
    <w:name w:val="WW8Num8z0"/>
    <w:qFormat/>
    <w:rPr/>
  </w:style>
  <w:style w:type="character" w:styleId="WW8Num8z1">
    <w:name w:val="WW8Num8z1"/>
    <w:qFormat/>
    <w:rPr/>
  </w:style>
  <w:style w:type="character" w:styleId="WW8Num8z2">
    <w:name w:val="WW8Num8z2"/>
    <w:qFormat/>
    <w:rPr/>
  </w:style>
  <w:style w:type="character" w:styleId="WW8Num8z3">
    <w:name w:val="WW8Num8z3"/>
    <w:qFormat/>
    <w:rPr/>
  </w:style>
  <w:style w:type="character" w:styleId="WW8Num8z4">
    <w:name w:val="WW8Num8z4"/>
    <w:qFormat/>
    <w:rPr/>
  </w:style>
  <w:style w:type="character" w:styleId="WW8Num8z5">
    <w:name w:val="WW8Num8z5"/>
    <w:qFormat/>
    <w:rPr/>
  </w:style>
  <w:style w:type="character" w:styleId="WW8Num8z6">
    <w:name w:val="WW8Num8z6"/>
    <w:qFormat/>
    <w:rPr/>
  </w:style>
  <w:style w:type="character" w:styleId="WW8Num8z7">
    <w:name w:val="WW8Num8z7"/>
    <w:qFormat/>
    <w:rPr/>
  </w:style>
  <w:style w:type="character" w:styleId="WW8Num8z8">
    <w:name w:val="WW8Num8z8"/>
    <w:qFormat/>
    <w:rPr/>
  </w:style>
  <w:style w:type="character" w:styleId="WW8Num9z0">
    <w:name w:val="WW8Num9z0"/>
    <w:qFormat/>
    <w:rPr>
      <w:rFonts w:eastAsia="Times New Roman"/>
    </w:rPr>
  </w:style>
  <w:style w:type="character" w:styleId="WW8Num9z1">
    <w:name w:val="WW8Num9z1"/>
    <w:qFormat/>
    <w:rPr/>
  </w:style>
  <w:style w:type="character" w:styleId="WW8Num9z2">
    <w:name w:val="WW8Num9z2"/>
    <w:qFormat/>
    <w:rPr/>
  </w:style>
  <w:style w:type="character" w:styleId="WW8Num9z3">
    <w:name w:val="WW8Num9z3"/>
    <w:qFormat/>
    <w:rPr/>
  </w:style>
  <w:style w:type="character" w:styleId="WW8Num9z4">
    <w:name w:val="WW8Num9z4"/>
    <w:qFormat/>
    <w:rPr/>
  </w:style>
  <w:style w:type="character" w:styleId="WW8Num9z5">
    <w:name w:val="WW8Num9z5"/>
    <w:qFormat/>
    <w:rPr/>
  </w:style>
  <w:style w:type="character" w:styleId="WW8Num9z6">
    <w:name w:val="WW8Num9z6"/>
    <w:qFormat/>
    <w:rPr/>
  </w:style>
  <w:style w:type="character" w:styleId="WW8Num9z7">
    <w:name w:val="WW8Num9z7"/>
    <w:qFormat/>
    <w:rPr/>
  </w:style>
  <w:style w:type="character" w:styleId="WW8Num9z8">
    <w:name w:val="WW8Num9z8"/>
    <w:qFormat/>
    <w:rPr/>
  </w:style>
  <w:style w:type="character" w:styleId="WW8Num10z0">
    <w:name w:val="WW8Num10z0"/>
    <w:qFormat/>
    <w:rPr/>
  </w:style>
  <w:style w:type="character" w:styleId="WW8Num10z1">
    <w:name w:val="WW8Num10z1"/>
    <w:qFormat/>
    <w:rPr/>
  </w:style>
  <w:style w:type="character" w:styleId="WW8Num10z2">
    <w:name w:val="WW8Num10z2"/>
    <w:qFormat/>
    <w:rPr/>
  </w:style>
  <w:style w:type="character" w:styleId="WW8Num10z3">
    <w:name w:val="WW8Num10z3"/>
    <w:qFormat/>
    <w:rPr/>
  </w:style>
  <w:style w:type="character" w:styleId="WW8Num10z4">
    <w:name w:val="WW8Num10z4"/>
    <w:qFormat/>
    <w:rPr/>
  </w:style>
  <w:style w:type="character" w:styleId="WW8Num10z5">
    <w:name w:val="WW8Num10z5"/>
    <w:qFormat/>
    <w:rPr/>
  </w:style>
  <w:style w:type="character" w:styleId="WW8Num10z6">
    <w:name w:val="WW8Num10z6"/>
    <w:qFormat/>
    <w:rPr/>
  </w:style>
  <w:style w:type="character" w:styleId="WW8Num10z7">
    <w:name w:val="WW8Num10z7"/>
    <w:qFormat/>
    <w:rPr/>
  </w:style>
  <w:style w:type="character" w:styleId="WW8Num10z8">
    <w:name w:val="WW8Num10z8"/>
    <w:qFormat/>
    <w:rPr/>
  </w:style>
  <w:style w:type="character" w:styleId="Fontepargpadro1">
    <w:name w:val="Fonte parág. padrão1"/>
    <w:qFormat/>
    <w:rPr/>
  </w:style>
  <w:style w:type="character" w:styleId="Hyperlink">
    <w:name w:val="Hyperlink"/>
    <w:rPr>
      <w:color w:val="000080"/>
      <w:u w:val="single"/>
    </w:rPr>
  </w:style>
  <w:style w:type="character" w:styleId="TextodenotaderodapChar">
    <w:name w:val="Texto de nota de rodapé Char"/>
    <w:qFormat/>
    <w:rPr>
      <w:rFonts w:eastAsia="SimSun" w:cs="Mangal"/>
      <w:kern w:val="2"/>
      <w:szCs w:val="18"/>
      <w:lang w:eastAsia="zh-CN" w:bidi="hi-IN"/>
    </w:rPr>
  </w:style>
  <w:style w:type="character" w:styleId="Caracteresdenotaderodap">
    <w:name w:val="Caracteres de nota de rodapé"/>
    <w:qFormat/>
    <w:rPr>
      <w:vertAlign w:val="superscript"/>
    </w:rPr>
  </w:style>
  <w:style w:type="character" w:styleId="normaltextrun">
    <w:name w:val="normaltextrun"/>
    <w:basedOn w:val="Fontepargpadro1"/>
    <w:qFormat/>
    <w:rPr/>
  </w:style>
  <w:style w:type="character" w:styleId="eop">
    <w:name w:val="eop"/>
    <w:basedOn w:val="Fontepargpadro1"/>
    <w:qFormat/>
    <w:rPr/>
  </w:style>
  <w:style w:type="character" w:styleId="spellingerror">
    <w:name w:val="spellingerror"/>
    <w:basedOn w:val="Fontepargpadro1"/>
    <w:qFormat/>
    <w:rPr/>
  </w:style>
  <w:style w:type="character" w:styleId="contextualspellingandgrammarerror">
    <w:name w:val="contextualspellingandgrammarerror"/>
    <w:basedOn w:val="Fontepargpadro1"/>
    <w:qFormat/>
    <w:rPr/>
  </w:style>
  <w:style w:type="character" w:styleId="Strong">
    <w:name w:val="Strong"/>
    <w:qFormat/>
    <w:rPr>
      <w:b/>
      <w:bCs/>
    </w:rPr>
  </w:style>
  <w:style w:type="character" w:styleId="Ttulo1Char">
    <w:name w:val="Título 1 Char"/>
    <w:qFormat/>
    <w:rPr>
      <w:rFonts w:ascii="Cambria" w:hAnsi="Cambria" w:eastAsia="Times New Roman" w:cs="Mangal"/>
      <w:b/>
      <w:bCs/>
      <w:kern w:val="2"/>
      <w:sz w:val="32"/>
      <w:szCs w:val="29"/>
      <w:lang w:eastAsia="zh-CN" w:bidi="hi-IN"/>
    </w:rPr>
  </w:style>
  <w:style w:type="character" w:styleId="apple-converted-space">
    <w:name w:val="apple-converted-space"/>
    <w:basedOn w:val="Fontepargpadro1"/>
    <w:qFormat/>
    <w:rPr/>
  </w:style>
  <w:style w:type="character" w:styleId="CabealhoChar">
    <w:name w:val="Cabeçalho Char"/>
    <w:qFormat/>
    <w:rPr>
      <w:rFonts w:eastAsia="SimSun" w:cs="Mangal"/>
      <w:kern w:val="2"/>
      <w:sz w:val="24"/>
      <w:szCs w:val="21"/>
      <w:lang w:eastAsia="zh-CN" w:bidi="hi-IN"/>
    </w:rPr>
  </w:style>
  <w:style w:type="character" w:styleId="RodapChar">
    <w:name w:val="Rodapé Char"/>
    <w:qFormat/>
    <w:rPr>
      <w:rFonts w:eastAsia="SimSun" w:cs="Mangal"/>
      <w:kern w:val="2"/>
      <w:sz w:val="24"/>
      <w:szCs w:val="21"/>
      <w:lang w:eastAsia="zh-CN" w:bidi="hi-IN"/>
    </w:rPr>
  </w:style>
  <w:style w:type="character" w:styleId="label">
    <w:name w:val="label"/>
    <w:basedOn w:val="Fontepargpadro1"/>
    <w:qFormat/>
    <w:rPr/>
  </w:style>
  <w:style w:type="paragraph" w:styleId="Ttulo">
    <w:name w:val="Título"/>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before="0" w:after="120"/>
    </w:pPr>
    <w:rPr/>
  </w:style>
  <w:style w:type="paragraph" w:styleId="List">
    <w:name w:val="List"/>
    <w:basedOn w:val="BodyText"/>
    <w:pPr/>
    <w:rPr/>
  </w:style>
  <w:style w:type="paragraph" w:styleId="Caption">
    <w:name w:val="caption"/>
    <w:basedOn w:val="Normal"/>
    <w:qFormat/>
    <w:pPr>
      <w:suppressLineNumbers/>
      <w:spacing w:before="120" w:after="120"/>
    </w:pPr>
    <w:rPr>
      <w:i/>
      <w:iCs/>
    </w:rPr>
  </w:style>
  <w:style w:type="paragraph" w:styleId="ndice">
    <w:name w:val="Índice"/>
    <w:basedOn w:val="Normal"/>
    <w:qFormat/>
    <w:pPr>
      <w:suppressLineNumbers/>
    </w:pPr>
    <w:rPr/>
  </w:style>
  <w:style w:type="paragraph" w:styleId="Ttulouser">
    <w:name w:val="Título (user)"/>
    <w:basedOn w:val="Normal"/>
    <w:next w:val="BodyText"/>
    <w:qFormat/>
    <w:pPr>
      <w:keepNext w:val="true"/>
      <w:spacing w:before="240" w:after="120"/>
    </w:pPr>
    <w:rPr>
      <w:rFonts w:ascii="Liberation Sans" w:hAnsi="Liberation Sans" w:eastAsia="Microsoft YaHei" w:cs="Lucida Sans"/>
      <w:sz w:val="28"/>
      <w:szCs w:val="28"/>
    </w:rPr>
  </w:style>
  <w:style w:type="paragraph" w:styleId="ndiceuser">
    <w:name w:val="Índice (user)"/>
    <w:basedOn w:val="Normal"/>
    <w:qFormat/>
    <w:pPr>
      <w:suppressLineNumbers/>
    </w:pPr>
    <w:rPr>
      <w:rFonts w:cs="Lucida Sans"/>
    </w:rPr>
  </w:style>
  <w:style w:type="paragraph" w:styleId="Ttulo2">
    <w:name w:val="Título2"/>
    <w:basedOn w:val="Normal"/>
    <w:next w:val="BodyText"/>
    <w:qFormat/>
    <w:pPr>
      <w:keepNext w:val="true"/>
      <w:spacing w:before="240" w:after="120"/>
    </w:pPr>
    <w:rPr>
      <w:rFonts w:ascii="Liberation Sans" w:hAnsi="Liberation Sans" w:eastAsia="Microsoft YaHei" w:cs="Arial"/>
      <w:sz w:val="28"/>
      <w:szCs w:val="28"/>
    </w:rPr>
  </w:style>
  <w:style w:type="paragraph" w:styleId="Ttulo1">
    <w:name w:val="Título1"/>
    <w:basedOn w:val="Normal"/>
    <w:next w:val="BodyText"/>
    <w:qFormat/>
    <w:pPr>
      <w:keepNext w:val="true"/>
      <w:spacing w:before="240" w:after="120"/>
    </w:pPr>
    <w:rPr>
      <w:rFonts w:ascii="Arial" w:hAnsi="Arial" w:eastAsia="Microsoft YaHei" w:cs="Arial"/>
      <w:sz w:val="28"/>
      <w:szCs w:val="28"/>
    </w:rPr>
  </w:style>
  <w:style w:type="paragraph" w:styleId="Contedodatabela">
    <w:name w:val="Conteúdo da tabela"/>
    <w:basedOn w:val="Normal"/>
    <w:qFormat/>
    <w:pPr>
      <w:suppressLineNumbers/>
    </w:pPr>
    <w:rPr/>
  </w:style>
  <w:style w:type="paragraph" w:styleId="Ttulodetabela">
    <w:name w:val="Título de tabela"/>
    <w:basedOn w:val="Contedodatabela"/>
    <w:qFormat/>
    <w:pPr>
      <w:jc w:val="center"/>
    </w:pPr>
    <w:rPr>
      <w:b/>
      <w:bCs/>
    </w:rPr>
  </w:style>
  <w:style w:type="paragraph" w:styleId="ListParagraph">
    <w:name w:val="List Paragraph"/>
    <w:basedOn w:val="Normal"/>
    <w:qFormat/>
    <w:pPr>
      <w:spacing w:before="0" w:after="160"/>
      <w:ind w:left="720"/>
      <w:contextualSpacing/>
    </w:pPr>
    <w:rPr/>
  </w:style>
  <w:style w:type="paragraph" w:styleId="FootnoteText">
    <w:name w:val="footnote text"/>
    <w:basedOn w:val="Normal"/>
    <w:pPr/>
    <w:rPr>
      <w:sz w:val="20"/>
      <w:szCs w:val="18"/>
    </w:rPr>
  </w:style>
  <w:style w:type="paragraph" w:styleId="NormalWeb">
    <w:name w:val="Normal (Web)"/>
    <w:basedOn w:val="Normal"/>
    <w:qFormat/>
    <w:pPr>
      <w:widowControl/>
      <w:suppressAutoHyphens w:val="false"/>
      <w:spacing w:before="280" w:after="280"/>
    </w:pPr>
    <w:rPr>
      <w:rFonts w:eastAsia="Times New Roman" w:cs="Times New Roman"/>
      <w:kern w:val="0"/>
      <w:lang w:bidi="ar-SA"/>
    </w:rPr>
  </w:style>
  <w:style w:type="paragraph" w:styleId="paragraph">
    <w:name w:val="paragraph"/>
    <w:basedOn w:val="Normal"/>
    <w:qFormat/>
    <w:pPr>
      <w:widowControl/>
      <w:suppressAutoHyphens w:val="false"/>
      <w:spacing w:before="280" w:after="280"/>
    </w:pPr>
    <w:rPr>
      <w:rFonts w:eastAsia="Times New Roman" w:cs="Times New Roman"/>
      <w:kern w:val="0"/>
      <w:lang w:bidi="ar-SA"/>
    </w:rPr>
  </w:style>
  <w:style w:type="paragraph" w:styleId="CabealhoeRodap">
    <w:name w:val="Cabeçalho e Rodapé"/>
    <w:basedOn w:val="Normal"/>
    <w:qFormat/>
    <w:pPr>
      <w:suppressLineNumbers/>
      <w:tabs>
        <w:tab w:val="clear" w:pos="709"/>
        <w:tab w:val="center" w:pos="4819" w:leader="none"/>
        <w:tab w:val="right" w:pos="9638" w:leader="none"/>
      </w:tabs>
    </w:pPr>
    <w:rPr/>
  </w:style>
  <w:style w:type="paragraph" w:styleId="Cabealhoerodap1">
    <w:name w:val="Cabeçalho e rodapé1"/>
    <w:basedOn w:val="Normal"/>
    <w:qFormat/>
    <w:pPr/>
    <w:rPr/>
  </w:style>
  <w:style w:type="paragraph" w:styleId="Cabealhoerodap2">
    <w:name w:val="Cabeçalho e rodapé2"/>
    <w:basedOn w:val="Normal"/>
    <w:qFormat/>
    <w:pPr/>
    <w:rPr/>
  </w:style>
  <w:style w:type="paragraph" w:styleId="Cabealhoerodap3">
    <w:name w:val="Cabeçalho e rodapé3"/>
    <w:basedOn w:val="Normal"/>
    <w:qFormat/>
    <w:pPr/>
    <w:rPr/>
  </w:style>
  <w:style w:type="paragraph" w:styleId="Cabealhoerodap4">
    <w:name w:val="Cabeçalho e rodapé4"/>
    <w:basedOn w:val="Normal"/>
    <w:qFormat/>
    <w:pPr/>
    <w:rPr/>
  </w:style>
  <w:style w:type="paragraph" w:styleId="Cabealhoerodap5">
    <w:name w:val="Cabeçalho e rodapé5"/>
    <w:basedOn w:val="Normal"/>
    <w:qFormat/>
    <w:pPr/>
    <w:rPr/>
  </w:style>
  <w:style w:type="paragraph" w:styleId="Cabealhoerodap6">
    <w:name w:val="Cabeçalho e rodapé6"/>
    <w:basedOn w:val="Normal"/>
    <w:qFormat/>
    <w:pPr/>
    <w:rPr/>
  </w:style>
  <w:style w:type="paragraph" w:styleId="Cabealhoerodap7">
    <w:name w:val="Cabeçalho e rodapé7"/>
    <w:basedOn w:val="Normal"/>
    <w:qFormat/>
    <w:pPr/>
    <w:rPr/>
  </w:style>
  <w:style w:type="paragraph" w:styleId="Cabealhoerodap8">
    <w:name w:val="Cabeçalho e rodapé8"/>
    <w:basedOn w:val="Normal"/>
    <w:qFormat/>
    <w:pPr/>
    <w:rPr/>
  </w:style>
  <w:style w:type="paragraph" w:styleId="Cabealhoerodap9">
    <w:name w:val="Cabeçalho e rodapé9"/>
    <w:basedOn w:val="Normal"/>
    <w:qFormat/>
    <w:pPr/>
    <w:rPr/>
  </w:style>
  <w:style w:type="paragraph" w:styleId="Cabealhoerodap10">
    <w:name w:val="Cabeçalho e rodapé10"/>
    <w:basedOn w:val="Normal"/>
    <w:qFormat/>
    <w:pPr/>
    <w:rPr/>
  </w:style>
  <w:style w:type="paragraph" w:styleId="Cabealhoerodap11">
    <w:name w:val="Cabeçalho e rodapé11"/>
    <w:basedOn w:val="Normal"/>
    <w:qFormat/>
    <w:pPr/>
    <w:rPr/>
  </w:style>
  <w:style w:type="paragraph" w:styleId="Cabealhoerodap12">
    <w:name w:val="Cabeçalho e rodapé12"/>
    <w:basedOn w:val="Normal"/>
    <w:qFormat/>
    <w:pPr/>
    <w:rPr/>
  </w:style>
  <w:style w:type="paragraph" w:styleId="Cabealhoerodap13">
    <w:name w:val="Cabeçalho e rodapé13"/>
    <w:basedOn w:val="Normal"/>
    <w:qFormat/>
    <w:pPr/>
    <w:rPr/>
  </w:style>
  <w:style w:type="paragraph" w:styleId="Cabealhoerodap14">
    <w:name w:val="Cabeçalho e rodapé14"/>
    <w:basedOn w:val="Normal"/>
    <w:qFormat/>
    <w:pPr/>
    <w:rPr/>
  </w:style>
  <w:style w:type="paragraph" w:styleId="Cabealhoerodap15">
    <w:name w:val="Cabeçalho e rodapé15"/>
    <w:basedOn w:val="Normal"/>
    <w:qFormat/>
    <w:pPr/>
    <w:rPr/>
  </w:style>
  <w:style w:type="paragraph" w:styleId="Cabealhoerodap16">
    <w:name w:val="Cabeçalho e rodapé16"/>
    <w:basedOn w:val="Normal"/>
    <w:qFormat/>
    <w:pPr/>
    <w:rPr/>
  </w:style>
  <w:style w:type="paragraph" w:styleId="Cabealhoerodap17">
    <w:name w:val="Cabeçalho e rodapé17"/>
    <w:basedOn w:val="Normal"/>
    <w:qFormat/>
    <w:pPr/>
    <w:rPr/>
  </w:style>
  <w:style w:type="paragraph" w:styleId="Cabealhoerodap18">
    <w:name w:val="Cabeçalho e rodapé18"/>
    <w:basedOn w:val="Normal"/>
    <w:qFormat/>
    <w:pPr/>
    <w:rPr/>
  </w:style>
  <w:style w:type="paragraph" w:styleId="Cabealhoerodap19">
    <w:name w:val="Cabeçalho e rodapé19"/>
    <w:basedOn w:val="Normal"/>
    <w:qFormat/>
    <w:pPr/>
    <w:rPr/>
  </w:style>
  <w:style w:type="paragraph" w:styleId="Cabealhoerodap20">
    <w:name w:val="Cabeçalho e rodapé20"/>
    <w:basedOn w:val="Normal"/>
    <w:qFormat/>
    <w:pPr/>
    <w:rPr/>
  </w:style>
  <w:style w:type="paragraph" w:styleId="Cabealhoerodap21">
    <w:name w:val="Cabeçalho e rodapé21"/>
    <w:basedOn w:val="Normal"/>
    <w:qFormat/>
    <w:pPr/>
    <w:rPr/>
  </w:style>
  <w:style w:type="paragraph" w:styleId="Cabealhoerodap22">
    <w:name w:val="Cabeçalho e rodapé22"/>
    <w:basedOn w:val="Normal"/>
    <w:qFormat/>
    <w:pPr/>
    <w:rPr/>
  </w:style>
  <w:style w:type="paragraph" w:styleId="Header">
    <w:name w:val="header"/>
    <w:basedOn w:val="Normal"/>
    <w:pPr>
      <w:tabs>
        <w:tab w:val="clear" w:pos="709"/>
        <w:tab w:val="center" w:pos="4252" w:leader="none"/>
        <w:tab w:val="right" w:pos="8504" w:leader="none"/>
      </w:tabs>
    </w:pPr>
    <w:rPr>
      <w:szCs w:val="21"/>
    </w:rPr>
  </w:style>
  <w:style w:type="paragraph" w:styleId="Footer">
    <w:name w:val="footer"/>
    <w:basedOn w:val="Normal"/>
    <w:pPr>
      <w:tabs>
        <w:tab w:val="clear" w:pos="709"/>
        <w:tab w:val="center" w:pos="4252" w:leader="none"/>
        <w:tab w:val="right" w:pos="8504" w:leader="none"/>
      </w:tabs>
    </w:pPr>
    <w:rPr>
      <w:szCs w:val="21"/>
    </w:rPr>
  </w:style>
  <w:style w:type="numbering" w:styleId="Semlista">
    <w:name w:val="Sem lista"/>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jpeg"/><Relationship Id="rId4" Type="http://schemas.openxmlformats.org/officeDocument/2006/relationships/image" Target="media/image3.jpeg"/><Relationship Id="rId5" Type="http://schemas.openxmlformats.org/officeDocument/2006/relationships/hyperlink" Target="mailto:vereadoraimilia@gmail.com" TargetMode="External"/><Relationship Id="rId6" Type="http://schemas.openxmlformats.org/officeDocument/2006/relationships/header" Target="header1.xml"/><Relationship Id="rId7" Type="http://schemas.openxmlformats.org/officeDocument/2006/relationships/header" Target="header2.xml"/><Relationship Id="rId8" Type="http://schemas.openxmlformats.org/officeDocument/2006/relationships/header" Target="header3.xml"/><Relationship Id="rId9" Type="http://schemas.openxmlformats.org/officeDocument/2006/relationships/footer" Target="footer1.xml"/><Relationship Id="rId10" Type="http://schemas.openxmlformats.org/officeDocument/2006/relationships/footer" Target="footer2.xml"/><Relationship Id="rId11" Type="http://schemas.openxmlformats.org/officeDocument/2006/relationships/footer" Target="footer3.xml"/><Relationship Id="rId12" Type="http://schemas.openxmlformats.org/officeDocument/2006/relationships/numbering" Target="numbering.xml"/><Relationship Id="rId13" Type="http://schemas.openxmlformats.org/officeDocument/2006/relationships/fontTable" Target="fontTable.xml"/><Relationship Id="rId14" Type="http://schemas.openxmlformats.org/officeDocument/2006/relationships/settings" Target="settings.xml"/><Relationship Id="rId15" Type="http://schemas.openxmlformats.org/officeDocument/2006/relationships/theme" Target="theme/theme1.xml"/>
</Relationships>
</file>

<file path=word/_rels/header2.xml.rels><?xml version="1.0" encoding="UTF-8"?>
<Relationships xmlns="http://schemas.openxmlformats.org/package/2006/relationships"><Relationship Id="rId1" Type="http://schemas.openxmlformats.org/officeDocument/2006/relationships/image" Target="media/image4.jpeg"/><Relationship Id="rId2" Type="http://schemas.openxmlformats.org/officeDocument/2006/relationships/image" Target="media/image5.jpeg"/>
</Relationships>
</file>

<file path=word/_rels/header3.xml.rels><?xml version="1.0" encoding="UTF-8"?>
<Relationships xmlns="http://schemas.openxmlformats.org/package/2006/relationships"><Relationship Id="rId1" Type="http://schemas.openxmlformats.org/officeDocument/2006/relationships/image" Target="media/image4.jpeg"/><Relationship Id="rId2" Type="http://schemas.openxmlformats.org/officeDocument/2006/relationships/image" Target="media/image5.jpeg"/>
</Relationships>
</file>

<file path=word/theme/theme1.xml><?xml version="1.0" encoding="utf-8"?>
<a:theme xmlns:a="http://schemas.openxmlformats.org/drawingml/2006/main" xmlns:r="http://schemas.openxmlformats.org/officeDocument/2006/relationships" name="Tema do Office">
  <a:themeElements>
    <a:clrScheme name="Escritório">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731</TotalTime>
  <Application>LibreOffice/24.8.5.2$Windows_X86_64 LibreOffice_project/fddf2685c70b461e7832239a0162a77216259f22</Application>
  <AppVersion>15.0000</AppVersion>
  <Pages>1</Pages>
  <Words>238</Words>
  <Characters>1286</Characters>
  <CharactersWithSpaces>1585</CharactersWithSpaces>
  <Paragraphs>18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2020-05-28T15:21:00Z</dcterms:created>
  <dc:creator>IMILIA</dc:creator>
  <dc:description/>
  <dc:language>pt-BR</dc:language>
  <cp:lastModifiedBy/>
  <cp:lastPrinted>2025-04-09T10:55:51Z</cp:lastPrinted>
  <dcterms:modified xsi:type="dcterms:W3CDTF">2025-04-09T10:55:45Z</dcterms:modified>
  <cp:revision>61</cp:revision>
  <dc:subject/>
  <dc:title/>
</cp:coreProperties>
</file>

<file path=docProps/custom.xml><?xml version="1.0" encoding="utf-8"?>
<Properties xmlns="http://schemas.openxmlformats.org/officeDocument/2006/custom-properties" xmlns:vt="http://schemas.openxmlformats.org/officeDocument/2006/docPropsVTypes"/>
</file>