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639" w:rsidRDefault="00AF0639" w:rsidP="00AF0639">
      <w:pPr>
        <w:pStyle w:val="p1"/>
      </w:pPr>
      <w:r>
        <w:t xml:space="preserve">Exmo. </w:t>
      </w:r>
      <w:proofErr w:type="gramStart"/>
      <w:r>
        <w:t>Sr.</w:t>
      </w:r>
      <w:proofErr w:type="gramEnd"/>
      <w:r>
        <w:br/>
        <w:t xml:space="preserve">Vereadora </w:t>
      </w:r>
      <w:proofErr w:type="spellStart"/>
      <w:r>
        <w:t>Veridiana</w:t>
      </w:r>
      <w:proofErr w:type="spellEnd"/>
      <w:r>
        <w:t xml:space="preserve"> Pacheco</w:t>
      </w:r>
      <w:r>
        <w:br/>
        <w:t>DD. Presidente da</w:t>
      </w:r>
      <w:r>
        <w:br/>
        <w:t>Câmara de Vereadores de</w:t>
      </w:r>
      <w:r>
        <w:br/>
        <w:t>Sapucaia do Sul – RS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proofErr w:type="gramStart"/>
      <w:r>
        <w:t>Do(</w:t>
      </w:r>
      <w:proofErr w:type="gramEnd"/>
      <w:r>
        <w:t>a) Vereador(a):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>Assunto: Encaminha Proposição pedindo a</w:t>
      </w:r>
      <w:r w:rsidR="001B7FA0">
        <w:t xml:space="preserve">provação para uma INDICAÇÃO ao </w:t>
      </w:r>
      <w:r w:rsidR="001B7FA0" w:rsidRPr="001B7FA0">
        <w:t>Prefeito Municipal</w:t>
      </w:r>
      <w:r w:rsidR="00A01600">
        <w:t xml:space="preserve"> e Secretaria Municipal da Educação.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1B7FA0">
      <w:pPr>
        <w:pStyle w:val="p2"/>
      </w:pPr>
      <w:r>
        <w:t> </w:t>
      </w:r>
      <w:r w:rsidR="001B7FA0">
        <w:t xml:space="preserve">Cleber Rachel, </w:t>
      </w:r>
      <w:proofErr w:type="gramStart"/>
      <w:r>
        <w:t>Vereador(</w:t>
      </w:r>
      <w:proofErr w:type="gramEnd"/>
      <w:r>
        <w:t>a) que este assina, integrante da Bancada do Partido</w:t>
      </w:r>
      <w:r w:rsidR="001B7FA0">
        <w:t xml:space="preserve"> Progressistas </w:t>
      </w:r>
      <w:r>
        <w:t xml:space="preserve">vem, respeitosamente, a presença de </w:t>
      </w:r>
      <w:proofErr w:type="spellStart"/>
      <w:r>
        <w:t>V.Exa.,</w:t>
      </w:r>
      <w:proofErr w:type="spellEnd"/>
      <w:r>
        <w:t xml:space="preserve"> na forma regimental, requerer seja levada à consideração do Colendo Plenário, a presente Proposição de INDICAÇÃO, para que apresenta as seguintes,</w:t>
      </w:r>
      <w:r w:rsidR="001B7FA0">
        <w:t xml:space="preserve"> </w:t>
      </w:r>
      <w:r w:rsidR="001B7FA0" w:rsidRPr="001B7FA0">
        <w:t>criação do Projeto “Verde na Escola”, que visa a implementação de ações de educação ambiental e plantio de áreas verdes nas escolas da rede municipal de ensino.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1B7FA0">
      <w:pPr>
        <w:pStyle w:val="p1"/>
      </w:pPr>
      <w:r>
        <w:t>JUSTIFICATIVAS:</w:t>
      </w:r>
      <w:r w:rsidR="001B7FA0">
        <w:t xml:space="preserve"> </w:t>
      </w:r>
      <w:r w:rsidR="001B7FA0" w:rsidRPr="001B7FA0">
        <w:t xml:space="preserve">Com a crescente preocupação com as mudanças climáticas e a degradação do meio ambiente, é essencial envolver as novas gerações em práticas sustentáveis </w:t>
      </w:r>
      <w:r w:rsidR="001B7FA0">
        <w:t>desde cedo. O “Verde na Escola”</w:t>
      </w:r>
      <w:r w:rsidR="001B7FA0" w:rsidRPr="001B7FA0">
        <w:t>, com o objetivo de estimular a consciência ambiental entre os alunos da rede municipal de ensino por meio de:</w:t>
      </w:r>
    </w:p>
    <w:p w:rsidR="001B7FA0" w:rsidRDefault="001B7FA0" w:rsidP="001B7FA0">
      <w:pPr>
        <w:pStyle w:val="p1"/>
        <w:numPr>
          <w:ilvl w:val="0"/>
          <w:numId w:val="1"/>
        </w:numPr>
      </w:pPr>
      <w:r>
        <w:t>Plantio de árvores e hortas escolares com a participação dos alunos, professores e comunidade;</w:t>
      </w:r>
    </w:p>
    <w:p w:rsidR="001B7FA0" w:rsidRDefault="001B7FA0" w:rsidP="001B7FA0">
      <w:pPr>
        <w:pStyle w:val="p1"/>
        <w:numPr>
          <w:ilvl w:val="0"/>
          <w:numId w:val="1"/>
        </w:numPr>
      </w:pPr>
      <w:r>
        <w:t>Capacitação de educadores para atividades de educação ambiental integrada ao currículo escolar;</w:t>
      </w:r>
    </w:p>
    <w:p w:rsidR="001B7FA0" w:rsidRDefault="001B7FA0" w:rsidP="001B7FA0">
      <w:pPr>
        <w:pStyle w:val="p1"/>
        <w:numPr>
          <w:ilvl w:val="0"/>
          <w:numId w:val="1"/>
        </w:numPr>
      </w:pPr>
      <w:r>
        <w:t>Parcerias com viveiros municipais, ONGs e empresas locais para doações de mudas e materiais;</w:t>
      </w:r>
    </w:p>
    <w:p w:rsidR="001B7FA0" w:rsidRDefault="001B7FA0" w:rsidP="001B7FA0">
      <w:pPr>
        <w:pStyle w:val="p1"/>
        <w:numPr>
          <w:ilvl w:val="0"/>
          <w:numId w:val="1"/>
        </w:numPr>
      </w:pPr>
      <w:r>
        <w:t xml:space="preserve"> Adoção simbólica de áreas verdes pelas escolas, com placas educativas e atividades periódicas de cuidado e manutenção.</w:t>
      </w:r>
    </w:p>
    <w:p w:rsidR="001B7FA0" w:rsidRDefault="001B7FA0" w:rsidP="001B7FA0">
      <w:pPr>
        <w:pStyle w:val="p1"/>
      </w:pPr>
      <w:r w:rsidRPr="001B7FA0">
        <w:t>Acreditamos que a escola é o espaço ideal para formar cidadãos mais conscientes e engajados com o futuro do planeta, além de tornar o ambiente escolar mais agradável e sustentável. O “Verde na Escola” promove:</w:t>
      </w:r>
    </w:p>
    <w:p w:rsidR="001B7FA0" w:rsidRDefault="001B7FA0" w:rsidP="001B7FA0">
      <w:pPr>
        <w:pStyle w:val="p1"/>
        <w:numPr>
          <w:ilvl w:val="0"/>
          <w:numId w:val="2"/>
        </w:numPr>
      </w:pPr>
      <w:r>
        <w:t>Educação ambiental na prática;</w:t>
      </w:r>
    </w:p>
    <w:p w:rsidR="001B7FA0" w:rsidRDefault="001B7FA0" w:rsidP="001B7FA0">
      <w:pPr>
        <w:pStyle w:val="p1"/>
        <w:numPr>
          <w:ilvl w:val="0"/>
          <w:numId w:val="2"/>
        </w:numPr>
      </w:pPr>
      <w:r>
        <w:t>Valorização dos espaços escolares;</w:t>
      </w:r>
    </w:p>
    <w:p w:rsidR="001B7FA0" w:rsidRDefault="001B7FA0" w:rsidP="001B7FA0">
      <w:pPr>
        <w:pStyle w:val="p1"/>
        <w:numPr>
          <w:ilvl w:val="0"/>
          <w:numId w:val="2"/>
        </w:numPr>
      </w:pPr>
      <w:r>
        <w:t>Fortalecimento do vínculo entre alunos e comunidade;</w:t>
      </w:r>
    </w:p>
    <w:p w:rsidR="001B7FA0" w:rsidRDefault="001B7FA0" w:rsidP="001B7FA0">
      <w:pPr>
        <w:pStyle w:val="p1"/>
        <w:numPr>
          <w:ilvl w:val="0"/>
          <w:numId w:val="2"/>
        </w:numPr>
      </w:pPr>
      <w:r>
        <w:t>Melhoria do clima e da qualidade do ar nas escolas.</w:t>
      </w:r>
    </w:p>
    <w:p w:rsidR="001B7FA0" w:rsidRDefault="001B7FA0" w:rsidP="001B7FA0">
      <w:pPr>
        <w:pStyle w:val="p1"/>
      </w:pPr>
    </w:p>
    <w:p w:rsidR="00AF0639" w:rsidRDefault="00AF0639" w:rsidP="00AF0639">
      <w:pPr>
        <w:pStyle w:val="p2"/>
      </w:pPr>
      <w:r>
        <w:lastRenderedPageBreak/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>SALA TIRADENTES, Sapucaia do Sul,</w:t>
      </w:r>
      <w:r w:rsidR="00A63145">
        <w:t xml:space="preserve"> 21</w:t>
      </w:r>
      <w:r w:rsidR="001B7FA0">
        <w:t xml:space="preserve"> de Julho de 2025.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proofErr w:type="gramStart"/>
      <w:r>
        <w:t>Vereador(</w:t>
      </w:r>
      <w:proofErr w:type="gramEnd"/>
      <w:r>
        <w:t>a) Autor(a)</w:t>
      </w:r>
    </w:p>
    <w:p w:rsidR="00AF07B0" w:rsidRDefault="00A01600"/>
    <w:sectPr w:rsidR="00AF07B0" w:rsidSect="004B6C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4443A"/>
    <w:multiLevelType w:val="hybridMultilevel"/>
    <w:tmpl w:val="666214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430E68"/>
    <w:multiLevelType w:val="hybridMultilevel"/>
    <w:tmpl w:val="994200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0639"/>
    <w:rsid w:val="001B7FA0"/>
    <w:rsid w:val="00407721"/>
    <w:rsid w:val="004B6CF4"/>
    <w:rsid w:val="008C3C3A"/>
    <w:rsid w:val="00954F04"/>
    <w:rsid w:val="00A01600"/>
    <w:rsid w:val="00A63145"/>
    <w:rsid w:val="00AE6F1C"/>
    <w:rsid w:val="00AF0639"/>
    <w:rsid w:val="00DA5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CF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1">
    <w:name w:val="p1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2">
    <w:name w:val="p2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AF06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7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294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Cleber</dc:creator>
  <cp:lastModifiedBy>Cleber</cp:lastModifiedBy>
  <cp:revision>5</cp:revision>
  <dcterms:created xsi:type="dcterms:W3CDTF">2025-07-15T12:51:00Z</dcterms:created>
  <dcterms:modified xsi:type="dcterms:W3CDTF">2025-07-21T13:01:00Z</dcterms:modified>
</cp:coreProperties>
</file>