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23" w:rsidRDefault="00211C23"/>
    <w:p w:rsidR="00A725ED" w:rsidRDefault="00A725ED"/>
    <w:p w:rsidR="00A725ED" w:rsidRDefault="00A725ED"/>
    <w:p w:rsidR="00A725ED" w:rsidRPr="00DA27F2" w:rsidRDefault="00A725ED" w:rsidP="00A725ED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5</w:t>
      </w:r>
      <w:r w:rsidRPr="00DA27F2">
        <w:rPr>
          <w:rFonts w:cs="Arial"/>
          <w:sz w:val="24"/>
          <w:szCs w:val="24"/>
        </w:rPr>
        <w:t xml:space="preserve">º Coloquio </w:t>
      </w:r>
      <w:r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A725ED" w:rsidRPr="00DA27F2" w:rsidRDefault="00AF078E" w:rsidP="00A60E01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Dante </w:t>
      </w:r>
      <w:proofErr w:type="spellStart"/>
      <w:r>
        <w:rPr>
          <w:rFonts w:cs="Arial"/>
          <w:b/>
          <w:sz w:val="56"/>
          <w:szCs w:val="56"/>
        </w:rPr>
        <w:t>Sica</w:t>
      </w:r>
      <w:proofErr w:type="spellEnd"/>
      <w:r>
        <w:rPr>
          <w:rFonts w:cs="Arial"/>
          <w:b/>
          <w:sz w:val="56"/>
          <w:szCs w:val="56"/>
        </w:rPr>
        <w:t>: “Hay que actualizar los convenios y modernizar el mundo del trabajo”</w:t>
      </w:r>
    </w:p>
    <w:p w:rsidR="00A725ED" w:rsidRPr="00A60E01" w:rsidRDefault="00CE6AC5" w:rsidP="00A725ED">
      <w:pPr>
        <w:jc w:val="center"/>
        <w:rPr>
          <w:rFonts w:cs="Arial"/>
          <w:i/>
          <w:sz w:val="28"/>
          <w:szCs w:val="28"/>
        </w:rPr>
      </w:pPr>
      <w:r w:rsidRPr="00A60E01">
        <w:rPr>
          <w:rFonts w:cs="Arial"/>
          <w:i/>
          <w:sz w:val="28"/>
          <w:szCs w:val="28"/>
        </w:rPr>
        <w:t xml:space="preserve">El </w:t>
      </w:r>
      <w:r w:rsidR="0031281E">
        <w:rPr>
          <w:rFonts w:cs="Arial"/>
          <w:i/>
          <w:sz w:val="28"/>
          <w:szCs w:val="28"/>
        </w:rPr>
        <w:t>ministro de Producción y Trabajo</w:t>
      </w:r>
      <w:r w:rsidRPr="00A60E01">
        <w:rPr>
          <w:rFonts w:cs="Arial"/>
          <w:i/>
          <w:sz w:val="28"/>
          <w:szCs w:val="28"/>
        </w:rPr>
        <w:t xml:space="preserve"> de la Nación pidió </w:t>
      </w:r>
      <w:r w:rsidR="0031281E">
        <w:rPr>
          <w:rFonts w:cs="Arial"/>
          <w:i/>
          <w:sz w:val="28"/>
          <w:szCs w:val="28"/>
        </w:rPr>
        <w:t>a los empresarios y sindicalistas” dialogar y buscar consensos para luchar contra el trabajo informal”</w:t>
      </w:r>
      <w:r w:rsidR="00A75BB7">
        <w:rPr>
          <w:rFonts w:cs="Arial"/>
          <w:i/>
          <w:sz w:val="28"/>
          <w:szCs w:val="28"/>
        </w:rPr>
        <w:t>,</w:t>
      </w:r>
      <w:r w:rsidR="0031281E">
        <w:rPr>
          <w:rFonts w:cs="Arial"/>
          <w:i/>
          <w:sz w:val="28"/>
          <w:szCs w:val="28"/>
        </w:rPr>
        <w:t xml:space="preserve"> y adecuarse a “los nuevos tipos de trabajo”</w:t>
      </w:r>
      <w:r w:rsidR="00A725ED" w:rsidRPr="00A60E01">
        <w:rPr>
          <w:rFonts w:cs="Arial"/>
          <w:i/>
          <w:sz w:val="28"/>
          <w:szCs w:val="28"/>
        </w:rPr>
        <w:t xml:space="preserve"> </w:t>
      </w:r>
    </w:p>
    <w:p w:rsidR="00A60E01" w:rsidRDefault="00A725ED" w:rsidP="00F755BD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Plata, 1</w:t>
      </w:r>
      <w:r w:rsidR="00CE6AC5">
        <w:rPr>
          <w:rFonts w:cs="Arial"/>
          <w:b/>
          <w:sz w:val="24"/>
          <w:szCs w:val="24"/>
        </w:rPr>
        <w:t>8</w:t>
      </w:r>
      <w:r w:rsidRPr="00DA27F2">
        <w:rPr>
          <w:rFonts w:cs="Arial"/>
          <w:b/>
          <w:sz w:val="24"/>
          <w:szCs w:val="24"/>
        </w:rPr>
        <w:t xml:space="preserve"> de </w:t>
      </w:r>
      <w:r w:rsidR="00F755BD">
        <w:rPr>
          <w:rFonts w:cs="Arial"/>
          <w:b/>
          <w:sz w:val="24"/>
          <w:szCs w:val="24"/>
        </w:rPr>
        <w:t>o</w:t>
      </w:r>
      <w:r w:rsidRPr="00DA27F2">
        <w:rPr>
          <w:rFonts w:cs="Arial"/>
          <w:b/>
          <w:sz w:val="24"/>
          <w:szCs w:val="24"/>
        </w:rPr>
        <w:t>ctubre</w:t>
      </w:r>
      <w:r>
        <w:rPr>
          <w:rFonts w:cs="Arial"/>
          <w:b/>
          <w:sz w:val="24"/>
          <w:szCs w:val="24"/>
        </w:rPr>
        <w:t xml:space="preserve"> de 2019 –</w:t>
      </w:r>
      <w:r w:rsidR="00CE6AC5" w:rsidRPr="00CE6AC5">
        <w:t xml:space="preserve"> </w:t>
      </w:r>
      <w:r w:rsidR="00CE6AC5" w:rsidRPr="00A60E01">
        <w:rPr>
          <w:b/>
          <w:sz w:val="24"/>
          <w:szCs w:val="24"/>
        </w:rPr>
        <w:t>El</w:t>
      </w:r>
      <w:r w:rsidR="00A60E01">
        <w:rPr>
          <w:b/>
          <w:sz w:val="24"/>
          <w:szCs w:val="24"/>
        </w:rPr>
        <w:t xml:space="preserve"> ministro de Producción y Trabajo, Dante </w:t>
      </w:r>
      <w:proofErr w:type="spellStart"/>
      <w:r w:rsidR="00A60E01">
        <w:rPr>
          <w:b/>
          <w:sz w:val="24"/>
          <w:szCs w:val="24"/>
        </w:rPr>
        <w:t>Sica</w:t>
      </w:r>
      <w:proofErr w:type="spellEnd"/>
      <w:r w:rsidR="00A60E01">
        <w:rPr>
          <w:b/>
          <w:sz w:val="24"/>
          <w:szCs w:val="24"/>
        </w:rPr>
        <w:t>,</w:t>
      </w:r>
      <w:r w:rsidR="00CE6AC5" w:rsidRPr="00A60E01">
        <w:rPr>
          <w:b/>
          <w:sz w:val="24"/>
          <w:szCs w:val="24"/>
        </w:rPr>
        <w:t xml:space="preserve"> les pidió </w:t>
      </w:r>
      <w:r w:rsidR="00A60E01">
        <w:rPr>
          <w:b/>
          <w:sz w:val="24"/>
          <w:szCs w:val="24"/>
        </w:rPr>
        <w:t>a las cámaras empresaria</w:t>
      </w:r>
      <w:r w:rsidR="00A75BB7">
        <w:rPr>
          <w:b/>
          <w:sz w:val="24"/>
          <w:szCs w:val="24"/>
        </w:rPr>
        <w:t>les</w:t>
      </w:r>
      <w:r w:rsidR="00A60E01">
        <w:rPr>
          <w:b/>
          <w:sz w:val="24"/>
          <w:szCs w:val="24"/>
        </w:rPr>
        <w:t xml:space="preserve"> y sindicatos</w:t>
      </w:r>
      <w:r w:rsidR="00C03ED2">
        <w:rPr>
          <w:b/>
          <w:sz w:val="24"/>
          <w:szCs w:val="24"/>
        </w:rPr>
        <w:t xml:space="preserve"> “sentarse a dialogar y buscar consensos para luchar contra el trabajo informal”, y así “lograr una modernización laboral, actualizando las normas, leyes y convenios de trabajo vigentes”, durante el 55º Coloquio de IDEA en Mar del Plata.</w:t>
      </w:r>
    </w:p>
    <w:p w:rsidR="00C03ED2" w:rsidRDefault="00C03ED2" w:rsidP="00C03ED2">
      <w:pPr>
        <w:jc w:val="both"/>
        <w:rPr>
          <w:sz w:val="24"/>
          <w:szCs w:val="24"/>
        </w:rPr>
      </w:pPr>
      <w:r w:rsidRPr="00A60E01">
        <w:rPr>
          <w:sz w:val="24"/>
          <w:szCs w:val="24"/>
        </w:rPr>
        <w:t>Al exponer en el marco del panel “</w:t>
      </w:r>
      <w:r w:rsidRPr="00A60E01">
        <w:rPr>
          <w:rFonts w:ascii="Calibri" w:hAnsi="Calibri" w:cs="Calibri"/>
          <w:b/>
          <w:bCs/>
          <w:sz w:val="24"/>
          <w:szCs w:val="24"/>
        </w:rPr>
        <w:t>El trabajo como prioridad de Estado</w:t>
      </w:r>
      <w:r w:rsidRPr="00A60E01">
        <w:rPr>
          <w:sz w:val="24"/>
          <w:szCs w:val="24"/>
        </w:rPr>
        <w:t xml:space="preserve">”, </w:t>
      </w:r>
      <w:r>
        <w:rPr>
          <w:sz w:val="24"/>
          <w:szCs w:val="24"/>
        </w:rPr>
        <w:t>el ministro</w:t>
      </w:r>
      <w:r w:rsidRPr="00A60E01">
        <w:rPr>
          <w:sz w:val="24"/>
          <w:szCs w:val="24"/>
        </w:rPr>
        <w:t xml:space="preserve"> </w:t>
      </w:r>
      <w:r>
        <w:rPr>
          <w:sz w:val="24"/>
          <w:szCs w:val="24"/>
        </w:rPr>
        <w:t>aseguró: “Debemos s</w:t>
      </w:r>
      <w:r w:rsidRPr="00B40230">
        <w:rPr>
          <w:sz w:val="24"/>
          <w:szCs w:val="24"/>
        </w:rPr>
        <w:t>entarnos en una mesa y ver cuáles son las cuestiones que impiden la mejora de la competitividad. En much</w:t>
      </w:r>
      <w:r>
        <w:rPr>
          <w:sz w:val="24"/>
          <w:szCs w:val="24"/>
        </w:rPr>
        <w:t>os casos serán temas laborales, pero en</w:t>
      </w:r>
      <w:r w:rsidRPr="00B40230">
        <w:rPr>
          <w:sz w:val="24"/>
          <w:szCs w:val="24"/>
        </w:rPr>
        <w:t xml:space="preserve"> Vaca Muerta se consiguió gran acuerdo, en otros no hemos avanzado. A veces </w:t>
      </w:r>
      <w:r>
        <w:rPr>
          <w:sz w:val="24"/>
          <w:szCs w:val="24"/>
        </w:rPr>
        <w:t xml:space="preserve">son </w:t>
      </w:r>
      <w:r w:rsidRPr="00B40230">
        <w:rPr>
          <w:sz w:val="24"/>
          <w:szCs w:val="24"/>
        </w:rPr>
        <w:t>temas de egos, no escucharnos</w:t>
      </w:r>
      <w:r>
        <w:rPr>
          <w:sz w:val="24"/>
          <w:szCs w:val="24"/>
        </w:rPr>
        <w:t xml:space="preserve"> que hacen que las mesas de diálogo no avancen”.</w:t>
      </w:r>
    </w:p>
    <w:p w:rsidR="0031281E" w:rsidRPr="00B40230" w:rsidRDefault="0031281E" w:rsidP="0031281E">
      <w:pPr>
        <w:jc w:val="both"/>
        <w:rPr>
          <w:sz w:val="24"/>
          <w:szCs w:val="24"/>
        </w:rPr>
      </w:pPr>
      <w:r>
        <w:rPr>
          <w:sz w:val="24"/>
          <w:szCs w:val="24"/>
        </w:rPr>
        <w:t>“Los convenios de trabajo d</w:t>
      </w:r>
      <w:r w:rsidRPr="00B40230">
        <w:rPr>
          <w:sz w:val="24"/>
          <w:szCs w:val="24"/>
        </w:rPr>
        <w:t>eben ser seres vivos, no conceptos estáticos,</w:t>
      </w:r>
      <w:r>
        <w:rPr>
          <w:sz w:val="24"/>
          <w:szCs w:val="24"/>
        </w:rPr>
        <w:t xml:space="preserve"> no necesitamos cambiar la L</w:t>
      </w:r>
      <w:r w:rsidRPr="00B40230">
        <w:rPr>
          <w:sz w:val="24"/>
          <w:szCs w:val="24"/>
        </w:rPr>
        <w:t>ey para actualizarlos. Hay que tener voluntad de actualización</w:t>
      </w:r>
      <w:r>
        <w:rPr>
          <w:sz w:val="24"/>
          <w:szCs w:val="24"/>
        </w:rPr>
        <w:t>”</w:t>
      </w:r>
      <w:r w:rsidRPr="00B40230">
        <w:rPr>
          <w:sz w:val="24"/>
          <w:szCs w:val="24"/>
        </w:rPr>
        <w:t>,</w:t>
      </w:r>
      <w:r>
        <w:rPr>
          <w:sz w:val="24"/>
          <w:szCs w:val="24"/>
        </w:rPr>
        <w:t xml:space="preserve"> pidió </w:t>
      </w:r>
      <w:proofErr w:type="spellStart"/>
      <w:r>
        <w:rPr>
          <w:sz w:val="24"/>
          <w:szCs w:val="24"/>
        </w:rPr>
        <w:t>Sica</w:t>
      </w:r>
      <w:proofErr w:type="spellEnd"/>
      <w:r>
        <w:rPr>
          <w:sz w:val="24"/>
          <w:szCs w:val="24"/>
        </w:rPr>
        <w:t>, y criticó que no hay voluntad “</w:t>
      </w:r>
      <w:r w:rsidRPr="00B40230">
        <w:rPr>
          <w:sz w:val="24"/>
          <w:szCs w:val="24"/>
        </w:rPr>
        <w:t>porque tienen metido adentro contribuciones</w:t>
      </w:r>
      <w:r>
        <w:rPr>
          <w:sz w:val="24"/>
          <w:szCs w:val="24"/>
        </w:rPr>
        <w:t>”: “</w:t>
      </w:r>
      <w:r w:rsidRPr="00B40230">
        <w:rPr>
          <w:sz w:val="24"/>
          <w:szCs w:val="24"/>
        </w:rPr>
        <w:t>No es culpa de los sindicatos solamente, sino de las cámaras empresariales que están asociados a esos curros de las contribuciones</w:t>
      </w:r>
      <w:r>
        <w:rPr>
          <w:sz w:val="24"/>
          <w:szCs w:val="24"/>
        </w:rPr>
        <w:t>”</w:t>
      </w:r>
      <w:r w:rsidRPr="00B40230">
        <w:rPr>
          <w:sz w:val="24"/>
          <w:szCs w:val="24"/>
        </w:rPr>
        <w:t>.</w:t>
      </w:r>
    </w:p>
    <w:p w:rsidR="0031281E" w:rsidRDefault="0031281E" w:rsidP="0031281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Ponderó la necesidad de “</w:t>
      </w:r>
      <w:r w:rsidRPr="00B40230">
        <w:rPr>
          <w:sz w:val="24"/>
          <w:szCs w:val="24"/>
        </w:rPr>
        <w:t>tener nuevas formas que tipifiquen a los nuevos trabajadores</w:t>
      </w:r>
      <w:r>
        <w:rPr>
          <w:sz w:val="24"/>
          <w:szCs w:val="24"/>
        </w:rPr>
        <w:t>”</w:t>
      </w:r>
      <w:r w:rsidRPr="00B40230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Pr="00B40230">
        <w:rPr>
          <w:sz w:val="24"/>
          <w:szCs w:val="24"/>
        </w:rPr>
        <w:t>Las economías de plataforma aparecieron</w:t>
      </w:r>
      <w:r>
        <w:rPr>
          <w:sz w:val="24"/>
          <w:szCs w:val="24"/>
        </w:rPr>
        <w:t xml:space="preserve"> ahora. Cuá</w:t>
      </w:r>
      <w:r w:rsidRPr="00B40230">
        <w:rPr>
          <w:sz w:val="24"/>
          <w:szCs w:val="24"/>
        </w:rPr>
        <w:t>ntos de nosotros contratan gasistas, electricistas que están en esa nube donde no tienen derecho para refugiarse. Tenemos que distinguir una categoría nueva para estos trabajadores</w:t>
      </w:r>
      <w:r>
        <w:rPr>
          <w:sz w:val="24"/>
          <w:szCs w:val="24"/>
        </w:rPr>
        <w:t>”, explicó</w:t>
      </w:r>
      <w:r w:rsidRPr="00B40230">
        <w:rPr>
          <w:sz w:val="24"/>
          <w:szCs w:val="24"/>
        </w:rPr>
        <w:t>.</w:t>
      </w:r>
    </w:p>
    <w:p w:rsidR="00AF078E" w:rsidRDefault="00AF078E" w:rsidP="00AF078E">
      <w:pPr>
        <w:jc w:val="both"/>
        <w:rPr>
          <w:sz w:val="24"/>
          <w:szCs w:val="24"/>
        </w:rPr>
      </w:pPr>
      <w:r>
        <w:rPr>
          <w:sz w:val="24"/>
          <w:szCs w:val="24"/>
        </w:rPr>
        <w:t>Explicó que se tiene que trabajar sobre “el m</w:t>
      </w:r>
      <w:r w:rsidRPr="00B40230">
        <w:rPr>
          <w:sz w:val="24"/>
          <w:szCs w:val="24"/>
        </w:rPr>
        <w:t xml:space="preserve">ercado </w:t>
      </w:r>
      <w:r>
        <w:rPr>
          <w:sz w:val="24"/>
          <w:szCs w:val="24"/>
        </w:rPr>
        <w:t xml:space="preserve">de trabajo </w:t>
      </w:r>
      <w:r w:rsidRPr="00B40230">
        <w:rPr>
          <w:sz w:val="24"/>
          <w:szCs w:val="24"/>
        </w:rPr>
        <w:t>más rezagado</w:t>
      </w:r>
      <w:r>
        <w:rPr>
          <w:sz w:val="24"/>
          <w:szCs w:val="24"/>
        </w:rPr>
        <w:t>,</w:t>
      </w:r>
      <w:r w:rsidRPr="00B40230">
        <w:rPr>
          <w:sz w:val="24"/>
          <w:szCs w:val="24"/>
        </w:rPr>
        <w:t xml:space="preserve"> </w:t>
      </w:r>
      <w:r>
        <w:rPr>
          <w:sz w:val="24"/>
          <w:szCs w:val="24"/>
        </w:rPr>
        <w:t>donde está</w:t>
      </w:r>
      <w:r w:rsidRPr="00B402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 50% de </w:t>
      </w:r>
      <w:r w:rsidRPr="00B40230">
        <w:rPr>
          <w:sz w:val="24"/>
          <w:szCs w:val="24"/>
        </w:rPr>
        <w:t>la población</w:t>
      </w:r>
      <w:r>
        <w:rPr>
          <w:sz w:val="24"/>
          <w:szCs w:val="24"/>
        </w:rPr>
        <w:t xml:space="preserve"> económicamente</w:t>
      </w:r>
      <w:r w:rsidRPr="00B40230">
        <w:rPr>
          <w:sz w:val="24"/>
          <w:szCs w:val="24"/>
        </w:rPr>
        <w:t xml:space="preserve"> activa. Los sectores de más baja productividad están dentro de este segmento</w:t>
      </w:r>
      <w:r>
        <w:rPr>
          <w:sz w:val="24"/>
          <w:szCs w:val="24"/>
        </w:rPr>
        <w:t xml:space="preserve">, las industrias de mercado interno. </w:t>
      </w:r>
      <w:r w:rsidRPr="00B40230">
        <w:rPr>
          <w:sz w:val="24"/>
          <w:szCs w:val="24"/>
        </w:rPr>
        <w:t>El 50% de los trabajadores es informal</w:t>
      </w:r>
      <w:r>
        <w:rPr>
          <w:sz w:val="24"/>
          <w:szCs w:val="24"/>
        </w:rPr>
        <w:t>”</w:t>
      </w:r>
      <w:r w:rsidRPr="00B40230">
        <w:rPr>
          <w:sz w:val="24"/>
          <w:szCs w:val="24"/>
        </w:rPr>
        <w:t xml:space="preserve">. </w:t>
      </w:r>
    </w:p>
    <w:p w:rsidR="00AF078E" w:rsidRPr="00B40230" w:rsidRDefault="00AF078E" w:rsidP="00AF078E">
      <w:pPr>
        <w:jc w:val="both"/>
        <w:rPr>
          <w:sz w:val="24"/>
          <w:szCs w:val="24"/>
        </w:rPr>
      </w:pPr>
      <w:r>
        <w:rPr>
          <w:sz w:val="24"/>
          <w:szCs w:val="24"/>
        </w:rPr>
        <w:t>“En este mercado hay s</w:t>
      </w:r>
      <w:r w:rsidRPr="00B40230">
        <w:rPr>
          <w:sz w:val="24"/>
          <w:szCs w:val="24"/>
        </w:rPr>
        <w:t>alarios de pobreza,</w:t>
      </w:r>
      <w:r>
        <w:rPr>
          <w:sz w:val="24"/>
          <w:szCs w:val="24"/>
        </w:rPr>
        <w:t xml:space="preserve"> gente que trabaja, pero</w:t>
      </w:r>
      <w:r w:rsidRPr="00B40230">
        <w:rPr>
          <w:sz w:val="24"/>
          <w:szCs w:val="24"/>
        </w:rPr>
        <w:t xml:space="preserve"> cobra menos que la canasta básica </w:t>
      </w:r>
      <w:r>
        <w:rPr>
          <w:sz w:val="24"/>
          <w:szCs w:val="24"/>
        </w:rPr>
        <w:t>alimentaria, donde l</w:t>
      </w:r>
      <w:r w:rsidRPr="00B40230">
        <w:rPr>
          <w:sz w:val="24"/>
          <w:szCs w:val="24"/>
        </w:rPr>
        <w:t>a tabla de salvación de esta gente son los programas sociales</w:t>
      </w:r>
      <w:r>
        <w:rPr>
          <w:sz w:val="24"/>
          <w:szCs w:val="24"/>
        </w:rPr>
        <w:t xml:space="preserve"> para poder subsistir</w:t>
      </w:r>
      <w:r w:rsidRPr="00B40230">
        <w:rPr>
          <w:sz w:val="24"/>
          <w:szCs w:val="24"/>
        </w:rPr>
        <w:t>. A</w:t>
      </w:r>
      <w:r>
        <w:rPr>
          <w:sz w:val="24"/>
          <w:szCs w:val="24"/>
        </w:rPr>
        <w:t>ú</w:t>
      </w:r>
      <w:r w:rsidRPr="00B40230">
        <w:rPr>
          <w:sz w:val="24"/>
          <w:szCs w:val="24"/>
        </w:rPr>
        <w:t xml:space="preserve">n con la economía creciente y </w:t>
      </w:r>
      <w:proofErr w:type="spellStart"/>
      <w:r w:rsidRPr="00B40230">
        <w:rPr>
          <w:sz w:val="24"/>
          <w:szCs w:val="24"/>
        </w:rPr>
        <w:t>traccionando</w:t>
      </w:r>
      <w:proofErr w:type="spellEnd"/>
      <w:r w:rsidRPr="00B40230">
        <w:rPr>
          <w:sz w:val="24"/>
          <w:szCs w:val="24"/>
        </w:rPr>
        <w:t xml:space="preserve"> no pueden insertarse</w:t>
      </w:r>
      <w:r>
        <w:rPr>
          <w:sz w:val="24"/>
          <w:szCs w:val="24"/>
        </w:rPr>
        <w:t xml:space="preserve">. </w:t>
      </w:r>
      <w:r w:rsidRPr="00B40230">
        <w:rPr>
          <w:sz w:val="24"/>
          <w:szCs w:val="24"/>
        </w:rPr>
        <w:t>Tenemos que</w:t>
      </w:r>
      <w:r>
        <w:rPr>
          <w:sz w:val="24"/>
          <w:szCs w:val="24"/>
        </w:rPr>
        <w:t xml:space="preserve"> trabajar junto con los sindicatos en </w:t>
      </w:r>
      <w:r w:rsidRPr="00B40230">
        <w:rPr>
          <w:sz w:val="24"/>
          <w:szCs w:val="24"/>
        </w:rPr>
        <w:t xml:space="preserve">este </w:t>
      </w:r>
      <w:r>
        <w:rPr>
          <w:sz w:val="24"/>
          <w:szCs w:val="24"/>
        </w:rPr>
        <w:t>mercado</w:t>
      </w:r>
      <w:r w:rsidRPr="00B40230">
        <w:rPr>
          <w:sz w:val="24"/>
          <w:szCs w:val="24"/>
        </w:rPr>
        <w:t xml:space="preserve"> para generar una Argentina más inclusiva</w:t>
      </w:r>
      <w:r>
        <w:rPr>
          <w:sz w:val="24"/>
          <w:szCs w:val="24"/>
        </w:rPr>
        <w:t xml:space="preserve">”, dijo </w:t>
      </w:r>
      <w:proofErr w:type="spellStart"/>
      <w:r>
        <w:rPr>
          <w:sz w:val="24"/>
          <w:szCs w:val="24"/>
        </w:rPr>
        <w:t>Sica</w:t>
      </w:r>
      <w:proofErr w:type="spellEnd"/>
      <w:r>
        <w:rPr>
          <w:sz w:val="24"/>
          <w:szCs w:val="24"/>
        </w:rPr>
        <w:t xml:space="preserve"> ante un auditorio colmado de empresarios</w:t>
      </w:r>
      <w:r w:rsidRPr="00B40230">
        <w:rPr>
          <w:sz w:val="24"/>
          <w:szCs w:val="24"/>
        </w:rPr>
        <w:t>.</w:t>
      </w:r>
    </w:p>
    <w:p w:rsidR="00C03ED2" w:rsidRPr="00B40230" w:rsidRDefault="00AF078E" w:rsidP="0031281E">
      <w:pPr>
        <w:jc w:val="both"/>
        <w:rPr>
          <w:sz w:val="24"/>
          <w:szCs w:val="24"/>
        </w:rPr>
      </w:pPr>
      <w:r>
        <w:rPr>
          <w:sz w:val="24"/>
          <w:szCs w:val="24"/>
        </w:rPr>
        <w:t>Por otro lado, el ministro</w:t>
      </w:r>
      <w:r w:rsidR="00C03ED2">
        <w:rPr>
          <w:sz w:val="24"/>
          <w:szCs w:val="24"/>
        </w:rPr>
        <w:t xml:space="preserve"> destacó </w:t>
      </w:r>
      <w:r w:rsidR="0031281E">
        <w:rPr>
          <w:sz w:val="24"/>
          <w:szCs w:val="24"/>
        </w:rPr>
        <w:t>el trabajo que realiza “la comisión laboral entre las 3 centrales obreras, las cámaras empresarias y el sector público”, que hizo que</w:t>
      </w:r>
      <w:r w:rsidR="00C03ED2" w:rsidRPr="00B40230">
        <w:rPr>
          <w:sz w:val="24"/>
          <w:szCs w:val="24"/>
        </w:rPr>
        <w:t xml:space="preserve"> </w:t>
      </w:r>
      <w:r w:rsidR="0031281E">
        <w:rPr>
          <w:sz w:val="24"/>
          <w:szCs w:val="24"/>
        </w:rPr>
        <w:t>“</w:t>
      </w:r>
      <w:r w:rsidR="00C03ED2" w:rsidRPr="00B40230">
        <w:rPr>
          <w:sz w:val="24"/>
          <w:szCs w:val="24"/>
        </w:rPr>
        <w:t>empezara</w:t>
      </w:r>
      <w:r w:rsidR="00C03ED2">
        <w:rPr>
          <w:sz w:val="24"/>
          <w:szCs w:val="24"/>
        </w:rPr>
        <w:t>n a hablar del marco normativo</w:t>
      </w:r>
      <w:r w:rsidR="0031281E">
        <w:rPr>
          <w:sz w:val="24"/>
          <w:szCs w:val="24"/>
        </w:rPr>
        <w:t>”</w:t>
      </w:r>
      <w:r w:rsidR="00C03ED2">
        <w:rPr>
          <w:sz w:val="24"/>
          <w:szCs w:val="24"/>
        </w:rPr>
        <w:t>.</w:t>
      </w:r>
    </w:p>
    <w:p w:rsidR="00C03ED2" w:rsidRPr="00B40230" w:rsidRDefault="00C03ED2" w:rsidP="00C03ED2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B40230">
        <w:rPr>
          <w:sz w:val="24"/>
          <w:szCs w:val="24"/>
        </w:rPr>
        <w:t>Gerardo habla y ningunea la comisión</w:t>
      </w:r>
      <w:r w:rsidR="0031281E">
        <w:rPr>
          <w:sz w:val="24"/>
          <w:szCs w:val="24"/>
        </w:rPr>
        <w:t>, p</w:t>
      </w:r>
      <w:r w:rsidRPr="00B40230">
        <w:rPr>
          <w:sz w:val="24"/>
          <w:szCs w:val="24"/>
        </w:rPr>
        <w:t xml:space="preserve">ero si cada vez que llamamos a reunión no vienen porque tienen algo más importante que hacer, díganme </w:t>
      </w:r>
      <w:r w:rsidR="0031281E">
        <w:rPr>
          <w:sz w:val="24"/>
          <w:szCs w:val="24"/>
        </w:rPr>
        <w:t>qué</w:t>
      </w:r>
      <w:r w:rsidRPr="00B40230">
        <w:rPr>
          <w:sz w:val="24"/>
          <w:szCs w:val="24"/>
        </w:rPr>
        <w:t xml:space="preserve"> problema es más importante que la del empleo</w:t>
      </w:r>
      <w:r w:rsidR="0031281E">
        <w:rPr>
          <w:sz w:val="24"/>
          <w:szCs w:val="24"/>
        </w:rPr>
        <w:t xml:space="preserve"> en Argentina”, fustigó el ministro, en referencia el líder de la UOCRA, </w:t>
      </w:r>
      <w:proofErr w:type="spellStart"/>
      <w:r w:rsidR="0031281E">
        <w:rPr>
          <w:sz w:val="24"/>
          <w:szCs w:val="24"/>
        </w:rPr>
        <w:t>Gerarno</w:t>
      </w:r>
      <w:proofErr w:type="spellEnd"/>
      <w:r w:rsidR="0031281E">
        <w:rPr>
          <w:sz w:val="24"/>
          <w:szCs w:val="24"/>
        </w:rPr>
        <w:t xml:space="preserve"> Martínez. “</w:t>
      </w:r>
      <w:r w:rsidRPr="00B40230">
        <w:rPr>
          <w:sz w:val="24"/>
          <w:szCs w:val="24"/>
        </w:rPr>
        <w:t>Vamos a seguir utilizando esta comisión para avanzar</w:t>
      </w:r>
      <w:r w:rsidR="0031281E">
        <w:rPr>
          <w:sz w:val="24"/>
          <w:szCs w:val="24"/>
        </w:rPr>
        <w:t xml:space="preserve">”, aseguró </w:t>
      </w:r>
      <w:proofErr w:type="spellStart"/>
      <w:r w:rsidR="0031281E">
        <w:rPr>
          <w:sz w:val="24"/>
          <w:szCs w:val="24"/>
        </w:rPr>
        <w:t>Sica</w:t>
      </w:r>
      <w:proofErr w:type="spellEnd"/>
      <w:r w:rsidRPr="00B40230">
        <w:rPr>
          <w:sz w:val="24"/>
          <w:szCs w:val="24"/>
        </w:rPr>
        <w:t>.</w:t>
      </w:r>
    </w:p>
    <w:p w:rsidR="00A60E01" w:rsidRDefault="00A60E01" w:rsidP="008C1F2B">
      <w:pPr>
        <w:jc w:val="both"/>
        <w:rPr>
          <w:sz w:val="24"/>
          <w:szCs w:val="24"/>
        </w:rPr>
      </w:pPr>
      <w:r>
        <w:rPr>
          <w:sz w:val="24"/>
          <w:szCs w:val="24"/>
        </w:rPr>
        <w:t>“C</w:t>
      </w:r>
      <w:r w:rsidR="008C1F2B" w:rsidRPr="00B40230">
        <w:rPr>
          <w:sz w:val="24"/>
          <w:szCs w:val="24"/>
        </w:rPr>
        <w:t>reo que todos coincidimos en cuál es el problema del empleo</w:t>
      </w:r>
      <w:r>
        <w:rPr>
          <w:sz w:val="24"/>
          <w:szCs w:val="24"/>
        </w:rPr>
        <w:t>,</w:t>
      </w:r>
      <w:r w:rsidR="008C1F2B" w:rsidRPr="00B402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8C1F2B" w:rsidRPr="00B40230">
        <w:rPr>
          <w:sz w:val="24"/>
          <w:szCs w:val="24"/>
        </w:rPr>
        <w:t xml:space="preserve">esde el 2011 que no </w:t>
      </w:r>
      <w:r>
        <w:rPr>
          <w:sz w:val="24"/>
          <w:szCs w:val="24"/>
        </w:rPr>
        <w:t xml:space="preserve">se </w:t>
      </w:r>
      <w:r w:rsidR="008C1F2B" w:rsidRPr="00B40230">
        <w:rPr>
          <w:sz w:val="24"/>
          <w:szCs w:val="24"/>
        </w:rPr>
        <w:t>genera empleo. De cada 10</w:t>
      </w:r>
      <w:r>
        <w:rPr>
          <w:sz w:val="24"/>
          <w:szCs w:val="24"/>
        </w:rPr>
        <w:t xml:space="preserve"> argentinos que entraron al mercado laboral</w:t>
      </w:r>
      <w:r w:rsidR="008C1F2B" w:rsidRPr="00B40230">
        <w:rPr>
          <w:sz w:val="24"/>
          <w:szCs w:val="24"/>
        </w:rPr>
        <w:t xml:space="preserve"> solo 2 consiguieron trabajo formal</w:t>
      </w:r>
      <w:r>
        <w:rPr>
          <w:sz w:val="24"/>
          <w:szCs w:val="24"/>
        </w:rPr>
        <w:t>. Hay c</w:t>
      </w:r>
      <w:r w:rsidRPr="00B40230">
        <w:rPr>
          <w:sz w:val="24"/>
          <w:szCs w:val="24"/>
        </w:rPr>
        <w:t>asi 4 millones y medio de trabajadores in</w:t>
      </w:r>
      <w:r w:rsidR="005F5FAD">
        <w:rPr>
          <w:sz w:val="24"/>
          <w:szCs w:val="24"/>
        </w:rPr>
        <w:t>formales, que no tienen derechos</w:t>
      </w:r>
      <w:r>
        <w:rPr>
          <w:sz w:val="24"/>
          <w:szCs w:val="24"/>
        </w:rPr>
        <w:t>”</w:t>
      </w:r>
      <w:r w:rsidR="005F5FAD">
        <w:rPr>
          <w:sz w:val="24"/>
          <w:szCs w:val="24"/>
        </w:rPr>
        <w:t>, explicó.</w:t>
      </w:r>
      <w:r w:rsidR="008C1F2B" w:rsidRPr="00B40230">
        <w:rPr>
          <w:sz w:val="24"/>
          <w:szCs w:val="24"/>
        </w:rPr>
        <w:t xml:space="preserve"> </w:t>
      </w:r>
    </w:p>
    <w:p w:rsidR="008C1F2B" w:rsidRPr="00A60E01" w:rsidRDefault="0031281E" w:rsidP="008C1F2B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Expuso que </w:t>
      </w:r>
      <w:r w:rsidR="005F5FAD">
        <w:rPr>
          <w:sz w:val="24"/>
          <w:szCs w:val="24"/>
        </w:rPr>
        <w:t>“</w:t>
      </w:r>
      <w:r>
        <w:rPr>
          <w:sz w:val="24"/>
          <w:szCs w:val="24"/>
        </w:rPr>
        <w:t>l</w:t>
      </w:r>
      <w:r w:rsidR="008C1F2B" w:rsidRPr="00B40230">
        <w:rPr>
          <w:sz w:val="24"/>
          <w:szCs w:val="24"/>
        </w:rPr>
        <w:t>a contracara de un mercado de trabajo con estos números es la que vemos en un sistema previsional que tiene fallas en términos de financiamiento</w:t>
      </w:r>
      <w:r w:rsidR="005F5FAD">
        <w:rPr>
          <w:sz w:val="24"/>
          <w:szCs w:val="24"/>
        </w:rPr>
        <w:t xml:space="preserve"> y cobertura, pero también la contracara</w:t>
      </w:r>
      <w:r w:rsidR="008C1F2B" w:rsidRPr="00B40230">
        <w:rPr>
          <w:sz w:val="24"/>
          <w:szCs w:val="24"/>
        </w:rPr>
        <w:t xml:space="preserve"> de la pobreza. Es lo que está generando un piso de informalidad que no podemos afrontar</w:t>
      </w:r>
      <w:r w:rsidR="005F5FAD">
        <w:rPr>
          <w:sz w:val="24"/>
          <w:szCs w:val="24"/>
        </w:rPr>
        <w:t>”</w:t>
      </w:r>
      <w:r w:rsidR="008C1F2B" w:rsidRPr="00B40230">
        <w:rPr>
          <w:sz w:val="24"/>
          <w:szCs w:val="24"/>
        </w:rPr>
        <w:t>.</w:t>
      </w:r>
    </w:p>
    <w:p w:rsidR="008C1F2B" w:rsidRPr="00B40230" w:rsidRDefault="0031281E" w:rsidP="008C1F2B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5F5FAD">
        <w:rPr>
          <w:sz w:val="24"/>
          <w:szCs w:val="24"/>
        </w:rPr>
        <w:t>Hay 8 millones de personas que podría</w:t>
      </w:r>
      <w:r>
        <w:rPr>
          <w:sz w:val="24"/>
          <w:szCs w:val="24"/>
        </w:rPr>
        <w:t>n</w:t>
      </w:r>
      <w:r w:rsidR="005F5FAD">
        <w:rPr>
          <w:sz w:val="24"/>
          <w:szCs w:val="24"/>
        </w:rPr>
        <w:t xml:space="preserve"> volcarse al mercado labora</w:t>
      </w:r>
      <w:r>
        <w:rPr>
          <w:sz w:val="24"/>
          <w:szCs w:val="24"/>
        </w:rPr>
        <w:t>l</w:t>
      </w:r>
      <w:r w:rsidR="005F5FAD">
        <w:rPr>
          <w:sz w:val="24"/>
          <w:szCs w:val="24"/>
        </w:rPr>
        <w:t>, e</w:t>
      </w:r>
      <w:r w:rsidR="008C1F2B" w:rsidRPr="00B40230">
        <w:rPr>
          <w:sz w:val="24"/>
          <w:szCs w:val="24"/>
        </w:rPr>
        <w:t xml:space="preserve">l 70% </w:t>
      </w:r>
      <w:r w:rsidR="005F5FAD">
        <w:rPr>
          <w:sz w:val="24"/>
          <w:szCs w:val="24"/>
        </w:rPr>
        <w:t>de esos</w:t>
      </w:r>
      <w:r w:rsidR="008C1F2B" w:rsidRPr="00B40230">
        <w:rPr>
          <w:sz w:val="24"/>
          <w:szCs w:val="24"/>
        </w:rPr>
        <w:t xml:space="preserve"> inactivos, son mujeres. Tenemos que busca</w:t>
      </w:r>
      <w:r w:rsidR="005F5FAD">
        <w:rPr>
          <w:sz w:val="24"/>
          <w:szCs w:val="24"/>
        </w:rPr>
        <w:t>r formas de que se incorporen, p</w:t>
      </w:r>
      <w:r w:rsidR="008C1F2B" w:rsidRPr="00B40230">
        <w:rPr>
          <w:sz w:val="24"/>
          <w:szCs w:val="24"/>
        </w:rPr>
        <w:t>ero no solo tiene que ver con las ganancias de derechos</w:t>
      </w:r>
      <w:r>
        <w:rPr>
          <w:sz w:val="24"/>
          <w:szCs w:val="24"/>
        </w:rPr>
        <w:t>,</w:t>
      </w:r>
      <w:r w:rsidR="008C1F2B" w:rsidRPr="00B40230">
        <w:rPr>
          <w:sz w:val="24"/>
          <w:szCs w:val="24"/>
        </w:rPr>
        <w:t xml:space="preserve"> sino cu</w:t>
      </w:r>
      <w:r>
        <w:rPr>
          <w:sz w:val="24"/>
          <w:szCs w:val="24"/>
        </w:rPr>
        <w:t>á</w:t>
      </w:r>
      <w:r w:rsidR="008C1F2B" w:rsidRPr="00B40230">
        <w:rPr>
          <w:sz w:val="24"/>
          <w:szCs w:val="24"/>
        </w:rPr>
        <w:t xml:space="preserve">les son los criterios y por qué tienen </w:t>
      </w:r>
      <w:r w:rsidR="008C1F2B" w:rsidRPr="00B40230">
        <w:rPr>
          <w:sz w:val="24"/>
          <w:szCs w:val="24"/>
        </w:rPr>
        <w:lastRenderedPageBreak/>
        <w:t>problemas de empleabilidad.</w:t>
      </w:r>
      <w:r w:rsidR="005F5FAD">
        <w:rPr>
          <w:sz w:val="24"/>
          <w:szCs w:val="24"/>
        </w:rPr>
        <w:t xml:space="preserve"> </w:t>
      </w:r>
      <w:r w:rsidR="008C1F2B" w:rsidRPr="00B40230">
        <w:rPr>
          <w:sz w:val="24"/>
          <w:szCs w:val="24"/>
        </w:rPr>
        <w:t>En los sindicatos hay pocas mujeres en la conducción</w:t>
      </w:r>
      <w:r w:rsidR="005F5FAD">
        <w:rPr>
          <w:sz w:val="24"/>
          <w:szCs w:val="24"/>
        </w:rPr>
        <w:t>,</w:t>
      </w:r>
      <w:r w:rsidR="008C1F2B" w:rsidRPr="00B40230">
        <w:rPr>
          <w:sz w:val="24"/>
          <w:szCs w:val="24"/>
        </w:rPr>
        <w:t xml:space="preserve"> me parece que ahí tendrán que hacer un esfuerzo</w:t>
      </w:r>
      <w:r w:rsidR="00AF078E">
        <w:rPr>
          <w:sz w:val="24"/>
          <w:szCs w:val="24"/>
        </w:rPr>
        <w:t>”, disparó</w:t>
      </w:r>
      <w:r w:rsidR="008C1F2B" w:rsidRPr="00B40230">
        <w:rPr>
          <w:sz w:val="24"/>
          <w:szCs w:val="24"/>
        </w:rPr>
        <w:t>.</w:t>
      </w:r>
    </w:p>
    <w:p w:rsidR="00AF078E" w:rsidRDefault="00AF078E" w:rsidP="00AF078E">
      <w:pPr>
        <w:jc w:val="both"/>
        <w:rPr>
          <w:sz w:val="24"/>
          <w:szCs w:val="24"/>
        </w:rPr>
      </w:pPr>
      <w:r>
        <w:rPr>
          <w:sz w:val="24"/>
          <w:szCs w:val="24"/>
        </w:rPr>
        <w:t>El funcionario destacó la necesidad de “d</w:t>
      </w:r>
      <w:r w:rsidRPr="00B40230">
        <w:rPr>
          <w:sz w:val="24"/>
          <w:szCs w:val="24"/>
        </w:rPr>
        <w:t xml:space="preserve">esarmar la industria del juicio, </w:t>
      </w:r>
      <w:r>
        <w:rPr>
          <w:sz w:val="24"/>
          <w:szCs w:val="24"/>
        </w:rPr>
        <w:t>u</w:t>
      </w:r>
      <w:r w:rsidRPr="00B40230">
        <w:rPr>
          <w:sz w:val="24"/>
          <w:szCs w:val="24"/>
        </w:rPr>
        <w:t>n curro que se lo reparten entre los abogados laboralistas y los jueces,</w:t>
      </w:r>
      <w:r>
        <w:rPr>
          <w:sz w:val="24"/>
          <w:szCs w:val="24"/>
        </w:rPr>
        <w:t xml:space="preserve"> y</w:t>
      </w:r>
      <w:r w:rsidRPr="00B40230">
        <w:rPr>
          <w:sz w:val="24"/>
          <w:szCs w:val="24"/>
        </w:rPr>
        <w:t xml:space="preserve"> lo pagan las empresas y los trabajadores</w:t>
      </w:r>
      <w:r>
        <w:rPr>
          <w:sz w:val="24"/>
          <w:szCs w:val="24"/>
        </w:rPr>
        <w:t>”</w:t>
      </w:r>
      <w:r w:rsidRPr="00B40230">
        <w:rPr>
          <w:sz w:val="24"/>
          <w:szCs w:val="24"/>
        </w:rPr>
        <w:t xml:space="preserve">. </w:t>
      </w:r>
    </w:p>
    <w:p w:rsidR="00AF078E" w:rsidRPr="00B40230" w:rsidRDefault="00AF078E" w:rsidP="00AF078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Pr="00B40230">
        <w:rPr>
          <w:sz w:val="24"/>
          <w:szCs w:val="24"/>
        </w:rPr>
        <w:t xml:space="preserve">Tenemos que mejorar el sistema de formación </w:t>
      </w:r>
      <w:r>
        <w:rPr>
          <w:sz w:val="24"/>
          <w:szCs w:val="24"/>
        </w:rPr>
        <w:t>profesional. El Estado gasta</w:t>
      </w:r>
      <w:r w:rsidRPr="00B40230">
        <w:rPr>
          <w:sz w:val="24"/>
          <w:szCs w:val="24"/>
        </w:rPr>
        <w:t xml:space="preserve"> mucho y mal. Tener una agencia que pueda calificar a los capacitadores. Tenemos que tener un sistema de formación y atar los programas sociales, darles tiempo de duración y profesionalidad para que </w:t>
      </w:r>
      <w:r>
        <w:rPr>
          <w:sz w:val="24"/>
          <w:szCs w:val="24"/>
        </w:rPr>
        <w:t>cuando Eduardo pregunte quié</w:t>
      </w:r>
      <w:r w:rsidRPr="00B40230">
        <w:rPr>
          <w:sz w:val="24"/>
          <w:szCs w:val="24"/>
        </w:rPr>
        <w:t>n contrata a un piquetero todos levanten la mano</w:t>
      </w:r>
      <w:r>
        <w:rPr>
          <w:sz w:val="24"/>
          <w:szCs w:val="24"/>
        </w:rPr>
        <w:t xml:space="preserve">”, se refirió a la disertación del decano de la Escuela de Gobierno de la Universidad Torcuato Di Tella, Eduardo Levy </w:t>
      </w:r>
      <w:proofErr w:type="spellStart"/>
      <w:r>
        <w:rPr>
          <w:sz w:val="24"/>
          <w:szCs w:val="24"/>
        </w:rPr>
        <w:t>Yeyati</w:t>
      </w:r>
      <w:proofErr w:type="spellEnd"/>
      <w:r>
        <w:rPr>
          <w:sz w:val="24"/>
          <w:szCs w:val="24"/>
        </w:rPr>
        <w:t>, en el Coloquio de IDEA</w:t>
      </w:r>
      <w:r w:rsidRPr="00B40230">
        <w:rPr>
          <w:sz w:val="24"/>
          <w:szCs w:val="24"/>
        </w:rPr>
        <w:t>.</w:t>
      </w:r>
    </w:p>
    <w:p w:rsidR="00AF078E" w:rsidRPr="00AF078E" w:rsidRDefault="00AF078E" w:rsidP="00AF078E">
      <w:pPr>
        <w:jc w:val="both"/>
        <w:rPr>
          <w:sz w:val="24"/>
          <w:szCs w:val="24"/>
        </w:rPr>
      </w:pPr>
      <w:r>
        <w:rPr>
          <w:sz w:val="24"/>
          <w:szCs w:val="24"/>
        </w:rPr>
        <w:t>“Hay que t</w:t>
      </w:r>
      <w:r w:rsidRPr="00B40230">
        <w:rPr>
          <w:sz w:val="24"/>
          <w:szCs w:val="24"/>
        </w:rPr>
        <w:t xml:space="preserve">razar una hoja de ruta, </w:t>
      </w:r>
      <w:r w:rsidRPr="00AF078E">
        <w:rPr>
          <w:b/>
          <w:sz w:val="24"/>
          <w:szCs w:val="24"/>
        </w:rPr>
        <w:t>A los Hechos</w:t>
      </w:r>
      <w:r w:rsidRPr="00B40230">
        <w:rPr>
          <w:sz w:val="24"/>
          <w:szCs w:val="24"/>
        </w:rPr>
        <w:t>, con un mercado laboral inclusivo. La productividad es mejora</w:t>
      </w:r>
      <w:r>
        <w:rPr>
          <w:sz w:val="24"/>
          <w:szCs w:val="24"/>
        </w:rPr>
        <w:t>r</w:t>
      </w:r>
      <w:r w:rsidRPr="00B40230">
        <w:rPr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 w:rsidRPr="00B40230">
        <w:rPr>
          <w:sz w:val="24"/>
          <w:szCs w:val="24"/>
        </w:rPr>
        <w:t xml:space="preserve"> trabajo decente. Tener marcos que nos contengan. Olvidémonos de la realidad de tener un mercado tan fragmentado</w:t>
      </w:r>
      <w:r>
        <w:rPr>
          <w:sz w:val="24"/>
          <w:szCs w:val="24"/>
        </w:rPr>
        <w:t xml:space="preserve">”, </w:t>
      </w:r>
      <w:r w:rsidR="00A75BB7">
        <w:rPr>
          <w:sz w:val="24"/>
          <w:szCs w:val="24"/>
        </w:rPr>
        <w:t>sostuvo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Sica</w:t>
      </w:r>
      <w:proofErr w:type="spellEnd"/>
      <w:r w:rsidRPr="00B40230">
        <w:rPr>
          <w:sz w:val="24"/>
          <w:szCs w:val="24"/>
        </w:rPr>
        <w:t>.</w:t>
      </w:r>
    </w:p>
    <w:sectPr w:rsidR="00AF078E" w:rsidRPr="00AF078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2E1" w:rsidRDefault="00BC12E1" w:rsidP="00A725ED">
      <w:pPr>
        <w:spacing w:after="0" w:line="240" w:lineRule="auto"/>
      </w:pPr>
      <w:r>
        <w:separator/>
      </w:r>
    </w:p>
  </w:endnote>
  <w:endnote w:type="continuationSeparator" w:id="0">
    <w:p w:rsidR="00BC12E1" w:rsidRDefault="00BC12E1" w:rsidP="00A7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2E1" w:rsidRDefault="00BC12E1" w:rsidP="00A725ED">
      <w:pPr>
        <w:spacing w:after="0" w:line="240" w:lineRule="auto"/>
      </w:pPr>
      <w:r>
        <w:separator/>
      </w:r>
    </w:p>
  </w:footnote>
  <w:footnote w:type="continuationSeparator" w:id="0">
    <w:p w:rsidR="00BC12E1" w:rsidRDefault="00BC12E1" w:rsidP="00A7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5ED" w:rsidRDefault="00A725ED" w:rsidP="00A725ED">
    <w:pPr>
      <w:pStyle w:val="Encabezado"/>
    </w:pPr>
    <w:r>
      <w:rPr>
        <w:noProof/>
      </w:rPr>
      <w:drawing>
        <wp:inline distT="0" distB="0" distL="0" distR="0" wp14:anchorId="0459EB24" wp14:editId="4E3E93F3">
          <wp:extent cx="1676400" cy="1043626"/>
          <wp:effectExtent l="0" t="0" r="0" b="444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1728" cy="1059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</w:rPr>
      <w:drawing>
        <wp:inline distT="0" distB="0" distL="0" distR="0" wp14:anchorId="7CE18241" wp14:editId="7C263FAF">
          <wp:extent cx="1781175" cy="640340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1951" cy="64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A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ED"/>
    <w:rsid w:val="00211C23"/>
    <w:rsid w:val="00250904"/>
    <w:rsid w:val="002C7546"/>
    <w:rsid w:val="002F61A2"/>
    <w:rsid w:val="0031281E"/>
    <w:rsid w:val="00422806"/>
    <w:rsid w:val="005F5FAD"/>
    <w:rsid w:val="007E24F2"/>
    <w:rsid w:val="00825053"/>
    <w:rsid w:val="008C1F2B"/>
    <w:rsid w:val="00A60E01"/>
    <w:rsid w:val="00A725ED"/>
    <w:rsid w:val="00A75BB7"/>
    <w:rsid w:val="00AF078E"/>
    <w:rsid w:val="00B47539"/>
    <w:rsid w:val="00BC12E1"/>
    <w:rsid w:val="00C02F14"/>
    <w:rsid w:val="00C03ED2"/>
    <w:rsid w:val="00C81E2A"/>
    <w:rsid w:val="00CE6AC5"/>
    <w:rsid w:val="00D35BE6"/>
    <w:rsid w:val="00ED3367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6B8C94"/>
  <w15:chartTrackingRefBased/>
  <w15:docId w15:val="{EC9B55BC-062E-47B2-916C-F81F4BAC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5E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5E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725ED"/>
  </w:style>
  <w:style w:type="paragraph" w:styleId="Piedepgina">
    <w:name w:val="footer"/>
    <w:basedOn w:val="Normal"/>
    <w:link w:val="PiedepginaCar"/>
    <w:uiPriority w:val="99"/>
    <w:unhideWhenUsed/>
    <w:rsid w:val="00A725ED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2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Prensa</cp:lastModifiedBy>
  <cp:revision>6</cp:revision>
  <dcterms:created xsi:type="dcterms:W3CDTF">2019-10-18T16:18:00Z</dcterms:created>
  <dcterms:modified xsi:type="dcterms:W3CDTF">2019-10-18T17:14:00Z</dcterms:modified>
</cp:coreProperties>
</file>