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9A0" w:rsidRDefault="00F365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Bearington Giant Juliette Pirrouette</w:t>
      </w:r>
    </w:p>
    <w:p w:rsidR="00F36530" w:rsidRDefault="00F36530">
      <w:pPr>
        <w:rPr>
          <w:rFonts w:ascii="Times New Roman" w:hAnsi="Times New Roman" w:cs="Times New Roman"/>
          <w:sz w:val="24"/>
          <w:szCs w:val="24"/>
        </w:rPr>
      </w:pPr>
      <w:r w:rsidRPr="00F36530">
        <w:rPr>
          <w:rFonts w:ascii="Times New Roman" w:hAnsi="Times New Roman" w:cs="Times New Roman"/>
          <w:sz w:val="24"/>
          <w:szCs w:val="24"/>
        </w:rPr>
        <w:t>Bearington Giant Juliette Pirrouette</w:t>
      </w:r>
      <w:r>
        <w:rPr>
          <w:rFonts w:ascii="Times New Roman" w:hAnsi="Times New Roman" w:cs="Times New Roman"/>
          <w:sz w:val="24"/>
          <w:szCs w:val="24"/>
        </w:rPr>
        <w:t xml:space="preserve"> teddy bear is 30” tall, has embroidered lips, “frog large” safety - set solid eyes and a weighted bottom that enables the doll to sit upright unaided. The gorgeous look is complemented by the additional gorgeous pink ballerina outfit (permanently stitched), that comprises multi-layered tutu, pointe “shoes” and grosgrain ribbon bows with rosettes. The teddy bear’s friendliness can be extracted from the ultra-soft body that has floppy soft arms and legs that are covered in a </w:t>
      </w:r>
      <w:r w:rsidR="00BB506B">
        <w:rPr>
          <w:rFonts w:ascii="Times New Roman" w:hAnsi="Times New Roman" w:cs="Times New Roman"/>
          <w:sz w:val="24"/>
          <w:szCs w:val="24"/>
        </w:rPr>
        <w:t xml:space="preserve">good-looking </w:t>
      </w:r>
      <w:r>
        <w:rPr>
          <w:rFonts w:ascii="Times New Roman" w:hAnsi="Times New Roman" w:cs="Times New Roman"/>
          <w:sz w:val="24"/>
          <w:szCs w:val="24"/>
        </w:rPr>
        <w:t>pastel green fur.</w:t>
      </w:r>
    </w:p>
    <w:p w:rsidR="00BB506B" w:rsidRDefault="00BB50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Bearington Giant Juliette Pirrouette features</w:t>
      </w:r>
    </w:p>
    <w:p w:rsidR="00BB506B" w:rsidRDefault="00BB506B" w:rsidP="00BB50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506B">
        <w:rPr>
          <w:rFonts w:ascii="Times New Roman" w:hAnsi="Times New Roman" w:cs="Times New Roman"/>
          <w:b/>
          <w:sz w:val="24"/>
          <w:szCs w:val="24"/>
        </w:rPr>
        <w:t>Texture:</w:t>
      </w:r>
      <w:r>
        <w:rPr>
          <w:rFonts w:ascii="Times New Roman" w:hAnsi="Times New Roman" w:cs="Times New Roman"/>
          <w:sz w:val="24"/>
          <w:szCs w:val="24"/>
        </w:rPr>
        <w:t xml:space="preserve"> the teddy bear has a supper soft body and floppy soft arms and legs are impressive for all ages.</w:t>
      </w:r>
    </w:p>
    <w:p w:rsidR="00BB506B" w:rsidRDefault="00BB506B" w:rsidP="00BB50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Stunning appearance:</w:t>
      </w:r>
      <w:r>
        <w:rPr>
          <w:rFonts w:ascii="Times New Roman" w:hAnsi="Times New Roman" w:cs="Times New Roman"/>
          <w:sz w:val="24"/>
          <w:szCs w:val="24"/>
        </w:rPr>
        <w:t xml:space="preserve"> the fine-looking pastel green fur, the gorgeous pink ballerina outfit and the embroidered lips greatly enhance the attractive appearance of the teddy bear.</w:t>
      </w:r>
    </w:p>
    <w:p w:rsidR="00BB506B" w:rsidRPr="00DC4A8A" w:rsidRDefault="00BB506B" w:rsidP="00BB50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B506B">
        <w:rPr>
          <w:rFonts w:ascii="Times New Roman" w:hAnsi="Times New Roman" w:cs="Times New Roman"/>
          <w:b/>
          <w:sz w:val="24"/>
          <w:szCs w:val="24"/>
        </w:rPr>
        <w:t xml:space="preserve">Durability: </w:t>
      </w:r>
      <w:r>
        <w:rPr>
          <w:rFonts w:ascii="Times New Roman" w:hAnsi="Times New Roman" w:cs="Times New Roman"/>
          <w:sz w:val="24"/>
          <w:szCs w:val="24"/>
        </w:rPr>
        <w:t>the firmly stitched and safety-set solid eyes plus the permanently stitched outfit are an assurance that the teddy bear is long lasting.</w:t>
      </w:r>
    </w:p>
    <w:p w:rsidR="00BB506B" w:rsidRPr="00DC4A8A" w:rsidRDefault="00DC4A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User friendliness: </w:t>
      </w:r>
      <w:r>
        <w:rPr>
          <w:rFonts w:ascii="Times New Roman" w:hAnsi="Times New Roman" w:cs="Times New Roman"/>
          <w:sz w:val="24"/>
          <w:szCs w:val="24"/>
        </w:rPr>
        <w:t>the firm fur that does not shed easily makes it convenient for all ages.</w:t>
      </w:r>
    </w:p>
    <w:p w:rsidR="00DC4A8A" w:rsidRDefault="00DC4A8A" w:rsidP="00DC4A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Pros</w:t>
      </w:r>
    </w:p>
    <w:p w:rsidR="00DC4A8A" w:rsidRDefault="00DC4A8A" w:rsidP="00DC4A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Very durable</w:t>
      </w:r>
    </w:p>
    <w:p w:rsidR="00DC4A8A" w:rsidRDefault="00DC4A8A" w:rsidP="00DC4A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Has a very convenient size (30” tall)</w:t>
      </w:r>
    </w:p>
    <w:p w:rsidR="00DC4A8A" w:rsidRDefault="00DC4A8A" w:rsidP="00DC4A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Has a very attractive exterior</w:t>
      </w:r>
    </w:p>
    <w:p w:rsidR="00DC4A8A" w:rsidRDefault="00DC4A8A" w:rsidP="00DC4A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</w:t>
      </w:r>
    </w:p>
    <w:p w:rsidR="00DC4A8A" w:rsidRDefault="00DC4A8A" w:rsidP="00DC4A8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Small parts used as parts of the teddy bear body can easily choke thus unsuitable for children less than 3 years.</w:t>
      </w:r>
    </w:p>
    <w:p w:rsidR="00DC4A8A" w:rsidRDefault="00DC4A8A" w:rsidP="00DC4A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Bearington Giant Juliette Pirrouette reviews</w:t>
      </w:r>
    </w:p>
    <w:p w:rsidR="00DC4A8A" w:rsidRDefault="00DC4A8A" w:rsidP="00DC4A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buying and spending time with the teddy bear, a customer had the following to say, “</w:t>
      </w:r>
      <w:r w:rsidR="00FA686E" w:rsidRPr="001B630E">
        <w:rPr>
          <w:rFonts w:ascii="Times New Roman" w:hAnsi="Times New Roman" w:cs="Times New Roman"/>
          <w:i/>
          <w:sz w:val="24"/>
          <w:szCs w:val="24"/>
        </w:rPr>
        <w:t>This ballerina “frog” is extra ordinary. It is impressive, stunning and will leap and dance her way into ones heart.</w:t>
      </w:r>
      <w:r w:rsidR="001E2E1C" w:rsidRPr="001B630E">
        <w:rPr>
          <w:rFonts w:ascii="Times New Roman" w:hAnsi="Times New Roman" w:cs="Times New Roman"/>
          <w:i/>
          <w:sz w:val="24"/>
          <w:szCs w:val="24"/>
        </w:rPr>
        <w:t xml:space="preserve"> It is a great toy and I will not hesitate to recommend it</w:t>
      </w:r>
      <w:r w:rsidR="00FA686E" w:rsidRPr="001B630E">
        <w:rPr>
          <w:rFonts w:ascii="Times New Roman" w:hAnsi="Times New Roman" w:cs="Times New Roman"/>
          <w:i/>
          <w:sz w:val="24"/>
          <w:szCs w:val="24"/>
        </w:rPr>
        <w:t>”</w:t>
      </w:r>
    </w:p>
    <w:p w:rsidR="00FA686E" w:rsidRPr="00FA686E" w:rsidRDefault="00FA686E" w:rsidP="00DC4A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Bearington Giant Juliette Pirrouette</w:t>
      </w:r>
      <w:r>
        <w:rPr>
          <w:rFonts w:ascii="Times New Roman" w:hAnsi="Times New Roman" w:cs="Times New Roman"/>
          <w:sz w:val="24"/>
          <w:szCs w:val="24"/>
        </w:rPr>
        <w:t>is not only an adorable gift for the loved ones but also a great display piece for ones sitting room, bedroom or even the car.</w:t>
      </w:r>
      <w:bookmarkStart w:id="0" w:name="_GoBack"/>
      <w:bookmarkEnd w:id="0"/>
    </w:p>
    <w:p w:rsidR="00DC4A8A" w:rsidRDefault="00DC4A8A" w:rsidP="00DC4A8A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DC4A8A" w:rsidRPr="00DC4A8A" w:rsidRDefault="00DC4A8A" w:rsidP="00DC4A8A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sectPr w:rsidR="00DC4A8A" w:rsidRPr="00DC4A8A" w:rsidSect="00E22E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E7375"/>
    <w:multiLevelType w:val="hybridMultilevel"/>
    <w:tmpl w:val="470046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CD1C02"/>
    <w:multiLevelType w:val="hybridMultilevel"/>
    <w:tmpl w:val="4C4C86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D334E"/>
    <w:multiLevelType w:val="hybridMultilevel"/>
    <w:tmpl w:val="E12038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6530"/>
    <w:rsid w:val="001B630E"/>
    <w:rsid w:val="001E2E1C"/>
    <w:rsid w:val="00A779A0"/>
    <w:rsid w:val="00BB506B"/>
    <w:rsid w:val="00DC4A8A"/>
    <w:rsid w:val="00E22E61"/>
    <w:rsid w:val="00F36530"/>
    <w:rsid w:val="00FA6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E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0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dell</cp:lastModifiedBy>
  <cp:revision>3</cp:revision>
  <dcterms:created xsi:type="dcterms:W3CDTF">2013-10-10T06:11:00Z</dcterms:created>
  <dcterms:modified xsi:type="dcterms:W3CDTF">2013-10-12T10:19:00Z</dcterms:modified>
</cp:coreProperties>
</file>